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专家解答：</w:t>
      </w:r>
    </w:p>
    <w:p>
      <w:pPr>
        <w:rPr>
          <w:lang w:val="en-US"/>
        </w:rPr>
      </w:pPr>
      <w:r>
        <w:rPr>
          <w:lang w:val="en-US"/>
        </w:rPr>
        <w:t>友谊天长地久，表达了人们对纯洁美好友谊的向往。作为内心纯洁善良的大学生，拥有良好的人际关系，可以拥有一个阳光美好的大学生活，想要营造良好的人际关系是一种学问。营造良好的人际关系需要遵循以下几个原则：</w:t>
      </w:r>
    </w:p>
    <w:p/>
    <w:p>
      <w:pPr>
        <w:rPr>
          <w:lang w:val="en-US"/>
        </w:rPr>
      </w:pPr>
      <w:r>
        <w:rPr>
          <w:lang w:val="en-US"/>
        </w:rPr>
        <w:t>1）相互原则：相互尊重，相互关心，相互帮助，不吝啬才能浇灌出美丽的友谊之花。</w:t>
      </w:r>
    </w:p>
    <w:p/>
    <w:p>
      <w:pPr>
        <w:rPr>
          <w:lang w:val="en-US"/>
        </w:rPr>
      </w:pPr>
      <w:r>
        <w:rPr>
          <w:lang w:val="en-US"/>
        </w:rPr>
        <w:t>2）信用原则：人离不开交往，交往离不开信用。古人云：“一言既出，驷马难追”。与人交往时更要看重信用，信用是交往的基础。热情友好，赤诚相待，才能觅得伯乐子牙般的知音，让自身散发人性的光辉。</w:t>
      </w:r>
    </w:p>
    <w:p/>
    <w:p>
      <w:pPr>
        <w:rPr>
          <w:lang w:val="en-US"/>
        </w:rPr>
      </w:pPr>
      <w:r>
        <w:rPr>
          <w:lang w:val="en-US"/>
        </w:rPr>
        <w:t>3）理解相容原则：海纳百川，有容乃大。容纳，包容，宽容才能让不同的味道相遇在一起创造出新的美好。</w:t>
      </w:r>
    </w:p>
    <w:p/>
    <w:p>
      <w:r>
        <w:rPr>
          <w:lang w:val="en-US"/>
        </w:rPr>
        <w:t>4）平等原则：人与人的交往是需要为平等原则的。“来而不往，非礼也”，不管物质上，还是心理上，人都希望受到平等的对待，平等是建立人际关系的前提。大学生们应该积极营造良好的人际关系，敞开心扉，真诚待友，明辨是非，不唯利是图，创造美好的大学生活，留下美好的青春记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02125"/>
    <w:rsid w:val="7E90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2018-04-17T10:08:00Z</dcterms:created>
  <dc:creator>曲宁远</dc:creator>
  <cp:lastModifiedBy>曲宁远</cp:lastModifiedBy>
  <dcterms:modified xsi:type="dcterms:W3CDTF">2018-04-17T10:08:33Z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