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D60" w14:textId="1F98F0F3" w:rsidR="00B756B7" w:rsidRDefault="00193B36">
      <w:r>
        <w:t>The classification report is:</w:t>
      </w:r>
    </w:p>
    <w:p w14:paraId="117395AE" w14:textId="33C734FD" w:rsidR="00193B36" w:rsidRDefault="00193B36">
      <w:r w:rsidRPr="00193B36">
        <w:drawing>
          <wp:inline distT="0" distB="0" distL="0" distR="0" wp14:anchorId="7C48A679" wp14:editId="0A2764A0">
            <wp:extent cx="4348194" cy="1800238"/>
            <wp:effectExtent l="0" t="0" r="0" b="0"/>
            <wp:docPr id="370217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17290" name=""/>
                    <pic:cNvPicPr/>
                  </pic:nvPicPr>
                  <pic:blipFill>
                    <a:blip r:embed="rId4"/>
                    <a:stretch>
                      <a:fillRect/>
                    </a:stretch>
                  </pic:blipFill>
                  <pic:spPr>
                    <a:xfrm>
                      <a:off x="0" y="0"/>
                      <a:ext cx="4348194" cy="1800238"/>
                    </a:xfrm>
                    <a:prstGeom prst="rect">
                      <a:avLst/>
                    </a:prstGeom>
                  </pic:spPr>
                </pic:pic>
              </a:graphicData>
            </a:graphic>
          </wp:inline>
        </w:drawing>
      </w:r>
    </w:p>
    <w:p w14:paraId="11D80EC7" w14:textId="1B9FCF8E" w:rsidR="00193B36" w:rsidRDefault="00193B36">
      <w:r>
        <w:t>And the confusion matrix is:</w:t>
      </w:r>
    </w:p>
    <w:p w14:paraId="22A1E332" w14:textId="788B526D" w:rsidR="00193B36" w:rsidRDefault="00193B36">
      <w:r>
        <w:rPr>
          <w:noProof/>
        </w:rPr>
        <w:drawing>
          <wp:inline distT="0" distB="0" distL="0" distR="0" wp14:anchorId="2B03A59A" wp14:editId="3E9E1861">
            <wp:extent cx="5274310" cy="3956685"/>
            <wp:effectExtent l="0" t="0" r="0" b="0"/>
            <wp:docPr id="54534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311E9AD2" w14:textId="426BA27D" w:rsidR="00D96044" w:rsidRDefault="00D96044">
      <w:pPr>
        <w:rPr>
          <w:rFonts w:hint="eastAsia"/>
        </w:rPr>
      </w:pPr>
      <w:r>
        <w:rPr>
          <w:rFonts w:hint="eastAsia"/>
        </w:rPr>
        <w:t>A</w:t>
      </w:r>
      <w:r>
        <w:t>nd the model accuracy is : 0.746</w:t>
      </w:r>
    </w:p>
    <w:p w14:paraId="59753AF3" w14:textId="0B6F049B" w:rsidR="00193B36" w:rsidRDefault="00193B36">
      <w:r>
        <w:rPr>
          <w:rFonts w:hint="eastAsia"/>
        </w:rPr>
        <w:t>T</w:t>
      </w:r>
      <w:r>
        <w:t>op 10 words of high salary is:</w:t>
      </w:r>
    </w:p>
    <w:p w14:paraId="7EFFC700" w14:textId="124D1323" w:rsidR="00193B36" w:rsidRDefault="00193B36">
      <w:r w:rsidRPr="00193B36">
        <w:drawing>
          <wp:inline distT="0" distB="0" distL="0" distR="0" wp14:anchorId="31E3CEC7" wp14:editId="0B807074">
            <wp:extent cx="2014552" cy="1852626"/>
            <wp:effectExtent l="0" t="0" r="5080" b="0"/>
            <wp:docPr id="154395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5315" name=""/>
                    <pic:cNvPicPr/>
                  </pic:nvPicPr>
                  <pic:blipFill>
                    <a:blip r:embed="rId6"/>
                    <a:stretch>
                      <a:fillRect/>
                    </a:stretch>
                  </pic:blipFill>
                  <pic:spPr>
                    <a:xfrm>
                      <a:off x="0" y="0"/>
                      <a:ext cx="2014552" cy="1852626"/>
                    </a:xfrm>
                    <a:prstGeom prst="rect">
                      <a:avLst/>
                    </a:prstGeom>
                  </pic:spPr>
                </pic:pic>
              </a:graphicData>
            </a:graphic>
          </wp:inline>
        </w:drawing>
      </w:r>
    </w:p>
    <w:p w14:paraId="5642355F" w14:textId="7F548CD3" w:rsidR="00193B36" w:rsidRDefault="00193B36">
      <w:r>
        <w:rPr>
          <w:rFonts w:hint="eastAsia"/>
        </w:rPr>
        <w:lastRenderedPageBreak/>
        <w:t>A</w:t>
      </w:r>
      <w:r>
        <w:t>nd top 10 words of low salary is:</w:t>
      </w:r>
    </w:p>
    <w:p w14:paraId="747D9F51" w14:textId="2EC7083A" w:rsidR="00193B36" w:rsidRDefault="00193B36">
      <w:r w:rsidRPr="00193B36">
        <w:drawing>
          <wp:inline distT="0" distB="0" distL="0" distR="0" wp14:anchorId="2493772F" wp14:editId="484FFEF2">
            <wp:extent cx="1909776" cy="1881201"/>
            <wp:effectExtent l="0" t="0" r="0" b="5080"/>
            <wp:docPr id="193435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5907" name=""/>
                    <pic:cNvPicPr/>
                  </pic:nvPicPr>
                  <pic:blipFill>
                    <a:blip r:embed="rId7"/>
                    <a:stretch>
                      <a:fillRect/>
                    </a:stretch>
                  </pic:blipFill>
                  <pic:spPr>
                    <a:xfrm>
                      <a:off x="0" y="0"/>
                      <a:ext cx="1909776" cy="1881201"/>
                    </a:xfrm>
                    <a:prstGeom prst="rect">
                      <a:avLst/>
                    </a:prstGeom>
                  </pic:spPr>
                </pic:pic>
              </a:graphicData>
            </a:graphic>
          </wp:inline>
        </w:drawing>
      </w:r>
    </w:p>
    <w:p w14:paraId="1CDD5DB6" w14:textId="77777777" w:rsidR="00193B36" w:rsidRDefault="00193B36"/>
    <w:p w14:paraId="64635860" w14:textId="40468818" w:rsidR="00193B36" w:rsidRDefault="00193B36">
      <w:r>
        <w:rPr>
          <w:rFonts w:hint="eastAsia"/>
        </w:rPr>
        <w:t>T</w:t>
      </w:r>
      <w:r>
        <w:t>o improve the model accuracy, we could use:</w:t>
      </w:r>
    </w:p>
    <w:p w14:paraId="5A46D00D" w14:textId="37E33F1E" w:rsidR="00193B36" w:rsidRDefault="00193B36">
      <w:r w:rsidRPr="00720AAF">
        <w:rPr>
          <w:b/>
          <w:bCs/>
        </w:rPr>
        <w:t>N-gram</w:t>
      </w:r>
      <w:r>
        <w:t>: Trigrams are based on three words, whereas bigrams are tokens of words based on two words each. These can be used in place of our unigram method to test whether accuracy is improved.</w:t>
      </w:r>
    </w:p>
    <w:p w14:paraId="68D62D17" w14:textId="4EC66065" w:rsidR="00720AAF" w:rsidRDefault="00720AAF">
      <w:r w:rsidRPr="00720AAF">
        <w:rPr>
          <w:b/>
          <w:bCs/>
        </w:rPr>
        <w:t>Extra Features</w:t>
      </w:r>
      <w:r w:rsidRPr="00720AAF">
        <w:t>: In addition to our earlier method, features like as Job Title, Location, Contract Type, and Category may be provided for every job posting. Since our salary projections are only dependent on text data, our model's performance may be greatly enhanced by include details like seniority, department, location, and full-time/part-time employment.</w:t>
      </w:r>
    </w:p>
    <w:p w14:paraId="1DE7FDEF" w14:textId="77777777" w:rsidR="00193B36" w:rsidRDefault="00193B36"/>
    <w:p w14:paraId="0D771B00" w14:textId="77777777" w:rsidR="00720AAF" w:rsidRDefault="00720AAF">
      <w:pPr>
        <w:rPr>
          <w:rFonts w:hint="eastAsia"/>
        </w:rPr>
      </w:pPr>
    </w:p>
    <w:p w14:paraId="358F1A01" w14:textId="06492089" w:rsidR="00193B36" w:rsidRDefault="00193B36">
      <w:r>
        <w:rPr>
          <w:rFonts w:hint="eastAsia"/>
        </w:rPr>
        <w:t>T</w:t>
      </w:r>
      <w:r>
        <w:t xml:space="preserve">herefore, I used the trigrams and bigrams combination, the accuracy improved </w:t>
      </w:r>
      <w:r w:rsidR="00D96044">
        <w:t>from 0.746 to 0.77</w:t>
      </w:r>
    </w:p>
    <w:p w14:paraId="2F39C9AE" w14:textId="5607B9D5" w:rsidR="00720AAF" w:rsidRDefault="00720AAF">
      <w:r>
        <w:rPr>
          <w:noProof/>
        </w:rPr>
        <w:drawing>
          <wp:inline distT="0" distB="0" distL="0" distR="0" wp14:anchorId="4EB34808" wp14:editId="4ECB1EF4">
            <wp:extent cx="5274310" cy="3956685"/>
            <wp:effectExtent l="0" t="0" r="0" b="0"/>
            <wp:docPr id="15741666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287FB28A" w14:textId="48FEAC91" w:rsidR="00720AAF" w:rsidRDefault="00720AAF">
      <w:pPr>
        <w:rPr>
          <w:rFonts w:hint="eastAsia"/>
        </w:rPr>
      </w:pPr>
      <w:r w:rsidRPr="00720AAF">
        <w:lastRenderedPageBreak/>
        <w:drawing>
          <wp:inline distT="0" distB="0" distL="0" distR="0" wp14:anchorId="6D2F1B3A" wp14:editId="43347722">
            <wp:extent cx="4505358" cy="1881201"/>
            <wp:effectExtent l="0" t="0" r="0" b="5080"/>
            <wp:docPr id="1573191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91597" name=""/>
                    <pic:cNvPicPr/>
                  </pic:nvPicPr>
                  <pic:blipFill>
                    <a:blip r:embed="rId9"/>
                    <a:stretch>
                      <a:fillRect/>
                    </a:stretch>
                  </pic:blipFill>
                  <pic:spPr>
                    <a:xfrm>
                      <a:off x="0" y="0"/>
                      <a:ext cx="4505358" cy="1881201"/>
                    </a:xfrm>
                    <a:prstGeom prst="rect">
                      <a:avLst/>
                    </a:prstGeom>
                  </pic:spPr>
                </pic:pic>
              </a:graphicData>
            </a:graphic>
          </wp:inline>
        </w:drawing>
      </w:r>
    </w:p>
    <w:p w14:paraId="3242428F" w14:textId="77777777" w:rsidR="00D96044" w:rsidRDefault="00D96044"/>
    <w:p w14:paraId="2931135A" w14:textId="2EA5AB41" w:rsidR="00D96044" w:rsidRDefault="00D96044">
      <w:r>
        <w:rPr>
          <w:rFonts w:hint="eastAsia"/>
        </w:rPr>
        <w:t>T</w:t>
      </w:r>
      <w:r>
        <w:t>hen I incorporate the variables “Title”,”Location” and “</w:t>
      </w:r>
      <w:r w:rsidR="00720AAF" w:rsidRPr="00720AAF">
        <w:t>Category</w:t>
      </w:r>
      <w:r>
        <w:t>”</w:t>
      </w:r>
      <w:r w:rsidR="00720AAF">
        <w:t xml:space="preserve"> with larger dataset (7500 rows) into the classification model for accuracy improvement, the result is like: </w:t>
      </w:r>
      <w:r w:rsidR="00720AAF" w:rsidRPr="00720AAF">
        <w:drawing>
          <wp:inline distT="0" distB="0" distL="0" distR="0" wp14:anchorId="24A7B6C1" wp14:editId="511AD14B">
            <wp:extent cx="3948141" cy="1347797"/>
            <wp:effectExtent l="0" t="0" r="0" b="5080"/>
            <wp:docPr id="1939576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76224" name=""/>
                    <pic:cNvPicPr/>
                  </pic:nvPicPr>
                  <pic:blipFill>
                    <a:blip r:embed="rId10"/>
                    <a:stretch>
                      <a:fillRect/>
                    </a:stretch>
                  </pic:blipFill>
                  <pic:spPr>
                    <a:xfrm>
                      <a:off x="0" y="0"/>
                      <a:ext cx="3948141" cy="1347797"/>
                    </a:xfrm>
                    <a:prstGeom prst="rect">
                      <a:avLst/>
                    </a:prstGeom>
                  </pic:spPr>
                </pic:pic>
              </a:graphicData>
            </a:graphic>
          </wp:inline>
        </w:drawing>
      </w:r>
    </w:p>
    <w:p w14:paraId="4C514618" w14:textId="125D4262" w:rsidR="00720AAF" w:rsidRDefault="00720AAF">
      <w:r>
        <w:t xml:space="preserve">which POS means the </w:t>
      </w:r>
      <w:r w:rsidRPr="00720AAF">
        <w:t>FullDescription</w:t>
      </w:r>
      <w:r>
        <w:t xml:space="preserve"> after tagging.</w:t>
      </w:r>
    </w:p>
    <w:p w14:paraId="0953E6AC" w14:textId="1C6F98C3" w:rsidR="00720AAF" w:rsidRDefault="00720AAF">
      <w:r>
        <w:rPr>
          <w:rFonts w:hint="eastAsia"/>
        </w:rPr>
        <w:t>T</w:t>
      </w:r>
      <w:r>
        <w:t>hen, I tried using POS tagging for those extra variables, but the accuracy wasn’t improved to great extent.</w:t>
      </w:r>
    </w:p>
    <w:p w14:paraId="512C495B" w14:textId="0488B8B1" w:rsidR="00720AAF" w:rsidRDefault="00720AAF">
      <w:pPr>
        <w:rPr>
          <w:rFonts w:hint="eastAsia"/>
        </w:rPr>
      </w:pPr>
      <w:r w:rsidRPr="00720AAF">
        <w:drawing>
          <wp:inline distT="0" distB="0" distL="0" distR="0" wp14:anchorId="0C221A19" wp14:editId="61694532">
            <wp:extent cx="5274310" cy="902970"/>
            <wp:effectExtent l="0" t="0" r="2540" b="0"/>
            <wp:docPr id="1453599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99625" name=""/>
                    <pic:cNvPicPr/>
                  </pic:nvPicPr>
                  <pic:blipFill>
                    <a:blip r:embed="rId11"/>
                    <a:stretch>
                      <a:fillRect/>
                    </a:stretch>
                  </pic:blipFill>
                  <pic:spPr>
                    <a:xfrm>
                      <a:off x="0" y="0"/>
                      <a:ext cx="5274310" cy="902970"/>
                    </a:xfrm>
                    <a:prstGeom prst="rect">
                      <a:avLst/>
                    </a:prstGeom>
                  </pic:spPr>
                </pic:pic>
              </a:graphicData>
            </a:graphic>
          </wp:inline>
        </w:drawing>
      </w:r>
    </w:p>
    <w:sectPr w:rsidR="00720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E4"/>
    <w:rsid w:val="000C14E4"/>
    <w:rsid w:val="00193B36"/>
    <w:rsid w:val="00720AAF"/>
    <w:rsid w:val="00B756B7"/>
    <w:rsid w:val="00D9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BE16"/>
  <w15:chartTrackingRefBased/>
  <w15:docId w15:val="{A3C47FD8-567E-45FF-AED3-E55764FF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yusen tang</dc:creator>
  <cp:keywords/>
  <dc:description/>
  <cp:lastModifiedBy>yusen tang</cp:lastModifiedBy>
  <cp:revision>2</cp:revision>
  <dcterms:created xsi:type="dcterms:W3CDTF">2024-02-20T06:24:00Z</dcterms:created>
  <dcterms:modified xsi:type="dcterms:W3CDTF">2024-02-20T06:53:00Z</dcterms:modified>
</cp:coreProperties>
</file>