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sdfsdfdasd fdfsdf sdfs df sdf</w:t>
      </w:r>
    </w:p>
    <w:p>
      <w:r>
        <w:drawing>
          <wp:inline distT="0" distB="0" distL="0" distR="0">
            <wp:extent cx="4248747" cy="5611012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7" cy="56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Animal</w:t>
      </w:r>
    </w:p>
    <w:p>
      <w:r>
        <w:t>Description: Ð?nh lý Menelaus là m?t d?nh lý co b?n trong hình h?c tam giác, du?c phát bi?u nhu sau: Cho tam giác ABC. Các di?m D, E, F l?n lu?t n?m trên các du?ng th?ng BC, CA, AB. Khi dó D, E, F th?ng hàng khi và ch? khi</w:t>
      </w:r>
    </w:p>
    <w:p>
      <w:r>
        <w:t>Content: ? dây ta nh?n th?y r?ng : N?u gi? s? DBDC.ECEA.FAFB=1 thì tùy vào s? di?m n?m trên c?nh , du?ng th?ng ch?a c?nh c?a tam giác màât có d?nh lý Ceva hay Menelaus.
N?u c? 3 di?m D,E,F n?m trên ba c?nh c?a tam giác ABC thì ta có d?nh lý Ceva.
N?u có 2 di?m n?m trên c?nh và 1 di?m n?m trên du?ng th?ng ch?a c?nh nhung n?m ngoài tam giác ABC thì ta có d?nh lý Menelaus.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