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r>
        <w:t>Title: African Elephant Extinction Facts</w:t>
      </w:r>
    </w:p>
    <w:p>
      <w:r>
        <w:drawing>
          <wp:inline distT="0" distB="0" distL="0" distR="0">
            <wp:extent cx="5732145" cy="3674452"/>
            <wp:effectExtent l="0" t="0" r="0" b="0"/>
            <wp:docPr id="1" name="" descr="Alt Text"/>
            <wp:cNvGraphicFramePr>
              <a:graphicFrameLocks noChangeAspect="true"/>
            </wp:cNvGraphicFramePr>
            <a:graphic>
              <a:graphicData uri="http://schemas.openxmlformats.org/drawingml/2006/picture">
                <pic:pic>
                  <pic:nvPicPr>
                    <pic:cNvPr id="2" name=""/>
                    <pic:cNvPicPr/>
                  </pic:nvPicPr>
                  <pic:blipFill>
                    <a:blip r:embed="rId3"/>
                    <a:stretch>
                      <a:fillRect/>
                    </a:stretch>
                  </pic:blipFill>
                  <pic:spPr>
                    <a:xfrm>
                      <a:off x="0" y="0"/>
                      <a:ext cx="5732145" cy="3674452"/>
                    </a:xfrm>
                    <a:prstGeom prst="rect">
                      <a:avLst/>
                    </a:prstGeom>
                  </pic:spPr>
                </pic:pic>
              </a:graphicData>
            </a:graphic>
          </wp:inline>
        </w:drawing>
      </w:r>
    </w:p>
    <w:p>
      <w:r>
        <w:t>Author: starci</w:t>
      </w:r>
    </w:p>
    <w:p>
      <w:r>
        <w:t>Topic: Animal</w:t>
      </w:r>
    </w:p>
    <w:p>
      <w:r>
        <w:t>Description: African elephants are the largest animals walking the Earth. Their herds wander through 37 countries in Africa. They are easily recognized by their trunk that is used for communication and handling objects. And their large ears allow them to radiate excess heat. </w:t>
      </w:r>
    </w:p>
    <w:p>
      <w:r>
        <w:t>Content: African elephants are the largest animals walking the Earth. Their herds wander through 37 countries in Africa. They are easily recognized by their trunk that is used for communication and handling objects. And their large ears allow them to radiate excess heat. Upper incisor teeth develop into tusks in African elephants and grow throughout their lifetime. There are two species of African elephants—the savanna (or bush) elephant and the forest elephant. Savanna elephants are larger than forest elephants, and their tusks curve outwards. In addition to being smaller, forest elephants are darker and their tusks are straighter and point downward. There are also differences in the size and shape of the skull and skeleton between the two species.
Forest elephants are uniquely adapted to the dense forest habitat of the Congo Basin, but are in sharp decline due to poaching for the international ivory trade and habitat loss and fragmentation. It is estimated that probably one-quarter to one-third of the total African elephant population is made up of forest elephants.
//Reference Only</w:t>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jpeg" Type="http://schemas.openxmlformats.org/officeDocument/2006/relationships/image"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