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7A" w:rsidRDefault="001B007A" w:rsidP="001B007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东北大学T-DT机器人实验室招新简历</w:t>
      </w:r>
    </w:p>
    <w:p w:rsidR="001B007A" w:rsidRDefault="001B007A" w:rsidP="001B007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视觉组</w:t>
      </w:r>
    </w:p>
    <w:tbl>
      <w:tblPr>
        <w:tblpPr w:leftFromText="180" w:rightFromText="180" w:vertAnchor="text" w:horzAnchor="margin" w:tblpXSpec="center" w:tblpY="211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162"/>
        <w:gridCol w:w="710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89"/>
      </w:tblGrid>
      <w:tr w:rsidR="001B007A" w:rsidTr="001B007A">
        <w:trPr>
          <w:trHeight w:val="70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李昊东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19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大二</w:t>
            </w:r>
          </w:p>
        </w:tc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7A" w:rsidRDefault="001B007A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1B007A" w:rsidRDefault="001B007A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1B007A" w:rsidRDefault="001B007A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照</w:t>
            </w:r>
          </w:p>
          <w:p w:rsidR="001B007A" w:rsidRDefault="001B007A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片</w:t>
            </w:r>
          </w:p>
          <w:p w:rsidR="001B007A" w:rsidRDefault="001B007A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1B007A" w:rsidTr="001B007A">
        <w:trPr>
          <w:trHeight w:val="68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软件工程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软工</w:t>
            </w:r>
            <w:proofErr w:type="gramEnd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1602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20164974</w:t>
            </w:r>
          </w:p>
        </w:tc>
        <w:tc>
          <w:tcPr>
            <w:tcW w:w="1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widowControl/>
              <w:jc w:val="left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1B007A" w:rsidTr="001B007A">
        <w:trPr>
          <w:trHeight w:val="636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18618290965</w:t>
            </w:r>
          </w:p>
        </w:tc>
        <w:tc>
          <w:tcPr>
            <w:tcW w:w="1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1158228832</w:t>
            </w:r>
          </w:p>
        </w:tc>
        <w:tc>
          <w:tcPr>
            <w:tcW w:w="1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widowControl/>
              <w:jc w:val="left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1B007A" w:rsidTr="001B007A">
        <w:trPr>
          <w:cantSplit/>
          <w:trHeight w:val="204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爱好编程和足球，特长为五子棋，项目方面只跟过学院的一次C语言和一次JAVA的实验</w:t>
            </w:r>
          </w:p>
        </w:tc>
      </w:tr>
      <w:tr w:rsidR="001B007A" w:rsidTr="001B007A">
        <w:trPr>
          <w:cantSplit/>
          <w:trHeight w:val="2041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OpenCV</w:t>
            </w:r>
            <w:r>
              <w:rPr>
                <w:rFonts w:hint="eastAsia"/>
                <w:noProof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575" cy="35052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1575" cy="350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 xml:space="preserve">    C/C++    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了解或接触过Ubuntu系统（请在符合的选项中画“√”）</w:t>
            </w:r>
          </w:p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 xml:space="preserve">            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</w:p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其他: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（写视觉相关内容均可）</w:t>
            </w:r>
          </w:p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1B007A" w:rsidTr="001B007A">
        <w:trPr>
          <w:cantSplit/>
          <w:trHeight w:val="2046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7A" w:rsidRDefault="001B007A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为人诚恳谦虚，工作态度严谨，逻辑能力强，善于并乐于接触新知识，不畏困难，有很强的钻研精神。了解C以及JAVA的部分的操作，具有一定的相关编程解决问题的能力。</w:t>
            </w:r>
          </w:p>
        </w:tc>
      </w:tr>
      <w:tr w:rsidR="001B007A" w:rsidTr="001B007A">
        <w:trPr>
          <w:cantSplit/>
          <w:trHeight w:val="981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1B007A" w:rsidTr="001B007A">
        <w:trPr>
          <w:cantSplit/>
          <w:trHeight w:val="933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07A" w:rsidRDefault="001B007A">
            <w:pPr>
              <w:widowControl/>
              <w:jc w:val="left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7A" w:rsidRDefault="001B007A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7A" w:rsidRDefault="001B007A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</w:tbl>
    <w:p w:rsidR="001B007A" w:rsidRDefault="001B007A" w:rsidP="001B007A">
      <w:pPr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注：1. 报名表面试携带两份，打印可去掉非表格部分和背景图片；</w:t>
      </w:r>
      <w:r>
        <w:rPr>
          <w:rFonts w:hint="eastAsia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5855970</wp:posOffset>
            </wp:positionH>
            <wp:positionV relativeFrom="page">
              <wp:posOffset>8359140</wp:posOffset>
            </wp:positionV>
            <wp:extent cx="1224280" cy="1783715"/>
            <wp:effectExtent l="0" t="0" r="0" b="6985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78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07A" w:rsidRDefault="001B007A" w:rsidP="001B007A">
      <w:pPr>
        <w:ind w:firstLineChars="200" w:firstLine="442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2. 欢迎加入2018东大TDT招新群，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群号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="仿宋" w:eastAsia="仿宋" w:hAnsi="仿宋" w:hint="eastAsia"/>
          <w:b/>
          <w:bCs/>
          <w:sz w:val="22"/>
          <w:szCs w:val="21"/>
        </w:rPr>
        <w:t>331736173，</w:t>
      </w:r>
      <w:proofErr w:type="gramStart"/>
      <w:r>
        <w:rPr>
          <w:rFonts w:ascii="仿宋" w:eastAsia="仿宋" w:hAnsi="仿宋" w:hint="eastAsia"/>
          <w:b/>
          <w:bCs/>
          <w:sz w:val="22"/>
          <w:szCs w:val="21"/>
        </w:rPr>
        <w:t>扫码进</w:t>
      </w:r>
      <w:proofErr w:type="gramEnd"/>
      <w:r>
        <w:rPr>
          <w:rFonts w:ascii="仿宋" w:eastAsia="仿宋" w:hAnsi="仿宋" w:hint="eastAsia"/>
          <w:b/>
          <w:bCs/>
          <w:sz w:val="22"/>
          <w:szCs w:val="21"/>
        </w:rPr>
        <w:t>群</w:t>
      </w:r>
      <w:r>
        <w:rPr>
          <w:rFonts w:ascii="仿宋" w:eastAsia="仿宋" w:hAnsi="仿宋"/>
          <w:b/>
          <w:bCs/>
          <w:sz w:val="22"/>
          <w:szCs w:val="21"/>
        </w:rPr>
        <w:sym w:font="Wingdings 2" w:char="F043"/>
      </w:r>
      <w:r>
        <w:rPr>
          <w:rFonts w:ascii="仿宋" w:eastAsia="仿宋" w:hAnsi="仿宋" w:hint="eastAsia"/>
          <w:b/>
          <w:bCs/>
          <w:sz w:val="22"/>
          <w:szCs w:val="21"/>
        </w:rPr>
        <w:t>：</w:t>
      </w:r>
    </w:p>
    <w:p w:rsidR="001B007A" w:rsidRDefault="001B007A" w:rsidP="001B007A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3. 大家可以到招新群自行下载报名表打印；</w:t>
      </w:r>
    </w:p>
    <w:p w:rsidR="001B007A" w:rsidRDefault="001B007A" w:rsidP="001B007A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4. 欢迎大家关注东大TDT机器人实验室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微信公众号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：东大TDT。</w:t>
      </w:r>
    </w:p>
    <w:p w:rsidR="001B007A" w:rsidRDefault="001B007A" w:rsidP="001B007A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5. 南湖校区招新宣讲会将于9月21号19：00在科学馆206举行。</w:t>
      </w:r>
    </w:p>
    <w:p w:rsidR="001B007A" w:rsidRDefault="001B007A" w:rsidP="001B007A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浑南校区招新宣讲会将于9月22号19：00在第一教学楼A207举行。</w:t>
      </w:r>
    </w:p>
    <w:p w:rsidR="00851D9B" w:rsidRPr="001B007A" w:rsidRDefault="00851D9B"/>
    <w:sectPr w:rsidR="00851D9B" w:rsidRPr="001B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B1"/>
    <w:rsid w:val="001B007A"/>
    <w:rsid w:val="00233AD9"/>
    <w:rsid w:val="004A69B4"/>
    <w:rsid w:val="005A7AF8"/>
    <w:rsid w:val="0066664D"/>
    <w:rsid w:val="00851D9B"/>
    <w:rsid w:val="008B3C78"/>
    <w:rsid w:val="00AC7EAC"/>
    <w:rsid w:val="00B027B1"/>
    <w:rsid w:val="00EB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07A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07A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1B625-8765-43EC-A6DD-4A670A96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haodong LI</dc:creator>
  <cp:lastModifiedBy>haodong LI</cp:lastModifiedBy>
  <cp:revision>2</cp:revision>
  <dcterms:created xsi:type="dcterms:W3CDTF">2017-09-22T16:20:00Z</dcterms:created>
  <dcterms:modified xsi:type="dcterms:W3CDTF">2017-09-22T16:20:00Z</dcterms:modified>
</cp:coreProperties>
</file>