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64D2" w:rsidRDefault="00BF0592" w:rsidP="00BF05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2456">
        <w:rPr>
          <w:rFonts w:ascii="Times New Roman" w:hAnsi="Times New Roman" w:cs="Times New Roman"/>
          <w:b/>
          <w:sz w:val="40"/>
          <w:szCs w:val="40"/>
        </w:rPr>
        <w:t>Fordítóprogramok Beadandó:</w:t>
      </w:r>
    </w:p>
    <w:p w:rsidR="00910F37" w:rsidRPr="00A22456" w:rsidRDefault="00910F37" w:rsidP="00BF05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Oktatási segédanyag 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First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és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Follow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halmazok megértéséhez</w:t>
      </w:r>
    </w:p>
    <w:p w:rsidR="00BF0592" w:rsidRDefault="00BF0592" w:rsidP="00BF0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Készítette</w:t>
      </w:r>
      <w:r w:rsidR="00A22456">
        <w:rPr>
          <w:rFonts w:ascii="Times New Roman" w:hAnsi="Times New Roman" w:cs="Times New Roman"/>
          <w:sz w:val="28"/>
          <w:szCs w:val="28"/>
        </w:rPr>
        <w:t>:</w:t>
      </w:r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Miklán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Ferenc</w:t>
      </w: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kód: </w:t>
      </w:r>
      <w:proofErr w:type="spellStart"/>
      <w:r>
        <w:rPr>
          <w:rFonts w:ascii="Times New Roman" w:hAnsi="Times New Roman" w:cs="Times New Roman"/>
          <w:sz w:val="28"/>
          <w:szCs w:val="28"/>
        </w:rPr>
        <w:t>exrfcq</w:t>
      </w:r>
      <w:proofErr w:type="spellEnd"/>
    </w:p>
    <w:p w:rsidR="00A22456" w:rsidRP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2020 tavaszi félév. 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ab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c  =&gt;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r w:rsidR="00F27832" w:rsidRPr="00A22456">
        <w:rPr>
          <w:rFonts w:ascii="Times New Roman" w:hAnsi="Times New Roman" w:cs="Times New Roman"/>
          <w:sz w:val="28"/>
          <w:szCs w:val="28"/>
        </w:rPr>
        <w:tab/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802B32" w:rsidRPr="00A22456" w:rsidRDefault="00802B32" w:rsidP="00BF05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2B32" w:rsidRPr="00A22456" w:rsidRDefault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802B3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Ba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A2245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color w:val="FF0000"/>
          <w:sz w:val="40"/>
          <w:szCs w:val="40"/>
        </w:rPr>
        <w:t>, b};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=&gt;0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e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bc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BF0592" w:rsidRPr="00A22456" w:rsidRDefault="00BF0592" w:rsidP="00BF059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aaa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cc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{c};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F27832" w:rsidRPr="00A22456" w:rsidRDefault="00BF059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="00F27832"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802B32" w:rsidRPr="00A22456" w:rsidRDefault="00F278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  <w:r w:rsidR="00802B32"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832" w:rsidRPr="00A22456" w:rsidRDefault="00802B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b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w: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F27832" w:rsidRPr="00A22456" w:rsidRDefault="00F27832" w:rsidP="00F2783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S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A2245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color w:val="FF0000"/>
          <w:sz w:val="40"/>
          <w:szCs w:val="40"/>
        </w:rPr>
        <w:t>, c, b, e}</w:t>
      </w:r>
      <w:r w:rsidR="00A22456" w:rsidRPr="00A22456">
        <w:rPr>
          <w:rFonts w:ascii="Times New Roman" w:hAnsi="Times New Roman" w:cs="Times New Roman"/>
          <w:color w:val="FF0000"/>
          <w:sz w:val="40"/>
          <w:szCs w:val="40"/>
        </w:rPr>
        <w:t>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0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F27832" w:rsidRPr="00A22456" w:rsidRDefault="00BF059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="00F27832"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c, b, e}</w:t>
      </w:r>
      <w:r w:rsid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 w:rsidP="00F27832">
      <w:pPr>
        <w:rPr>
          <w:rFonts w:ascii="Times New Roman" w:hAnsi="Times New Roman" w:cs="Times New Roman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B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A2245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color w:val="FF0000"/>
          <w:sz w:val="40"/>
          <w:szCs w:val="40"/>
        </w:rPr>
        <w:t>, 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=&gt; 0</w:t>
      </w:r>
    </w:p>
    <w:p w:rsidR="00BF0592" w:rsidRPr="00A22456" w:rsidRDefault="00BF059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c, b, 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F27832" w:rsidRPr="00A22456" w:rsidRDefault="00F27832" w:rsidP="00F27832">
      <w:pPr>
        <w:rPr>
          <w:rFonts w:ascii="Times New Roman" w:hAnsi="Times New Roman" w:cs="Times New Roman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C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A2245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color w:val="FF0000"/>
          <w:sz w:val="40"/>
          <w:szCs w:val="40"/>
        </w:rPr>
        <w:t>, c, b};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</w:t>
      </w:r>
    </w:p>
    <w:p w:rsidR="00F27832" w:rsidRPr="00A22456" w:rsidRDefault="00F27832" w:rsidP="00F27832">
      <w:p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  <w:r w:rsidRPr="00A22456">
        <w:rPr>
          <w:rFonts w:ascii="Times New Roman" w:hAnsi="Times New Roman" w:cs="Times New Roman"/>
          <w:sz w:val="28"/>
          <w:szCs w:val="28"/>
        </w:rPr>
        <w:tab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</w:t>
      </w:r>
    </w:p>
    <w:p w:rsidR="00F27832" w:rsidRPr="00A22456" w:rsidRDefault="00910F37" w:rsidP="00F27832">
      <w:pPr>
        <w:tabs>
          <w:tab w:val="left" w:pos="1128"/>
        </w:tabs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S =&gt; $; S egyetlen szabál</w:t>
      </w:r>
      <w:r w:rsidR="00F27832" w:rsidRPr="00A22456">
        <w:rPr>
          <w:rFonts w:ascii="Times New Roman" w:hAnsi="Times New Roman" w:cs="Times New Roman"/>
          <w:color w:val="FF0000"/>
          <w:sz w:val="40"/>
          <w:szCs w:val="40"/>
        </w:rPr>
        <w:t>y</w:t>
      </w:r>
      <w:r>
        <w:rPr>
          <w:rFonts w:ascii="Times New Roman" w:hAnsi="Times New Roman" w:cs="Times New Roman"/>
          <w:color w:val="FF0000"/>
          <w:sz w:val="40"/>
          <w:szCs w:val="40"/>
        </w:rPr>
        <w:t>n</w:t>
      </w:r>
      <w:r w:rsidR="00F27832" w:rsidRPr="00A22456">
        <w:rPr>
          <w:rFonts w:ascii="Times New Roman" w:hAnsi="Times New Roman" w:cs="Times New Roman"/>
          <w:color w:val="FF0000"/>
          <w:sz w:val="40"/>
          <w:szCs w:val="40"/>
        </w:rPr>
        <w:t>ak sem szerepel a jobb oldalán.</w:t>
      </w:r>
      <w:r w:rsidR="00F27832" w:rsidRPr="00A22456">
        <w:rPr>
          <w:rFonts w:ascii="Times New Roman" w:hAnsi="Times New Roman" w:cs="Times New Roman"/>
          <w:color w:val="FF0000"/>
          <w:sz w:val="40"/>
          <w:szCs w:val="40"/>
        </w:rPr>
        <w:tab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</w:t>
      </w:r>
    </w:p>
    <w:p w:rsidR="00F27832" w:rsidRPr="00A22456" w:rsidRDefault="00F27832" w:rsidP="00F27832">
      <w:p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$;</w:t>
      </w:r>
      <w:r w:rsidR="00802B32" w:rsidRPr="00A22456">
        <w:rPr>
          <w:rFonts w:ascii="Times New Roman" w:hAnsi="Times New Roman" w:cs="Times New Roman"/>
          <w:sz w:val="28"/>
          <w:szCs w:val="28"/>
        </w:rPr>
        <w:t xml:space="preserve"> S egyetlen szabál</w:t>
      </w:r>
      <w:r w:rsidRPr="00A22456">
        <w:rPr>
          <w:rFonts w:ascii="Times New Roman" w:hAnsi="Times New Roman" w:cs="Times New Roman"/>
          <w:sz w:val="28"/>
          <w:szCs w:val="28"/>
        </w:rPr>
        <w:t>y</w:t>
      </w:r>
      <w:r w:rsidR="00802B32" w:rsidRPr="00A22456">
        <w:rPr>
          <w:rFonts w:ascii="Times New Roman" w:hAnsi="Times New Roman" w:cs="Times New Roman"/>
          <w:sz w:val="28"/>
          <w:szCs w:val="28"/>
        </w:rPr>
        <w:t>n</w:t>
      </w:r>
      <w:r w:rsidRPr="00A22456">
        <w:rPr>
          <w:rFonts w:ascii="Times New Roman" w:hAnsi="Times New Roman" w:cs="Times New Roman"/>
          <w:sz w:val="28"/>
          <w:szCs w:val="28"/>
        </w:rPr>
        <w:t>ak sem szerepel a jobb oldalán.</w:t>
      </w:r>
      <w:r w:rsidRPr="00A22456">
        <w:rPr>
          <w:rFonts w:ascii="Times New Roman" w:hAnsi="Times New Roman" w:cs="Times New Roman"/>
          <w:sz w:val="28"/>
          <w:szCs w:val="28"/>
        </w:rPr>
        <w:tab/>
      </w:r>
    </w:p>
    <w:p w:rsidR="00910F37" w:rsidRPr="00910F37" w:rsidRDefault="00910F37" w:rsidP="00910F37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910F37">
        <w:rPr>
          <w:rFonts w:ascii="Times New Roman" w:hAnsi="Times New Roman" w:cs="Times New Roman"/>
          <w:color w:val="000000" w:themeColor="text1"/>
          <w:sz w:val="40"/>
          <w:szCs w:val="40"/>
        </w:rPr>
        <w:t>B =&gt;</w:t>
      </w:r>
      <w:r w:rsidRPr="00910F37">
        <w:rPr>
          <w:rFonts w:ascii="Times New Roman" w:hAnsi="Times New Roman" w:cs="Times New Roman"/>
          <w:color w:val="FF0000"/>
          <w:sz w:val="40"/>
          <w:szCs w:val="40"/>
        </w:rPr>
        <w:t xml:space="preserve"> {a}; B-t S-ben, egy a követi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</w:t>
      </w:r>
      <w:r w:rsidR="00802B32" w:rsidRPr="00A22456">
        <w:rPr>
          <w:rFonts w:ascii="Times New Roman" w:hAnsi="Times New Roman" w:cs="Times New Roman"/>
          <w:sz w:val="28"/>
          <w:szCs w:val="28"/>
        </w:rPr>
        <w:t xml:space="preserve">=&gt; </w:t>
      </w:r>
      <w:r w:rsidR="00910F37">
        <w:rPr>
          <w:rFonts w:ascii="Times New Roman" w:hAnsi="Times New Roman" w:cs="Times New Roman"/>
          <w:sz w:val="28"/>
          <w:szCs w:val="28"/>
        </w:rPr>
        <w:t>0;</w:t>
      </w:r>
    </w:p>
    <w:p w:rsidR="00802B32" w:rsidRPr="00A22456" w:rsidRDefault="00802B32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22456">
        <w:rPr>
          <w:rFonts w:ascii="Times New Roman" w:hAnsi="Times New Roman" w:cs="Times New Roman"/>
          <w:sz w:val="28"/>
          <w:szCs w:val="28"/>
        </w:rPr>
        <w:lastRenderedPageBreak/>
        <w:t>Adott nyelvtanunk: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5B2377" w:rsidRPr="00A22456" w:rsidRDefault="005B2377" w:rsidP="005B237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Halmazok:</w:t>
      </w:r>
    </w:p>
    <w:p w:rsidR="00910F37" w:rsidRDefault="00910F37" w:rsidP="00910F37">
      <w:p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$; S egyetlen szabálynak sem szerepel a jobb oldalán.</w:t>
      </w:r>
      <w:r w:rsidRPr="00A22456">
        <w:rPr>
          <w:rFonts w:ascii="Times New Roman" w:hAnsi="Times New Roman" w:cs="Times New Roman"/>
          <w:sz w:val="28"/>
          <w:szCs w:val="28"/>
        </w:rPr>
        <w:tab/>
      </w:r>
    </w:p>
    <w:p w:rsidR="00910F37" w:rsidRPr="00910F37" w:rsidRDefault="00910F37" w:rsidP="00910F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F37">
        <w:rPr>
          <w:rFonts w:ascii="Times New Roman" w:hAnsi="Times New Roman" w:cs="Times New Roman"/>
          <w:color w:val="000000" w:themeColor="text1"/>
          <w:sz w:val="28"/>
          <w:szCs w:val="28"/>
        </w:rPr>
        <w:t>B =&gt; {a}; B-t S-ben, egy a követi</w:t>
      </w:r>
    </w:p>
    <w:p w:rsidR="00910F37" w:rsidRPr="00910F37" w:rsidRDefault="00910F37" w:rsidP="00910F37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910F37">
        <w:rPr>
          <w:rFonts w:ascii="Times New Roman" w:hAnsi="Times New Roman" w:cs="Times New Roman"/>
          <w:sz w:val="40"/>
          <w:szCs w:val="40"/>
        </w:rPr>
        <w:t>C=&gt;</w:t>
      </w:r>
      <w:r w:rsidRPr="00910F37">
        <w:rPr>
          <w:rFonts w:ascii="Times New Roman" w:hAnsi="Times New Roman" w:cs="Times New Roman"/>
          <w:color w:val="FF0000"/>
          <w:sz w:val="40"/>
          <w:szCs w:val="40"/>
        </w:rPr>
        <w:t xml:space="preserve"> $; C egyetlen szabálynak sem szerepel a jobb oldalán</w:t>
      </w: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802B32" w:rsidRPr="00A22456" w:rsidRDefault="00802B32">
      <w:pPr>
        <w:rPr>
          <w:rFonts w:ascii="Times New Roman" w:hAnsi="Times New Roman" w:cs="Times New Roman"/>
          <w:sz w:val="28"/>
          <w:szCs w:val="28"/>
        </w:rPr>
      </w:pP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Adott nyelvtanunk: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802B32" w:rsidRPr="00A22456" w:rsidRDefault="005B2377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Az első lépés S felrajzolása.</w:t>
      </w:r>
    </w:p>
    <w:p w:rsidR="00802B32" w:rsidRPr="00A22456" w:rsidRDefault="00802B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663700" cy="11176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A második lépésben S első eleméhez tartozó fánkat rajzoltuk fel. 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halmazámnak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elemei „{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 b, c, e}”. </w:t>
      </w:r>
      <w:r w:rsidR="00A22456">
        <w:rPr>
          <w:rFonts w:ascii="Times New Roman" w:hAnsi="Times New Roman" w:cs="Times New Roman"/>
          <w:sz w:val="28"/>
          <w:szCs w:val="28"/>
        </w:rPr>
        <w:t>Első</w:t>
      </w:r>
      <w:r w:rsidR="005B2377">
        <w:rPr>
          <w:rFonts w:ascii="Times New Roman" w:hAnsi="Times New Roman" w:cs="Times New Roman"/>
          <w:sz w:val="28"/>
          <w:szCs w:val="28"/>
        </w:rPr>
        <w:t xml:space="preserve"> szabályban szereplő elem</w:t>
      </w:r>
      <w:r w:rsidR="00A22456">
        <w:rPr>
          <w:rFonts w:ascii="Times New Roman" w:hAnsi="Times New Roman" w:cs="Times New Roman"/>
          <w:sz w:val="28"/>
          <w:szCs w:val="28"/>
        </w:rPr>
        <w:t xml:space="preserve"> {ab}.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3657600" cy="2520950"/>
            <wp:effectExtent l="1905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A második rajzon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 elem</w:t>
      </w:r>
      <w:r w:rsidR="005B2377">
        <w:rPr>
          <w:rFonts w:ascii="Times New Roman" w:hAnsi="Times New Roman" w:cs="Times New Roman"/>
          <w:sz w:val="28"/>
          <w:szCs w:val="28"/>
        </w:rPr>
        <w:t xml:space="preserve"> {a}</w:t>
      </w:r>
      <w:r w:rsidRPr="00A224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A következő elem {c}, mely 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a része. </w:t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450850" cy="1860550"/>
            <wp:effectExtent l="19050" t="0" r="6350" b="0"/>
            <wp:docPr id="1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832" w:rsidRPr="00A22456" w:rsidRDefault="0038136A" w:rsidP="003813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lastRenderedPageBreak/>
        <w:t>A  következő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}. Ebben az esetben B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elemei is bekerülnek 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halmazába, így kerül be az {a} mellé {b} is. </w:t>
      </w:r>
      <w:r w:rsidR="00E96479"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657850" cy="6038850"/>
            <wp:effectExtent l="19050" t="0" r="0" b="0"/>
            <wp:docPr id="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38136A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utolsó eleme {e}. </w:t>
      </w:r>
      <w:r w:rsidR="00A22456" w:rsidRPr="00A22456">
        <w:rPr>
          <w:rFonts w:ascii="Times New Roman" w:hAnsi="Times New Roman" w:cs="Times New Roman"/>
          <w:sz w:val="28"/>
          <w:szCs w:val="28"/>
        </w:rPr>
        <w:t xml:space="preserve">S szabállyal kész vagyunk. </w:t>
      </w:r>
    </w:p>
    <w:p w:rsidR="0038136A" w:rsidRPr="00A22456" w:rsidRDefault="00E96479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769620" cy="1615440"/>
            <wp:effectExtent l="19050" t="0" r="0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 xml:space="preserve">Ezt követően B elemeinek felrajzolása következik. B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elemei Fi:{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,b}. Ezen az ábrán tehát {b}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 része. </w:t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2139950" cy="2203450"/>
            <wp:effectExtent l="19050" t="0" r="0" b="0"/>
            <wp:docPr id="15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következő eleme {a}. Ebben az esetben azonban {a} eleme B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és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is, hiszen S szabályban B után egy {a} áll. B-vel kész vagyunk</w:t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866900" cy="2470150"/>
            <wp:effectExtent l="19050" t="0" r="0" b="0"/>
            <wp:docPr id="14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szabály következik. C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elemei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c, b}. Első eleme {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>}.</w:t>
      </w:r>
    </w:p>
    <w:p w:rsidR="00A22456" w:rsidRPr="00A22456" w:rsidRDefault="00E96479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3981450" cy="2965450"/>
            <wp:effectExtent l="19050" t="0" r="0" b="0"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második eleme {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}. {c} eleme C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</w:t>
      </w:r>
    </w:p>
    <w:p w:rsidR="00E96479" w:rsidRPr="00A22456" w:rsidRDefault="0038136A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3124200" cy="2590800"/>
            <wp:effectExtent l="19050" t="0" r="0" b="0"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456"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t xml:space="preserve"> </w:t>
      </w: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910F37" w:rsidRPr="00A22456" w:rsidRDefault="00910F37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t xml:space="preserve">C utolsó eleme {b}. {b} C first halmazának utolsó eleme. </w:t>
      </w: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11350" cy="2736850"/>
            <wp:effectExtent l="19050" t="0" r="0" b="0"/>
            <wp:docPr id="1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456" w:rsidRPr="00A22456" w:rsidSect="00A22456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F84" w:rsidRDefault="00453F84" w:rsidP="00A22456">
      <w:pPr>
        <w:spacing w:after="0" w:line="240" w:lineRule="auto"/>
      </w:pPr>
      <w:r>
        <w:separator/>
      </w:r>
    </w:p>
  </w:endnote>
  <w:endnote w:type="continuationSeparator" w:id="0">
    <w:p w:rsidR="00453F84" w:rsidRDefault="00453F84" w:rsidP="00A2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94188"/>
      <w:docPartObj>
        <w:docPartGallery w:val="Page Numbers (Bottom of Page)"/>
        <w:docPartUnique/>
      </w:docPartObj>
    </w:sdtPr>
    <w:sdtContent>
      <w:p w:rsidR="00A22456" w:rsidRDefault="00A22456">
        <w:pPr>
          <w:pStyle w:val="llb"/>
          <w:jc w:val="center"/>
        </w:pPr>
        <w:fldSimple w:instr=" PAGE   \* MERGEFORMAT ">
          <w:r w:rsidR="009137DF">
            <w:rPr>
              <w:noProof/>
            </w:rPr>
            <w:t>22</w:t>
          </w:r>
        </w:fldSimple>
      </w:p>
    </w:sdtContent>
  </w:sdt>
  <w:p w:rsidR="00A22456" w:rsidRDefault="00A2245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F84" w:rsidRDefault="00453F84" w:rsidP="00A22456">
      <w:pPr>
        <w:spacing w:after="0" w:line="240" w:lineRule="auto"/>
      </w:pPr>
      <w:r>
        <w:separator/>
      </w:r>
    </w:p>
  </w:footnote>
  <w:footnote w:type="continuationSeparator" w:id="0">
    <w:p w:rsidR="00453F84" w:rsidRDefault="00453F84" w:rsidP="00A2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75583"/>
    <w:multiLevelType w:val="hybridMultilevel"/>
    <w:tmpl w:val="FAFC39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592"/>
    <w:rsid w:val="0038136A"/>
    <w:rsid w:val="00453F84"/>
    <w:rsid w:val="005B2377"/>
    <w:rsid w:val="00802B32"/>
    <w:rsid w:val="00910F37"/>
    <w:rsid w:val="009137DF"/>
    <w:rsid w:val="00A22456"/>
    <w:rsid w:val="00AF64D2"/>
    <w:rsid w:val="00BF0592"/>
    <w:rsid w:val="00E96479"/>
    <w:rsid w:val="00F2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F64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0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B3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02B32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A2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22456"/>
  </w:style>
  <w:style w:type="paragraph" w:styleId="llb">
    <w:name w:val="footer"/>
    <w:basedOn w:val="Norml"/>
    <w:link w:val="llbChar"/>
    <w:uiPriority w:val="99"/>
    <w:unhideWhenUsed/>
    <w:rsid w:val="00A2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2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C933E-71DF-441A-AC1C-12FB80E7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820</Words>
  <Characters>5660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cp:lastPrinted>2020-07-08T22:11:00Z</cp:lastPrinted>
  <dcterms:created xsi:type="dcterms:W3CDTF">2020-07-08T19:51:00Z</dcterms:created>
  <dcterms:modified xsi:type="dcterms:W3CDTF">2020-07-08T22:11:00Z</dcterms:modified>
</cp:coreProperties>
</file>