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1E574" w14:textId="3310EBEC" w:rsidR="00DE0FBD" w:rsidRPr="00A859D2" w:rsidRDefault="00A859D2" w:rsidP="00A859D2">
      <w:pPr>
        <w:pStyle w:val="Title"/>
      </w:pPr>
      <w:r>
        <w:t>QUY</w:t>
      </w:r>
      <w:r>
        <w:rPr>
          <w:lang w:val="vi-VN"/>
        </w:rPr>
        <w:t xml:space="preserve"> TẮC SỬ DỤNG WHITE LABEL</w:t>
      </w:r>
    </w:p>
    <w:p w14:paraId="0D5F052D" w14:textId="7B33F00E" w:rsidR="00A859D2" w:rsidRDefault="00A859D2" w:rsidP="00A859D2">
      <w:pPr>
        <w:pStyle w:val="Heading1"/>
        <w:rPr>
          <w:lang w:val="vi-VN"/>
        </w:rPr>
      </w:pPr>
      <w:r>
        <w:rPr>
          <w:lang w:val="vi-VN"/>
        </w:rPr>
        <w:t>1. Sử dụng class styles.css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066"/>
        <w:gridCol w:w="7416"/>
      </w:tblGrid>
      <w:tr w:rsidR="00A859D2" w:rsidRPr="00A859D2" w14:paraId="204DBED8" w14:textId="77777777" w:rsidTr="00594F28">
        <w:tc>
          <w:tcPr>
            <w:tcW w:w="2066" w:type="dxa"/>
            <w:vAlign w:val="center"/>
          </w:tcPr>
          <w:p w14:paraId="48893E38" w14:textId="169EAA77" w:rsidR="00A859D2" w:rsidRPr="00A859D2" w:rsidRDefault="00A859D2" w:rsidP="00594F28">
            <w:pPr>
              <w:shd w:val="clear" w:color="auto" w:fill="FFFFFF"/>
              <w:spacing w:line="330" w:lineRule="atLeast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vi-VN"/>
                <w14:ligatures w14:val="none"/>
              </w:rPr>
            </w:pPr>
            <w:r w:rsidRPr="00A859D2">
              <w:rPr>
                <w:rFonts w:eastAsia="Times New Roman" w:cs="Times New Roman"/>
                <w:b/>
                <w:bCs/>
                <w:color w:val="000000"/>
                <w:kern w:val="0"/>
                <w:lang w:val="vi-VN"/>
                <w14:ligatures w14:val="none"/>
              </w:rPr>
              <w:t xml:space="preserve">Tên </w:t>
            </w:r>
            <w:r w:rsidR="00594F28">
              <w:rPr>
                <w:rFonts w:eastAsia="Times New Roman" w:cs="Times New Roman"/>
                <w:b/>
                <w:bCs/>
                <w:color w:val="000000"/>
                <w:kern w:val="0"/>
                <w:lang w:val="vi-VN"/>
                <w14:ligatures w14:val="none"/>
              </w:rPr>
              <w:t>component/class</w:t>
            </w:r>
          </w:p>
        </w:tc>
        <w:tc>
          <w:tcPr>
            <w:tcW w:w="7416" w:type="dxa"/>
            <w:vAlign w:val="center"/>
          </w:tcPr>
          <w:p w14:paraId="5424BC04" w14:textId="6FECCC51" w:rsidR="00A859D2" w:rsidRPr="00A859D2" w:rsidRDefault="00A859D2" w:rsidP="00594F28">
            <w:pPr>
              <w:jc w:val="center"/>
              <w:rPr>
                <w:rFonts w:cs="Times New Roman"/>
                <w:b/>
                <w:bCs/>
                <w:lang w:val="vi-VN"/>
              </w:rPr>
            </w:pPr>
            <w:r w:rsidRPr="00A859D2">
              <w:rPr>
                <w:rFonts w:cs="Times New Roman"/>
                <w:b/>
                <w:bCs/>
                <w:lang w:val="vi-VN"/>
              </w:rPr>
              <w:t>Ý nghĩa</w:t>
            </w:r>
          </w:p>
        </w:tc>
      </w:tr>
      <w:tr w:rsidR="00A859D2" w:rsidRPr="00495F28" w14:paraId="536F126D" w14:textId="77777777" w:rsidTr="00594F28">
        <w:tc>
          <w:tcPr>
            <w:tcW w:w="2066" w:type="dxa"/>
            <w:vAlign w:val="center"/>
          </w:tcPr>
          <w:p w14:paraId="1CEA2630" w14:textId="483AD4D6" w:rsidR="00A859D2" w:rsidRPr="00A859D2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  <w:r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  <w:t>:root</w:t>
            </w:r>
          </w:p>
        </w:tc>
        <w:tc>
          <w:tcPr>
            <w:tcW w:w="7416" w:type="dxa"/>
          </w:tcPr>
          <w:p w14:paraId="5DC7C21F" w14:textId="0DEC77D9" w:rsidR="00A859D2" w:rsidRDefault="00A859D2" w:rsidP="00A859D2">
            <w:pPr>
              <w:rPr>
                <w:lang w:val="vi-VN"/>
              </w:rPr>
            </w:pPr>
            <w:r>
              <w:rPr>
                <w:lang w:val="vi-VN"/>
              </w:rPr>
              <w:t xml:space="preserve">Quy định các thông số white label </w:t>
            </w:r>
            <w:r w:rsidR="00594F28">
              <w:rPr>
                <w:lang w:val="vi-VN"/>
              </w:rPr>
              <w:t>của các thành phần trong toàn bộ website, bao gồm bộ màu sác, font chữ.</w:t>
            </w:r>
          </w:p>
        </w:tc>
      </w:tr>
      <w:tr w:rsidR="00594F28" w:rsidRPr="00495F28" w14:paraId="6356BE2F" w14:textId="77777777" w:rsidTr="00594F28">
        <w:tc>
          <w:tcPr>
            <w:tcW w:w="2066" w:type="dxa"/>
            <w:vAlign w:val="center"/>
          </w:tcPr>
          <w:p w14:paraId="6B830F4A" w14:textId="2EDBD135" w:rsidR="00594F28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  <w:r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  <w:t>.body</w:t>
            </w:r>
          </w:p>
        </w:tc>
        <w:tc>
          <w:tcPr>
            <w:tcW w:w="7416" w:type="dxa"/>
          </w:tcPr>
          <w:p w14:paraId="1DEE8AFD" w14:textId="02F07AFA" w:rsidR="00594F28" w:rsidRDefault="00594F28" w:rsidP="00A859D2">
            <w:pPr>
              <w:rPr>
                <w:lang w:val="vi-VN"/>
              </w:rPr>
            </w:pPr>
            <w:r>
              <w:rPr>
                <w:lang w:val="vi-VN"/>
              </w:rPr>
              <w:t>Quy định toàn bộ bố cục và font chữ cho website.</w:t>
            </w:r>
          </w:p>
        </w:tc>
      </w:tr>
      <w:tr w:rsidR="00594F28" w14:paraId="3B1DA928" w14:textId="77777777" w:rsidTr="00594F28">
        <w:tc>
          <w:tcPr>
            <w:tcW w:w="2066" w:type="dxa"/>
            <w:vAlign w:val="center"/>
          </w:tcPr>
          <w:p w14:paraId="3A384D4A" w14:textId="012DF34E" w:rsidR="00594F28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  <w:r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  <w:t>header</w:t>
            </w:r>
          </w:p>
        </w:tc>
        <w:tc>
          <w:tcPr>
            <w:tcW w:w="7416" w:type="dxa"/>
          </w:tcPr>
          <w:p w14:paraId="39CA0D00" w14:textId="59CA5F43" w:rsidR="00594F28" w:rsidRDefault="00594F28" w:rsidP="00A859D2">
            <w:pPr>
              <w:rPr>
                <w:lang w:val="vi-VN"/>
              </w:rPr>
            </w:pPr>
            <w:r w:rsidRPr="00594F28">
              <w:rPr>
                <w:noProof/>
                <w:lang w:val="vi-VN"/>
              </w:rPr>
              <w:drawing>
                <wp:inline distT="0" distB="0" distL="0" distR="0" wp14:anchorId="43B56561" wp14:editId="772CDC06">
                  <wp:extent cx="4572000" cy="347296"/>
                  <wp:effectExtent l="0" t="0" r="0" b="0"/>
                  <wp:docPr id="873256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25674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9ED9F" w14:textId="5ADBB560" w:rsidR="00594F28" w:rsidRDefault="00594F28" w:rsidP="00A859D2">
            <w:pPr>
              <w:rPr>
                <w:lang w:val="vi-VN"/>
              </w:rPr>
            </w:pPr>
            <w:r>
              <w:rPr>
                <w:lang w:val="vi-VN"/>
              </w:rPr>
              <w:t>Quy định bố cục cho phần header của website.</w:t>
            </w:r>
          </w:p>
        </w:tc>
      </w:tr>
      <w:tr w:rsidR="00594F28" w14:paraId="67753357" w14:textId="77777777" w:rsidTr="00594F28">
        <w:tc>
          <w:tcPr>
            <w:tcW w:w="2066" w:type="dxa"/>
            <w:vAlign w:val="center"/>
          </w:tcPr>
          <w:p w14:paraId="19B14CEC" w14:textId="72E57DD3" w:rsidR="00594F28" w:rsidRPr="00594F28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  <w:proofErr w:type="gramStart"/>
            <w:r w:rsidRPr="00594F28">
              <w:rPr>
                <w:rFonts w:ascii="Cascadia Mono" w:eastAsia="Times New Roman" w:hAnsi="Cascadia Mono" w:cs="Times New Roman"/>
                <w:color w:val="000000"/>
                <w:kern w:val="0"/>
                <w14:ligatures w14:val="none"/>
              </w:rPr>
              <w:t>.announcement</w:t>
            </w:r>
            <w:proofErr w:type="gramEnd"/>
          </w:p>
        </w:tc>
        <w:tc>
          <w:tcPr>
            <w:tcW w:w="7416" w:type="dxa"/>
          </w:tcPr>
          <w:p w14:paraId="590302C2" w14:textId="77777777" w:rsidR="00594F28" w:rsidRDefault="00594F28" w:rsidP="00A859D2">
            <w:pPr>
              <w:rPr>
                <w:lang w:val="vi-VN"/>
              </w:rPr>
            </w:pPr>
            <w:r w:rsidRPr="00594F28">
              <w:rPr>
                <w:noProof/>
                <w:lang w:val="vi-VN"/>
              </w:rPr>
              <w:drawing>
                <wp:inline distT="0" distB="0" distL="0" distR="0" wp14:anchorId="4508D2F9" wp14:editId="4B052E21">
                  <wp:extent cx="4572000" cy="189035"/>
                  <wp:effectExtent l="0" t="0" r="0" b="1905"/>
                  <wp:docPr id="1360192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19230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0C869" w14:textId="7784A4C9" w:rsidR="00594F28" w:rsidRDefault="00594F28" w:rsidP="00A859D2">
            <w:pPr>
              <w:rPr>
                <w:lang w:val="vi-VN"/>
              </w:rPr>
            </w:pPr>
            <w:r>
              <w:rPr>
                <w:lang w:val="vi-VN"/>
              </w:rPr>
              <w:t>Thiết kế thanh thông báo</w:t>
            </w:r>
          </w:p>
        </w:tc>
      </w:tr>
      <w:tr w:rsidR="00594F28" w14:paraId="32FA4A97" w14:textId="77777777" w:rsidTr="00594F28">
        <w:tc>
          <w:tcPr>
            <w:tcW w:w="2066" w:type="dxa"/>
            <w:vAlign w:val="center"/>
          </w:tcPr>
          <w:p w14:paraId="0643D4BC" w14:textId="16F19530" w:rsidR="00594F28" w:rsidRPr="00087BCB" w:rsidRDefault="00495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14:ligatures w14:val="none"/>
              </w:rPr>
            </w:pPr>
            <w:proofErr w:type="gramStart"/>
            <w:r>
              <w:rPr>
                <w:rFonts w:ascii="Cascadia Mono" w:eastAsia="Times New Roman" w:hAnsi="Cascadia Mono" w:cs="Times New Roman"/>
                <w:color w:val="000000"/>
                <w:kern w:val="0"/>
                <w14:ligatures w14:val="none"/>
              </w:rPr>
              <w:t>.navigation</w:t>
            </w:r>
            <w:proofErr w:type="gramEnd"/>
          </w:p>
        </w:tc>
        <w:tc>
          <w:tcPr>
            <w:tcW w:w="7416" w:type="dxa"/>
          </w:tcPr>
          <w:p w14:paraId="717496B5" w14:textId="77777777" w:rsidR="00594F28" w:rsidRDefault="00495F28" w:rsidP="00A859D2">
            <w:r w:rsidRPr="00495F28">
              <w:drawing>
                <wp:inline distT="0" distB="0" distL="0" distR="0" wp14:anchorId="1BCA1E20" wp14:editId="723F7834">
                  <wp:extent cx="4572000" cy="218831"/>
                  <wp:effectExtent l="0" t="0" r="0" b="0"/>
                  <wp:docPr id="1204364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3642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4D708" w14:textId="239B662A" w:rsidR="00495F28" w:rsidRPr="00495F28" w:rsidRDefault="00495F28" w:rsidP="00A859D2">
            <w:pPr>
              <w:rPr>
                <w:lang w:val="vi-VN"/>
              </w:rPr>
            </w:pPr>
            <w:r>
              <w:rPr>
                <w:lang w:val="vi-VN"/>
              </w:rPr>
              <w:t>Thiết kế thanh điều hướng, bao gồm logo và các button</w:t>
            </w:r>
          </w:p>
        </w:tc>
      </w:tr>
      <w:tr w:rsidR="00594F28" w14:paraId="48B48C53" w14:textId="77777777" w:rsidTr="00594F28">
        <w:tc>
          <w:tcPr>
            <w:tcW w:w="2066" w:type="dxa"/>
            <w:vAlign w:val="center"/>
          </w:tcPr>
          <w:p w14:paraId="7827E89D" w14:textId="77777777" w:rsidR="00594F28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</w:p>
        </w:tc>
        <w:tc>
          <w:tcPr>
            <w:tcW w:w="7416" w:type="dxa"/>
          </w:tcPr>
          <w:p w14:paraId="2E13CD37" w14:textId="77777777" w:rsidR="00594F28" w:rsidRDefault="00594F28" w:rsidP="00A859D2">
            <w:pPr>
              <w:rPr>
                <w:lang w:val="vi-VN"/>
              </w:rPr>
            </w:pPr>
          </w:p>
        </w:tc>
      </w:tr>
      <w:tr w:rsidR="00594F28" w14:paraId="0FA49109" w14:textId="77777777" w:rsidTr="00594F28">
        <w:tc>
          <w:tcPr>
            <w:tcW w:w="2066" w:type="dxa"/>
            <w:vAlign w:val="center"/>
          </w:tcPr>
          <w:p w14:paraId="420B5389" w14:textId="77777777" w:rsidR="00594F28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</w:p>
        </w:tc>
        <w:tc>
          <w:tcPr>
            <w:tcW w:w="7416" w:type="dxa"/>
          </w:tcPr>
          <w:p w14:paraId="47908E01" w14:textId="77777777" w:rsidR="00594F28" w:rsidRDefault="00594F28" w:rsidP="00A859D2">
            <w:pPr>
              <w:rPr>
                <w:lang w:val="vi-VN"/>
              </w:rPr>
            </w:pPr>
          </w:p>
        </w:tc>
      </w:tr>
    </w:tbl>
    <w:p w14:paraId="52190401" w14:textId="77777777" w:rsidR="00A859D2" w:rsidRPr="00A859D2" w:rsidRDefault="00A859D2" w:rsidP="00A859D2">
      <w:pPr>
        <w:rPr>
          <w:lang w:val="vi-VN"/>
        </w:rPr>
      </w:pPr>
    </w:p>
    <w:sectPr w:rsidR="00A859D2" w:rsidRPr="00A8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FB"/>
    <w:rsid w:val="00087BCB"/>
    <w:rsid w:val="000D7F7A"/>
    <w:rsid w:val="0011738B"/>
    <w:rsid w:val="002B3E26"/>
    <w:rsid w:val="00495F28"/>
    <w:rsid w:val="00594F28"/>
    <w:rsid w:val="0068367F"/>
    <w:rsid w:val="00721296"/>
    <w:rsid w:val="00742239"/>
    <w:rsid w:val="008268F2"/>
    <w:rsid w:val="00A859D2"/>
    <w:rsid w:val="00AC7CFB"/>
    <w:rsid w:val="00C821BD"/>
    <w:rsid w:val="00CC6EAA"/>
    <w:rsid w:val="00CE0002"/>
    <w:rsid w:val="00DE0FBD"/>
    <w:rsid w:val="00EC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43E1"/>
  <w15:chartTrackingRefBased/>
  <w15:docId w15:val="{E1D9F623-F70D-47E2-B861-4D4BA1D0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9D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9D2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D2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D2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D2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1. Sử dụng class styles.css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PHI HÙNG</dc:creator>
  <cp:keywords/>
  <dc:description/>
  <cp:lastModifiedBy>Hùng Hoàng</cp:lastModifiedBy>
  <cp:revision>4</cp:revision>
  <dcterms:created xsi:type="dcterms:W3CDTF">2025-09-05T15:17:00Z</dcterms:created>
  <dcterms:modified xsi:type="dcterms:W3CDTF">2025-09-18T10:15:00Z</dcterms:modified>
</cp:coreProperties>
</file>