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FD4" w:rsidRPr="00E62FD4" w:rsidRDefault="00E62FD4" w:rsidP="00E62FD4">
      <w:pPr>
        <w:spacing w:before="100" w:beforeAutospacing="1" w:after="100" w:afterAutospacing="1" w:line="240" w:lineRule="auto"/>
        <w:outlineLvl w:val="0"/>
        <w:rPr>
          <w:rFonts w:ascii="Times New Roman" w:eastAsia="Times New Roman" w:hAnsi="Times New Roman" w:cs="Times New Roman"/>
          <w:kern w:val="36"/>
          <w:sz w:val="48"/>
          <w:szCs w:val="48"/>
          <w:lang w:eastAsia="en-MY"/>
        </w:rPr>
      </w:pPr>
      <w:r w:rsidRPr="00E62FD4">
        <w:rPr>
          <w:rFonts w:ascii="Times New Roman" w:eastAsia="Times New Roman" w:hAnsi="Times New Roman" w:cs="Times New Roman"/>
          <w:kern w:val="36"/>
          <w:sz w:val="48"/>
          <w:szCs w:val="48"/>
          <w:lang w:eastAsia="en-MY"/>
        </w:rPr>
        <w:t>Childhood Obesity Causes &amp; Consequences</w:t>
      </w:r>
    </w:p>
    <w:p w:rsidR="00E62FD4" w:rsidRPr="00E62FD4" w:rsidRDefault="00E62FD4" w:rsidP="00E62FD4">
      <w:pPr>
        <w:shd w:val="clear" w:color="auto" w:fill="FFFFFF"/>
        <w:spacing w:after="0"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On This Page</w:t>
      </w:r>
    </w:p>
    <w:p w:rsidR="00E62FD4" w:rsidRPr="00E62FD4" w:rsidRDefault="00E62FD4" w:rsidP="00E62FD4">
      <w:pPr>
        <w:numPr>
          <w:ilvl w:val="0"/>
          <w:numId w:val="1"/>
        </w:numPr>
        <w:shd w:val="clear" w:color="auto" w:fill="FFFFFF"/>
        <w:spacing w:before="100" w:beforeAutospacing="1" w:after="15" w:line="240" w:lineRule="auto"/>
        <w:ind w:left="495"/>
        <w:rPr>
          <w:rFonts w:ascii="Segoe UI" w:eastAsia="Times New Roman" w:hAnsi="Segoe UI" w:cs="Segoe UI"/>
          <w:color w:val="000000"/>
          <w:sz w:val="26"/>
          <w:szCs w:val="26"/>
          <w:lang w:eastAsia="en-MY"/>
        </w:rPr>
      </w:pPr>
      <w:hyperlink r:id="rId5" w:anchor="Behavior" w:history="1">
        <w:proofErr w:type="spellStart"/>
        <w:r w:rsidRPr="00E62FD4">
          <w:rPr>
            <w:rFonts w:ascii="Segoe UI" w:eastAsia="Times New Roman" w:hAnsi="Segoe UI" w:cs="Segoe UI"/>
            <w:color w:val="075290"/>
            <w:sz w:val="26"/>
            <w:szCs w:val="26"/>
            <w:u w:val="single"/>
            <w:lang w:eastAsia="en-MY"/>
          </w:rPr>
          <w:t>Behavior</w:t>
        </w:r>
        <w:proofErr w:type="spellEnd"/>
      </w:hyperlink>
    </w:p>
    <w:p w:rsidR="00E62FD4" w:rsidRPr="00E62FD4" w:rsidRDefault="00E62FD4" w:rsidP="00E62FD4">
      <w:pPr>
        <w:numPr>
          <w:ilvl w:val="0"/>
          <w:numId w:val="1"/>
        </w:numPr>
        <w:pBdr>
          <w:top w:val="dashed" w:sz="6" w:space="0" w:color="E0E0E0"/>
        </w:pBdr>
        <w:shd w:val="clear" w:color="auto" w:fill="FFFFFF"/>
        <w:spacing w:before="100" w:beforeAutospacing="1" w:after="15" w:line="240" w:lineRule="auto"/>
        <w:ind w:left="495"/>
        <w:rPr>
          <w:rFonts w:ascii="Segoe UI" w:eastAsia="Times New Roman" w:hAnsi="Segoe UI" w:cs="Segoe UI"/>
          <w:color w:val="000000"/>
          <w:sz w:val="26"/>
          <w:szCs w:val="26"/>
          <w:lang w:eastAsia="en-MY"/>
        </w:rPr>
      </w:pPr>
      <w:hyperlink r:id="rId6" w:anchor="Community" w:history="1">
        <w:r w:rsidRPr="00E62FD4">
          <w:rPr>
            <w:rFonts w:ascii="Segoe UI" w:eastAsia="Times New Roman" w:hAnsi="Segoe UI" w:cs="Segoe UI"/>
            <w:color w:val="075290"/>
            <w:sz w:val="26"/>
            <w:szCs w:val="26"/>
            <w:u w:val="single"/>
            <w:lang w:eastAsia="en-MY"/>
          </w:rPr>
          <w:t>Community Environment</w:t>
        </w:r>
      </w:hyperlink>
    </w:p>
    <w:p w:rsidR="00E62FD4" w:rsidRPr="00E62FD4" w:rsidRDefault="00E62FD4" w:rsidP="00E62FD4">
      <w:pPr>
        <w:numPr>
          <w:ilvl w:val="0"/>
          <w:numId w:val="1"/>
        </w:numPr>
        <w:pBdr>
          <w:top w:val="dashed" w:sz="6" w:space="0" w:color="E0E0E0"/>
        </w:pBdr>
        <w:shd w:val="clear" w:color="auto" w:fill="FFFFFF"/>
        <w:spacing w:before="100" w:beforeAutospacing="1" w:after="30" w:line="240" w:lineRule="auto"/>
        <w:ind w:left="495"/>
        <w:rPr>
          <w:rFonts w:ascii="Segoe UI" w:eastAsia="Times New Roman" w:hAnsi="Segoe UI" w:cs="Segoe UI"/>
          <w:color w:val="000000"/>
          <w:sz w:val="26"/>
          <w:szCs w:val="26"/>
          <w:lang w:eastAsia="en-MY"/>
        </w:rPr>
      </w:pPr>
      <w:hyperlink r:id="rId7" w:anchor="Consequences" w:history="1">
        <w:r w:rsidRPr="00E62FD4">
          <w:rPr>
            <w:rFonts w:ascii="Segoe UI" w:eastAsia="Times New Roman" w:hAnsi="Segoe UI" w:cs="Segoe UI"/>
            <w:color w:val="075290"/>
            <w:sz w:val="26"/>
            <w:szCs w:val="26"/>
            <w:u w:val="single"/>
            <w:lang w:eastAsia="en-MY"/>
          </w:rPr>
          <w:t>Consequences of Obesity</w:t>
        </w:r>
      </w:hyperlink>
    </w:p>
    <w:p w:rsidR="00E62FD4" w:rsidRPr="00E62FD4" w:rsidRDefault="00E62FD4" w:rsidP="00E62FD4">
      <w:pPr>
        <w:numPr>
          <w:ilvl w:val="0"/>
          <w:numId w:val="1"/>
        </w:numPr>
        <w:pBdr>
          <w:top w:val="dashed" w:sz="6" w:space="0" w:color="E0E0E0"/>
        </w:pBdr>
        <w:shd w:val="clear" w:color="auto" w:fill="FFFFFF"/>
        <w:spacing w:before="100" w:beforeAutospacing="1" w:after="15" w:line="240" w:lineRule="auto"/>
        <w:ind w:left="495"/>
        <w:rPr>
          <w:rFonts w:ascii="Segoe UI" w:eastAsia="Times New Roman" w:hAnsi="Segoe UI" w:cs="Segoe UI"/>
          <w:color w:val="000000"/>
          <w:sz w:val="26"/>
          <w:szCs w:val="26"/>
          <w:lang w:eastAsia="en-MY"/>
        </w:rPr>
      </w:pPr>
      <w:hyperlink r:id="rId8" w:anchor="References" w:history="1">
        <w:r w:rsidRPr="00E62FD4">
          <w:rPr>
            <w:rFonts w:ascii="Segoe UI" w:eastAsia="Times New Roman" w:hAnsi="Segoe UI" w:cs="Segoe UI"/>
            <w:color w:val="075290"/>
            <w:sz w:val="26"/>
            <w:szCs w:val="26"/>
            <w:u w:val="single"/>
            <w:lang w:eastAsia="en-MY"/>
          </w:rPr>
          <w:t>References</w:t>
        </w:r>
      </w:hyperlink>
    </w:p>
    <w:p w:rsidR="00E62FD4" w:rsidRPr="00E62FD4" w:rsidRDefault="00E62FD4" w:rsidP="00E62FD4">
      <w:pPr>
        <w:shd w:val="clear" w:color="auto" w:fill="FFFFFF"/>
        <w:spacing w:after="10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 xml:space="preserve">Childhood obesity is a complex health issue. It occurs when a child is well above the normal or healthy weight for his or her age and height. The causes of excess weight gain in young people are similar to those in adults, including </w:t>
      </w:r>
      <w:proofErr w:type="spellStart"/>
      <w:r w:rsidRPr="00E62FD4">
        <w:rPr>
          <w:rFonts w:ascii="Segoe UI" w:eastAsia="Times New Roman" w:hAnsi="Segoe UI" w:cs="Segoe UI"/>
          <w:color w:val="000000"/>
          <w:sz w:val="26"/>
          <w:szCs w:val="26"/>
          <w:lang w:eastAsia="en-MY"/>
        </w:rPr>
        <w:t>behavior</w:t>
      </w:r>
      <w:proofErr w:type="spellEnd"/>
      <w:r w:rsidRPr="00E62FD4">
        <w:rPr>
          <w:rFonts w:ascii="Segoe UI" w:eastAsia="Times New Roman" w:hAnsi="Segoe UI" w:cs="Segoe UI"/>
          <w:color w:val="000000"/>
          <w:sz w:val="26"/>
          <w:szCs w:val="26"/>
          <w:lang w:eastAsia="en-MY"/>
        </w:rPr>
        <w:t xml:space="preserve"> and genetics. Obesity is also influenced by a person’s community as it can affect the ability to make healthy choices.</w:t>
      </w:r>
    </w:p>
    <w:p w:rsidR="00E62FD4" w:rsidRPr="00E62FD4" w:rsidRDefault="00E62FD4" w:rsidP="00E62FD4">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MY"/>
        </w:rPr>
      </w:pPr>
      <w:proofErr w:type="spellStart"/>
      <w:r w:rsidRPr="00E62FD4">
        <w:rPr>
          <w:rFonts w:ascii="Times New Roman" w:eastAsia="Times New Roman" w:hAnsi="Times New Roman" w:cs="Times New Roman"/>
          <w:color w:val="000000"/>
          <w:sz w:val="36"/>
          <w:szCs w:val="36"/>
          <w:lang w:eastAsia="en-MY"/>
        </w:rPr>
        <w:t>Behavior</w:t>
      </w:r>
      <w:proofErr w:type="spellEnd"/>
    </w:p>
    <w:p w:rsidR="00E62FD4" w:rsidRPr="00E62FD4" w:rsidRDefault="00E62FD4" w:rsidP="00E62FD4">
      <w:pPr>
        <w:shd w:val="clear" w:color="auto" w:fill="FFFFFF"/>
        <w:spacing w:after="100" w:afterAutospacing="1" w:line="240" w:lineRule="auto"/>
        <w:rPr>
          <w:rFonts w:ascii="Segoe UI" w:eastAsia="Times New Roman" w:hAnsi="Segoe UI" w:cs="Segoe UI"/>
          <w:color w:val="000000"/>
          <w:sz w:val="26"/>
          <w:szCs w:val="26"/>
          <w:lang w:eastAsia="en-MY"/>
        </w:rPr>
      </w:pPr>
      <w:proofErr w:type="spellStart"/>
      <w:r w:rsidRPr="00E62FD4">
        <w:rPr>
          <w:rFonts w:ascii="Segoe UI" w:eastAsia="Times New Roman" w:hAnsi="Segoe UI" w:cs="Segoe UI"/>
          <w:color w:val="000000"/>
          <w:sz w:val="26"/>
          <w:szCs w:val="26"/>
          <w:lang w:eastAsia="en-MY"/>
        </w:rPr>
        <w:t>Behaviors</w:t>
      </w:r>
      <w:proofErr w:type="spellEnd"/>
      <w:r w:rsidRPr="00E62FD4">
        <w:rPr>
          <w:rFonts w:ascii="Segoe UI" w:eastAsia="Times New Roman" w:hAnsi="Segoe UI" w:cs="Segoe UI"/>
          <w:color w:val="000000"/>
          <w:sz w:val="26"/>
          <w:szCs w:val="26"/>
          <w:lang w:eastAsia="en-MY"/>
        </w:rPr>
        <w:t xml:space="preserve"> that influence excess weight gain include eating high-calorie, low-nutrient foods and beverages, medication use and sleep routines. Not getting enough physical activity and spending too much time on sedentary activities such as watching television or other screen devices can lead to weight gain.</w:t>
      </w:r>
    </w:p>
    <w:p w:rsidR="00E62FD4" w:rsidRPr="00E62FD4" w:rsidRDefault="00E62FD4" w:rsidP="00E62FD4">
      <w:pPr>
        <w:shd w:val="clear" w:color="auto" w:fill="FFFFFF"/>
        <w:spacing w:after="0" w:line="240" w:lineRule="auto"/>
        <w:rPr>
          <w:rFonts w:ascii="Segoe UI" w:eastAsia="Times New Roman" w:hAnsi="Segoe UI" w:cs="Segoe UI"/>
          <w:color w:val="000000"/>
          <w:sz w:val="26"/>
          <w:szCs w:val="26"/>
          <w:lang w:eastAsia="en-MY"/>
        </w:rPr>
      </w:pPr>
      <w:r w:rsidRPr="00E62FD4">
        <w:rPr>
          <w:rFonts w:ascii="Segoe UI" w:eastAsia="Times New Roman" w:hAnsi="Segoe UI" w:cs="Segoe UI"/>
          <w:noProof/>
          <w:color w:val="000000"/>
          <w:sz w:val="26"/>
          <w:szCs w:val="26"/>
          <w:lang w:eastAsia="en-MY"/>
        </w:rPr>
        <w:drawing>
          <wp:inline distT="0" distB="0" distL="0" distR="0">
            <wp:extent cx="2714625" cy="2095500"/>
            <wp:effectExtent l="0" t="0" r="9525" b="0"/>
            <wp:docPr id="3" name="Picture 3" descr="A girl cooking a meal with he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irl cooking a meal with her par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p>
    <w:p w:rsidR="00E62FD4" w:rsidRPr="00E62FD4" w:rsidRDefault="00E62FD4" w:rsidP="00E62FD4">
      <w:pPr>
        <w:shd w:val="clear" w:color="auto" w:fill="FFFFFF"/>
        <w:spacing w:after="10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In contrast, consuming healthy foods and being physically active can help children grow and maintain a healthy weight. Balancing energy or calories consumed from foods and beverages with the calories burned through activity plays a role in preventing excess weight gain. In addition, eating healthy foods and being physically active helps to prevent chronic diseases such as type 2 diabetes, some cancers, and heart disease.</w:t>
      </w:r>
    </w:p>
    <w:p w:rsidR="00E62FD4" w:rsidRPr="00E62FD4" w:rsidRDefault="00E62FD4" w:rsidP="00E62FD4">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lang w:eastAsia="en-MY"/>
        </w:rPr>
      </w:pPr>
      <w:r w:rsidRPr="00E62FD4">
        <w:rPr>
          <w:rFonts w:ascii="Times New Roman" w:eastAsia="Times New Roman" w:hAnsi="Times New Roman" w:cs="Times New Roman"/>
          <w:color w:val="000000"/>
          <w:sz w:val="27"/>
          <w:szCs w:val="27"/>
          <w:lang w:eastAsia="en-MY"/>
        </w:rPr>
        <w:t>Use these resources to eat well and be active!</w:t>
      </w:r>
    </w:p>
    <w:p w:rsidR="00E62FD4" w:rsidRPr="00E62FD4" w:rsidRDefault="00E62FD4" w:rsidP="00E62FD4">
      <w:pPr>
        <w:shd w:val="clear" w:color="auto" w:fill="FFFFFF"/>
        <w:spacing w:after="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lastRenderedPageBreak/>
        <w:t>A healthy diet follows the 2020-2025 </w:t>
      </w:r>
      <w:hyperlink r:id="rId10" w:history="1">
        <w:r w:rsidRPr="00E62FD4">
          <w:rPr>
            <w:rFonts w:ascii="Segoe UI" w:eastAsia="Times New Roman" w:hAnsi="Segoe UI" w:cs="Segoe UI"/>
            <w:color w:val="075290"/>
            <w:sz w:val="26"/>
            <w:szCs w:val="26"/>
            <w:u w:val="single"/>
            <w:lang w:eastAsia="en-MY"/>
          </w:rPr>
          <w:t xml:space="preserve">Dietary Guidelines for </w:t>
        </w:r>
        <w:proofErr w:type="spellStart"/>
        <w:r w:rsidRPr="00E62FD4">
          <w:rPr>
            <w:rFonts w:ascii="Segoe UI" w:eastAsia="Times New Roman" w:hAnsi="Segoe UI" w:cs="Segoe UI"/>
            <w:color w:val="075290"/>
            <w:sz w:val="26"/>
            <w:szCs w:val="26"/>
            <w:u w:val="single"/>
            <w:lang w:eastAsia="en-MY"/>
          </w:rPr>
          <w:t>Americans</w:t>
        </w:r>
        <w:r w:rsidRPr="00E62FD4">
          <w:rPr>
            <w:rFonts w:ascii="Segoe UI" w:eastAsia="Times New Roman" w:hAnsi="Segoe UI" w:cs="Segoe UI"/>
            <w:color w:val="075290"/>
            <w:sz w:val="26"/>
            <w:szCs w:val="26"/>
            <w:u w:val="single"/>
            <w:bdr w:val="none" w:sz="0" w:space="0" w:color="auto" w:frame="1"/>
            <w:lang w:eastAsia="en-MY"/>
          </w:rPr>
          <w:t>external</w:t>
        </w:r>
        <w:proofErr w:type="spellEnd"/>
        <w:r w:rsidRPr="00E62FD4">
          <w:rPr>
            <w:rFonts w:ascii="Segoe UI" w:eastAsia="Times New Roman" w:hAnsi="Segoe UI" w:cs="Segoe UI"/>
            <w:color w:val="075290"/>
            <w:sz w:val="26"/>
            <w:szCs w:val="26"/>
            <w:u w:val="single"/>
            <w:bdr w:val="none" w:sz="0" w:space="0" w:color="auto" w:frame="1"/>
            <w:lang w:eastAsia="en-MY"/>
          </w:rPr>
          <w:t xml:space="preserve"> icon</w:t>
        </w:r>
      </w:hyperlink>
      <w:r w:rsidRPr="00E62FD4">
        <w:rPr>
          <w:rFonts w:ascii="Segoe UI" w:eastAsia="Times New Roman" w:hAnsi="Segoe UI" w:cs="Segoe UI"/>
          <w:i/>
          <w:iCs/>
          <w:color w:val="000000"/>
          <w:sz w:val="26"/>
          <w:szCs w:val="26"/>
          <w:lang w:eastAsia="en-MY"/>
        </w:rPr>
        <w:t> </w:t>
      </w:r>
      <w:r w:rsidRPr="00E62FD4">
        <w:rPr>
          <w:rFonts w:ascii="Segoe UI" w:eastAsia="Times New Roman" w:hAnsi="Segoe UI" w:cs="Segoe UI"/>
          <w:color w:val="000000"/>
          <w:sz w:val="26"/>
          <w:szCs w:val="26"/>
          <w:lang w:eastAsia="en-MY"/>
        </w:rPr>
        <w:t>.It emphasizes eating a variety of vegetables and fruits, whole grains, a variety of lean protein foods, and low-fat and fat-free dairy products. It also recommends limiting foods and beverages with added sugars, solid fats, or sodium.</w:t>
      </w:r>
    </w:p>
    <w:p w:rsidR="00E62FD4" w:rsidRPr="00E62FD4" w:rsidRDefault="00E62FD4" w:rsidP="00E62FD4">
      <w:pPr>
        <w:shd w:val="clear" w:color="auto" w:fill="FFFFFF"/>
        <w:spacing w:after="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The </w:t>
      </w:r>
      <w:hyperlink r:id="rId11" w:history="1">
        <w:r w:rsidRPr="00E62FD4">
          <w:rPr>
            <w:rFonts w:ascii="Segoe UI" w:eastAsia="Times New Roman" w:hAnsi="Segoe UI" w:cs="Segoe UI"/>
            <w:i/>
            <w:iCs/>
            <w:color w:val="075290"/>
            <w:sz w:val="26"/>
            <w:szCs w:val="26"/>
            <w:u w:val="single"/>
            <w:lang w:eastAsia="en-MY"/>
          </w:rPr>
          <w:t xml:space="preserve">Physical Activity Guidelines for </w:t>
        </w:r>
        <w:proofErr w:type="spellStart"/>
        <w:r w:rsidRPr="00E62FD4">
          <w:rPr>
            <w:rFonts w:ascii="Segoe UI" w:eastAsia="Times New Roman" w:hAnsi="Segoe UI" w:cs="Segoe UI"/>
            <w:i/>
            <w:iCs/>
            <w:color w:val="075290"/>
            <w:sz w:val="26"/>
            <w:szCs w:val="26"/>
            <w:u w:val="single"/>
            <w:lang w:eastAsia="en-MY"/>
          </w:rPr>
          <w:t>Americans</w:t>
        </w:r>
        <w:r w:rsidRPr="00E62FD4">
          <w:rPr>
            <w:rFonts w:ascii="Segoe UI" w:eastAsia="Times New Roman" w:hAnsi="Segoe UI" w:cs="Segoe UI"/>
            <w:i/>
            <w:iCs/>
            <w:color w:val="075290"/>
            <w:sz w:val="26"/>
            <w:szCs w:val="26"/>
            <w:u w:val="single"/>
            <w:bdr w:val="none" w:sz="0" w:space="0" w:color="auto" w:frame="1"/>
            <w:lang w:eastAsia="en-MY"/>
          </w:rPr>
          <w:t>external</w:t>
        </w:r>
        <w:proofErr w:type="spellEnd"/>
        <w:r w:rsidRPr="00E62FD4">
          <w:rPr>
            <w:rFonts w:ascii="Segoe UI" w:eastAsia="Times New Roman" w:hAnsi="Segoe UI" w:cs="Segoe UI"/>
            <w:i/>
            <w:iCs/>
            <w:color w:val="075290"/>
            <w:sz w:val="26"/>
            <w:szCs w:val="26"/>
            <w:u w:val="single"/>
            <w:bdr w:val="none" w:sz="0" w:space="0" w:color="auto" w:frame="1"/>
            <w:lang w:eastAsia="en-MY"/>
          </w:rPr>
          <w:t xml:space="preserve"> icon</w:t>
        </w:r>
      </w:hyperlink>
      <w:r w:rsidRPr="00E62FD4">
        <w:rPr>
          <w:rFonts w:ascii="Segoe UI" w:eastAsia="Times New Roman" w:hAnsi="Segoe UI" w:cs="Segoe UI"/>
          <w:color w:val="000000"/>
          <w:sz w:val="26"/>
          <w:szCs w:val="26"/>
          <w:lang w:eastAsia="en-MY"/>
        </w:rPr>
        <w:t> recommends children aged 6 – 17 years do at least 60 minutes of moderate to vigorous physical activity every day. Children aged 3 through 5 years should be physically active throughout the day for growth and development.</w:t>
      </w:r>
    </w:p>
    <w:p w:rsidR="00E62FD4" w:rsidRPr="00E62FD4" w:rsidRDefault="00E62FD4" w:rsidP="00E62FD4">
      <w:pPr>
        <w:shd w:val="clear" w:color="auto" w:fill="FFFFFF"/>
        <w:spacing w:after="10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See tips to </w:t>
      </w:r>
      <w:hyperlink r:id="rId12" w:history="1">
        <w:r w:rsidRPr="00E62FD4">
          <w:rPr>
            <w:rFonts w:ascii="Segoe UI" w:eastAsia="Times New Roman" w:hAnsi="Segoe UI" w:cs="Segoe UI"/>
            <w:color w:val="075290"/>
            <w:sz w:val="26"/>
            <w:szCs w:val="26"/>
            <w:u w:val="single"/>
            <w:lang w:eastAsia="en-MY"/>
          </w:rPr>
          <w:t>help children maintain a healthy weight</w:t>
        </w:r>
      </w:hyperlink>
      <w:r w:rsidRPr="00E62FD4">
        <w:rPr>
          <w:rFonts w:ascii="Segoe UI" w:eastAsia="Times New Roman" w:hAnsi="Segoe UI" w:cs="Segoe UI"/>
          <w:color w:val="000000"/>
          <w:sz w:val="26"/>
          <w:szCs w:val="26"/>
          <w:lang w:eastAsia="en-MY"/>
        </w:rPr>
        <w:t>.</w:t>
      </w:r>
    </w:p>
    <w:p w:rsidR="00E62FD4" w:rsidRPr="00E62FD4" w:rsidRDefault="00E62FD4" w:rsidP="00E62FD4">
      <w:pPr>
        <w:shd w:val="clear" w:color="auto" w:fill="FFFFFF"/>
        <w:spacing w:after="0" w:line="240" w:lineRule="auto"/>
        <w:rPr>
          <w:rFonts w:ascii="Segoe UI" w:eastAsia="Times New Roman" w:hAnsi="Segoe UI" w:cs="Segoe UI"/>
          <w:color w:val="000000"/>
          <w:sz w:val="26"/>
          <w:szCs w:val="26"/>
          <w:lang w:eastAsia="en-MY"/>
        </w:rPr>
      </w:pPr>
      <w:hyperlink r:id="rId13" w:history="1">
        <w:r w:rsidRPr="00E62FD4">
          <w:rPr>
            <w:rFonts w:ascii="Segoe UI" w:eastAsia="Times New Roman" w:hAnsi="Segoe UI" w:cs="Segoe UI"/>
            <w:color w:val="075290"/>
            <w:sz w:val="26"/>
            <w:szCs w:val="26"/>
            <w:u w:val="single"/>
            <w:lang w:eastAsia="en-MY"/>
          </w:rPr>
          <w:t>Top of Page</w:t>
        </w:r>
      </w:hyperlink>
    </w:p>
    <w:p w:rsidR="00E62FD4" w:rsidRPr="00E62FD4" w:rsidRDefault="00E62FD4" w:rsidP="00E62FD4">
      <w:pPr>
        <w:shd w:val="clear" w:color="auto" w:fill="FFFFFF"/>
        <w:spacing w:after="0" w:line="240" w:lineRule="auto"/>
        <w:rPr>
          <w:rFonts w:ascii="Segoe UI" w:eastAsia="Times New Roman" w:hAnsi="Segoe UI" w:cs="Segoe UI"/>
          <w:color w:val="000000"/>
          <w:sz w:val="26"/>
          <w:szCs w:val="26"/>
          <w:lang w:eastAsia="en-MY"/>
        </w:rPr>
      </w:pPr>
      <w:r w:rsidRPr="00E62FD4">
        <w:rPr>
          <w:rFonts w:ascii="Segoe UI" w:eastAsia="Times New Roman" w:hAnsi="Segoe UI" w:cs="Segoe UI"/>
          <w:noProof/>
          <w:color w:val="000000"/>
          <w:sz w:val="26"/>
          <w:szCs w:val="26"/>
          <w:lang w:eastAsia="en-MY"/>
        </w:rPr>
        <w:drawing>
          <wp:inline distT="0" distB="0" distL="0" distR="0">
            <wp:extent cx="2714625" cy="1657350"/>
            <wp:effectExtent l="0" t="0" r="9525" b="0"/>
            <wp:docPr id="2" name="Picture 2" descr="A family hiking on a t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family hiking on a tr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657350"/>
                    </a:xfrm>
                    <a:prstGeom prst="rect">
                      <a:avLst/>
                    </a:prstGeom>
                    <a:noFill/>
                    <a:ln>
                      <a:noFill/>
                    </a:ln>
                  </pic:spPr>
                </pic:pic>
              </a:graphicData>
            </a:graphic>
          </wp:inline>
        </w:drawing>
      </w:r>
    </w:p>
    <w:p w:rsidR="00E62FD4" w:rsidRPr="00E62FD4" w:rsidRDefault="00E62FD4" w:rsidP="00E62FD4">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MY"/>
        </w:rPr>
      </w:pPr>
      <w:r w:rsidRPr="00E62FD4">
        <w:rPr>
          <w:rFonts w:ascii="Times New Roman" w:eastAsia="Times New Roman" w:hAnsi="Times New Roman" w:cs="Times New Roman"/>
          <w:color w:val="000000"/>
          <w:sz w:val="36"/>
          <w:szCs w:val="36"/>
          <w:lang w:eastAsia="en-MY"/>
        </w:rPr>
        <w:t>Community Environment</w:t>
      </w:r>
    </w:p>
    <w:p w:rsidR="00E62FD4" w:rsidRPr="00E62FD4" w:rsidRDefault="00E62FD4" w:rsidP="00E62FD4">
      <w:pPr>
        <w:shd w:val="clear" w:color="auto" w:fill="FFFFFF"/>
        <w:spacing w:after="10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 xml:space="preserve">It can be difficult to make healthy food choices and get enough physical activity in environments that do not support healthy habits. Places such as childcare </w:t>
      </w:r>
      <w:proofErr w:type="spellStart"/>
      <w:r w:rsidRPr="00E62FD4">
        <w:rPr>
          <w:rFonts w:ascii="Segoe UI" w:eastAsia="Times New Roman" w:hAnsi="Segoe UI" w:cs="Segoe UI"/>
          <w:color w:val="000000"/>
          <w:sz w:val="26"/>
          <w:szCs w:val="26"/>
          <w:lang w:eastAsia="en-MY"/>
        </w:rPr>
        <w:t>centers</w:t>
      </w:r>
      <w:proofErr w:type="spellEnd"/>
      <w:r w:rsidRPr="00E62FD4">
        <w:rPr>
          <w:rFonts w:ascii="Segoe UI" w:eastAsia="Times New Roman" w:hAnsi="Segoe UI" w:cs="Segoe UI"/>
          <w:color w:val="000000"/>
          <w:sz w:val="26"/>
          <w:szCs w:val="26"/>
          <w:lang w:eastAsia="en-MY"/>
        </w:rPr>
        <w:t>, schools, or communities can affect diet and activity through the foods and drinks they offer and the opportunities for physical activity they provide. Other community factors include the affordability of healthy food options, peer and social supports, marketing and promotion, and policies that determine how a community is designed.</w:t>
      </w:r>
    </w:p>
    <w:p w:rsidR="00E62FD4" w:rsidRPr="00E62FD4" w:rsidRDefault="00E62FD4" w:rsidP="00E62FD4">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MY"/>
        </w:rPr>
      </w:pPr>
      <w:r w:rsidRPr="00E62FD4">
        <w:rPr>
          <w:rFonts w:ascii="Times New Roman" w:eastAsia="Times New Roman" w:hAnsi="Times New Roman" w:cs="Times New Roman"/>
          <w:color w:val="000000"/>
          <w:sz w:val="36"/>
          <w:szCs w:val="36"/>
          <w:lang w:eastAsia="en-MY"/>
        </w:rPr>
        <w:t>Consequences of Obesity</w:t>
      </w:r>
    </w:p>
    <w:p w:rsidR="00E62FD4" w:rsidRPr="00E62FD4" w:rsidRDefault="00E62FD4" w:rsidP="00E62FD4">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lang w:eastAsia="en-MY"/>
        </w:rPr>
      </w:pPr>
      <w:r w:rsidRPr="00E62FD4">
        <w:rPr>
          <w:rFonts w:ascii="Times New Roman" w:eastAsia="Times New Roman" w:hAnsi="Times New Roman" w:cs="Times New Roman"/>
          <w:color w:val="000000"/>
          <w:sz w:val="27"/>
          <w:szCs w:val="27"/>
          <w:lang w:eastAsia="en-MY"/>
        </w:rPr>
        <w:t>More Immediate Health Risks</w:t>
      </w:r>
    </w:p>
    <w:p w:rsidR="00E62FD4" w:rsidRPr="00E62FD4" w:rsidRDefault="00E62FD4" w:rsidP="00E62FD4">
      <w:pPr>
        <w:shd w:val="clear" w:color="auto" w:fill="FFFFFF"/>
        <w:spacing w:after="10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Obesity during childhood can harm the body in a variety of ways. Children who have obesity are more likely to have:</w:t>
      </w:r>
      <w:r w:rsidRPr="00E62FD4">
        <w:rPr>
          <w:rFonts w:ascii="Segoe UI" w:eastAsia="Times New Roman" w:hAnsi="Segoe UI" w:cs="Segoe UI"/>
          <w:color w:val="000000"/>
          <w:sz w:val="17"/>
          <w:szCs w:val="17"/>
          <w:vertAlign w:val="superscript"/>
          <w:lang w:eastAsia="en-MY"/>
        </w:rPr>
        <w:t>(1-7)</w:t>
      </w:r>
    </w:p>
    <w:p w:rsidR="00E62FD4" w:rsidRPr="00E62FD4" w:rsidRDefault="00E62FD4" w:rsidP="00E62FD4">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High blood pressure and high cholesterol, which are risk factors for cardiovascular disease.</w:t>
      </w:r>
    </w:p>
    <w:p w:rsidR="00E62FD4" w:rsidRPr="00E62FD4" w:rsidRDefault="00E62FD4" w:rsidP="00E62FD4">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lastRenderedPageBreak/>
        <w:t>Increased risk of impaired glucose tolerance, insulin resistance, and type 2 diabetes.</w:t>
      </w:r>
    </w:p>
    <w:p w:rsidR="00E62FD4" w:rsidRPr="00E62FD4" w:rsidRDefault="00E62FD4" w:rsidP="00E62FD4">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 xml:space="preserve">Breathing problems, such as asthma and sleep </w:t>
      </w:r>
      <w:proofErr w:type="spellStart"/>
      <w:r w:rsidRPr="00E62FD4">
        <w:rPr>
          <w:rFonts w:ascii="Segoe UI" w:eastAsia="Times New Roman" w:hAnsi="Segoe UI" w:cs="Segoe UI"/>
          <w:color w:val="000000"/>
          <w:sz w:val="26"/>
          <w:szCs w:val="26"/>
          <w:lang w:eastAsia="en-MY"/>
        </w:rPr>
        <w:t>apnea</w:t>
      </w:r>
      <w:proofErr w:type="spellEnd"/>
      <w:r w:rsidRPr="00E62FD4">
        <w:rPr>
          <w:rFonts w:ascii="Segoe UI" w:eastAsia="Times New Roman" w:hAnsi="Segoe UI" w:cs="Segoe UI"/>
          <w:color w:val="000000"/>
          <w:sz w:val="26"/>
          <w:szCs w:val="26"/>
          <w:lang w:eastAsia="en-MY"/>
        </w:rPr>
        <w:t>.</w:t>
      </w:r>
    </w:p>
    <w:p w:rsidR="00E62FD4" w:rsidRPr="00E62FD4" w:rsidRDefault="00E62FD4" w:rsidP="00E62FD4">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Joint problems and musculoskeletal discomfort.</w:t>
      </w:r>
    </w:p>
    <w:p w:rsidR="00E62FD4" w:rsidRPr="00E62FD4" w:rsidRDefault="00E62FD4" w:rsidP="00E62FD4">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Fatty liver disease, gallstones, and gastro-</w:t>
      </w:r>
      <w:proofErr w:type="spellStart"/>
      <w:r w:rsidRPr="00E62FD4">
        <w:rPr>
          <w:rFonts w:ascii="Segoe UI" w:eastAsia="Times New Roman" w:hAnsi="Segoe UI" w:cs="Segoe UI"/>
          <w:color w:val="000000"/>
          <w:sz w:val="26"/>
          <w:szCs w:val="26"/>
          <w:lang w:eastAsia="en-MY"/>
        </w:rPr>
        <w:t>esophageal</w:t>
      </w:r>
      <w:proofErr w:type="spellEnd"/>
      <w:r w:rsidRPr="00E62FD4">
        <w:rPr>
          <w:rFonts w:ascii="Segoe UI" w:eastAsia="Times New Roman" w:hAnsi="Segoe UI" w:cs="Segoe UI"/>
          <w:color w:val="000000"/>
          <w:sz w:val="26"/>
          <w:szCs w:val="26"/>
          <w:lang w:eastAsia="en-MY"/>
        </w:rPr>
        <w:t xml:space="preserve"> reflux (i.e., heartburn).</w:t>
      </w:r>
    </w:p>
    <w:p w:rsidR="00E62FD4" w:rsidRPr="00E62FD4" w:rsidRDefault="00E62FD4" w:rsidP="00E62FD4">
      <w:pPr>
        <w:shd w:val="clear" w:color="auto" w:fill="FFFFFF"/>
        <w:spacing w:after="0" w:line="240" w:lineRule="auto"/>
        <w:rPr>
          <w:rFonts w:ascii="Segoe UI" w:eastAsia="Times New Roman" w:hAnsi="Segoe UI" w:cs="Segoe UI"/>
          <w:color w:val="000000"/>
          <w:sz w:val="26"/>
          <w:szCs w:val="26"/>
          <w:lang w:eastAsia="en-MY"/>
        </w:rPr>
      </w:pPr>
      <w:r w:rsidRPr="00E62FD4">
        <w:rPr>
          <w:rFonts w:ascii="Segoe UI" w:eastAsia="Times New Roman" w:hAnsi="Segoe UI" w:cs="Segoe UI"/>
          <w:noProof/>
          <w:color w:val="000000"/>
          <w:sz w:val="26"/>
          <w:szCs w:val="26"/>
          <w:lang w:eastAsia="en-MY"/>
        </w:rPr>
        <w:drawing>
          <wp:inline distT="0" distB="0" distL="0" distR="0">
            <wp:extent cx="2714625" cy="1800225"/>
            <wp:effectExtent l="0" t="0" r="9525" b="9525"/>
            <wp:docPr id="1" name="Picture 1" descr="A family eating a healthy meal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amily eating a healthy meal outdo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800225"/>
                    </a:xfrm>
                    <a:prstGeom prst="rect">
                      <a:avLst/>
                    </a:prstGeom>
                    <a:noFill/>
                    <a:ln>
                      <a:noFill/>
                    </a:ln>
                  </pic:spPr>
                </pic:pic>
              </a:graphicData>
            </a:graphic>
          </wp:inline>
        </w:drawing>
      </w:r>
    </w:p>
    <w:p w:rsidR="00E62FD4" w:rsidRPr="00E62FD4" w:rsidRDefault="00E62FD4" w:rsidP="00E62FD4">
      <w:pPr>
        <w:shd w:val="clear" w:color="auto" w:fill="FFFFFF"/>
        <w:spacing w:after="100" w:afterAutospacing="1" w:line="240" w:lineRule="auto"/>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Childhood obesity is also related to</w:t>
      </w:r>
      <w:r w:rsidRPr="00E62FD4">
        <w:rPr>
          <w:rFonts w:ascii="Segoe UI" w:eastAsia="Times New Roman" w:hAnsi="Segoe UI" w:cs="Segoe UI"/>
          <w:color w:val="000000"/>
          <w:sz w:val="17"/>
          <w:szCs w:val="17"/>
          <w:vertAlign w:val="superscript"/>
          <w:lang w:eastAsia="en-MY"/>
        </w:rPr>
        <w:t>8-10</w:t>
      </w:r>
      <w:r w:rsidRPr="00E62FD4">
        <w:rPr>
          <w:rFonts w:ascii="Segoe UI" w:eastAsia="Times New Roman" w:hAnsi="Segoe UI" w:cs="Segoe UI"/>
          <w:color w:val="000000"/>
          <w:sz w:val="26"/>
          <w:szCs w:val="26"/>
          <w:lang w:eastAsia="en-MY"/>
        </w:rPr>
        <w:t>:</w:t>
      </w:r>
    </w:p>
    <w:p w:rsidR="00E62FD4" w:rsidRPr="00E62FD4" w:rsidRDefault="00E62FD4" w:rsidP="00E62FD4">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Psychological problems such as anxiety and depression.</w:t>
      </w:r>
    </w:p>
    <w:p w:rsidR="00E62FD4" w:rsidRPr="00E62FD4" w:rsidRDefault="00E62FD4" w:rsidP="00E62FD4">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Low self-esteem and lower self-reported quality of life.</w:t>
      </w:r>
    </w:p>
    <w:p w:rsidR="00E62FD4" w:rsidRPr="00E62FD4" w:rsidRDefault="00E62FD4" w:rsidP="00E62FD4">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Social problems such as bullying and stigma.</w:t>
      </w:r>
    </w:p>
    <w:p w:rsidR="00E62FD4" w:rsidRPr="00E62FD4" w:rsidRDefault="00E62FD4" w:rsidP="00E62FD4">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lang w:eastAsia="en-MY"/>
        </w:rPr>
      </w:pPr>
      <w:r w:rsidRPr="00E62FD4">
        <w:rPr>
          <w:rFonts w:ascii="Times New Roman" w:eastAsia="Times New Roman" w:hAnsi="Times New Roman" w:cs="Times New Roman"/>
          <w:color w:val="000000"/>
          <w:sz w:val="27"/>
          <w:szCs w:val="27"/>
          <w:lang w:eastAsia="en-MY"/>
        </w:rPr>
        <w:t>Future Health Risks</w:t>
      </w:r>
    </w:p>
    <w:p w:rsidR="00E62FD4" w:rsidRPr="00E62FD4" w:rsidRDefault="00E62FD4" w:rsidP="00E62FD4">
      <w:pPr>
        <w:numPr>
          <w:ilvl w:val="0"/>
          <w:numId w:val="4"/>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Children who have obesity are more likely to become adults with obesity.</w:t>
      </w:r>
      <w:r w:rsidRPr="00E62FD4">
        <w:rPr>
          <w:rFonts w:ascii="Segoe UI" w:eastAsia="Times New Roman" w:hAnsi="Segoe UI" w:cs="Segoe UI"/>
          <w:color w:val="000000"/>
          <w:sz w:val="17"/>
          <w:szCs w:val="17"/>
          <w:vertAlign w:val="superscript"/>
          <w:lang w:eastAsia="en-MY"/>
        </w:rPr>
        <w:t>11</w:t>
      </w:r>
      <w:r w:rsidRPr="00E62FD4">
        <w:rPr>
          <w:rFonts w:ascii="Segoe UI" w:eastAsia="Times New Roman" w:hAnsi="Segoe UI" w:cs="Segoe UI"/>
          <w:color w:val="000000"/>
          <w:sz w:val="26"/>
          <w:szCs w:val="26"/>
          <w:lang w:eastAsia="en-MY"/>
        </w:rPr>
        <w:t xml:space="preserve"> Adult </w:t>
      </w:r>
      <w:proofErr w:type="gramStart"/>
      <w:r w:rsidRPr="00E62FD4">
        <w:rPr>
          <w:rFonts w:ascii="Segoe UI" w:eastAsia="Times New Roman" w:hAnsi="Segoe UI" w:cs="Segoe UI"/>
          <w:color w:val="000000"/>
          <w:sz w:val="26"/>
          <w:szCs w:val="26"/>
          <w:lang w:eastAsia="en-MY"/>
        </w:rPr>
        <w:t>obesity</w:t>
      </w:r>
      <w:proofErr w:type="gramEnd"/>
      <w:r w:rsidRPr="00E62FD4">
        <w:rPr>
          <w:rFonts w:ascii="Segoe UI" w:eastAsia="Times New Roman" w:hAnsi="Segoe UI" w:cs="Segoe UI"/>
          <w:color w:val="000000"/>
          <w:sz w:val="26"/>
          <w:szCs w:val="26"/>
          <w:lang w:eastAsia="en-MY"/>
        </w:rPr>
        <w:t xml:space="preserve"> is associated with increased risk of several serious health conditions including heart disease, type 2 diabetes, and cancer.</w:t>
      </w:r>
      <w:r w:rsidRPr="00E62FD4">
        <w:rPr>
          <w:rFonts w:ascii="Segoe UI" w:eastAsia="Times New Roman" w:hAnsi="Segoe UI" w:cs="Segoe UI"/>
          <w:color w:val="000000"/>
          <w:sz w:val="17"/>
          <w:szCs w:val="17"/>
          <w:vertAlign w:val="superscript"/>
          <w:lang w:eastAsia="en-MY"/>
        </w:rPr>
        <w:t>12</w:t>
      </w:r>
    </w:p>
    <w:p w:rsidR="00E62FD4" w:rsidRPr="00E62FD4" w:rsidRDefault="00E62FD4" w:rsidP="00E62FD4">
      <w:pPr>
        <w:numPr>
          <w:ilvl w:val="0"/>
          <w:numId w:val="4"/>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MY"/>
        </w:rPr>
      </w:pPr>
      <w:r w:rsidRPr="00E62FD4">
        <w:rPr>
          <w:rFonts w:ascii="Segoe UI" w:eastAsia="Times New Roman" w:hAnsi="Segoe UI" w:cs="Segoe UI"/>
          <w:color w:val="000000"/>
          <w:sz w:val="26"/>
          <w:szCs w:val="26"/>
          <w:lang w:eastAsia="en-MY"/>
        </w:rPr>
        <w:t>If children have obesity, their obesity and disease risk factors in adulthood are likely to be more severe.</w:t>
      </w:r>
      <w:r w:rsidRPr="00E62FD4">
        <w:rPr>
          <w:rFonts w:ascii="Segoe UI" w:eastAsia="Times New Roman" w:hAnsi="Segoe UI" w:cs="Segoe UI"/>
          <w:color w:val="000000"/>
          <w:sz w:val="17"/>
          <w:szCs w:val="17"/>
          <w:vertAlign w:val="superscript"/>
          <w:lang w:eastAsia="en-MY"/>
        </w:rPr>
        <w:t>13</w:t>
      </w:r>
    </w:p>
    <w:p w:rsidR="00776D69" w:rsidRDefault="007A15B4"/>
    <w:p w:rsidR="00E62FD4" w:rsidRDefault="00E62FD4"/>
    <w:p w:rsidR="00E62FD4" w:rsidRDefault="00E62FD4"/>
    <w:p w:rsidR="00E62FD4" w:rsidRDefault="00E62FD4"/>
    <w:p w:rsidR="00E62FD4" w:rsidRDefault="00E62FD4"/>
    <w:p w:rsidR="00E62FD4" w:rsidRDefault="00E62FD4"/>
    <w:p w:rsidR="00E62FD4" w:rsidRDefault="00E62FD4"/>
    <w:p w:rsidR="00E62FD4" w:rsidRDefault="00E62FD4"/>
    <w:p w:rsidR="00E62FD4" w:rsidRDefault="00E62FD4"/>
    <w:p w:rsidR="00E62FD4" w:rsidRDefault="00E62FD4"/>
    <w:p w:rsidR="00E62FD4" w:rsidRPr="00E62FD4" w:rsidRDefault="00E62FD4" w:rsidP="00E62FD4">
      <w:pPr>
        <w:spacing w:before="450" w:after="450" w:line="810" w:lineRule="atLeast"/>
        <w:outlineLvl w:val="0"/>
        <w:rPr>
          <w:rFonts w:ascii="Helvetica" w:eastAsia="Times New Roman" w:hAnsi="Helvetica" w:cs="Helvetica"/>
          <w:b/>
          <w:bCs/>
          <w:color w:val="231F20"/>
          <w:kern w:val="36"/>
          <w:sz w:val="75"/>
          <w:szCs w:val="75"/>
          <w:lang w:eastAsia="en-MY"/>
        </w:rPr>
      </w:pPr>
      <w:r w:rsidRPr="00E62FD4">
        <w:rPr>
          <w:rFonts w:ascii="Helvetica" w:eastAsia="Times New Roman" w:hAnsi="Helvetica" w:cs="Helvetica"/>
          <w:b/>
          <w:bCs/>
          <w:color w:val="231F20"/>
          <w:kern w:val="36"/>
          <w:sz w:val="75"/>
          <w:szCs w:val="75"/>
          <w:lang w:eastAsia="en-MY"/>
        </w:rPr>
        <w:t>What are the treatments for obesity?</w:t>
      </w:r>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16" w:anchor="dietary-changes" w:history="1">
        <w:r w:rsidRPr="00E62FD4">
          <w:rPr>
            <w:rFonts w:ascii="Helvetica" w:eastAsia="Times New Roman" w:hAnsi="Helvetica" w:cs="Helvetica"/>
            <w:color w:val="489FCD"/>
            <w:sz w:val="30"/>
            <w:szCs w:val="30"/>
            <w:u w:val="single"/>
            <w:lang w:eastAsia="en-MY"/>
          </w:rPr>
          <w:t>Dietary changes</w:t>
        </w:r>
      </w:hyperlink>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17" w:anchor="physical-activity" w:history="1">
        <w:r w:rsidRPr="00E62FD4">
          <w:rPr>
            <w:rFonts w:ascii="Helvetica" w:eastAsia="Times New Roman" w:hAnsi="Helvetica" w:cs="Helvetica"/>
            <w:color w:val="489FCD"/>
            <w:sz w:val="30"/>
            <w:szCs w:val="30"/>
            <w:u w:val="single"/>
            <w:lang w:eastAsia="en-MY"/>
          </w:rPr>
          <w:t>Physical activity</w:t>
        </w:r>
      </w:hyperlink>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18" w:anchor="medications" w:history="1">
        <w:r w:rsidRPr="00E62FD4">
          <w:rPr>
            <w:rFonts w:ascii="Helvetica" w:eastAsia="Times New Roman" w:hAnsi="Helvetica" w:cs="Helvetica"/>
            <w:color w:val="489FCD"/>
            <w:sz w:val="30"/>
            <w:szCs w:val="30"/>
            <w:u w:val="single"/>
            <w:lang w:eastAsia="en-MY"/>
          </w:rPr>
          <w:t>Medications</w:t>
        </w:r>
      </w:hyperlink>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19" w:anchor="surgery" w:history="1">
        <w:r w:rsidRPr="00E62FD4">
          <w:rPr>
            <w:rFonts w:ascii="Helvetica" w:eastAsia="Times New Roman" w:hAnsi="Helvetica" w:cs="Helvetica"/>
            <w:color w:val="489FCD"/>
            <w:sz w:val="30"/>
            <w:szCs w:val="30"/>
            <w:u w:val="single"/>
            <w:lang w:eastAsia="en-MY"/>
          </w:rPr>
          <w:t>Surgery</w:t>
        </w:r>
      </w:hyperlink>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20" w:anchor="hormonal-treatment" w:history="1">
        <w:r w:rsidRPr="00E62FD4">
          <w:rPr>
            <w:rFonts w:ascii="Helvetica" w:eastAsia="Times New Roman" w:hAnsi="Helvetica" w:cs="Helvetica"/>
            <w:color w:val="489FCD"/>
            <w:sz w:val="30"/>
            <w:szCs w:val="30"/>
            <w:u w:val="single"/>
            <w:lang w:eastAsia="en-MY"/>
          </w:rPr>
          <w:t>Hormonal treatment</w:t>
        </w:r>
      </w:hyperlink>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21" w:anchor="browning-white-fat-cells" w:history="1">
        <w:r w:rsidRPr="00E62FD4">
          <w:rPr>
            <w:rFonts w:ascii="Helvetica" w:eastAsia="Times New Roman" w:hAnsi="Helvetica" w:cs="Helvetica"/>
            <w:color w:val="489FCD"/>
            <w:sz w:val="30"/>
            <w:szCs w:val="30"/>
            <w:u w:val="single"/>
            <w:lang w:eastAsia="en-MY"/>
          </w:rPr>
          <w:t>Browning white fat cells</w:t>
        </w:r>
      </w:hyperlink>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22" w:anchor="health-risks-and-weight" w:history="1">
        <w:r w:rsidRPr="00E62FD4">
          <w:rPr>
            <w:rFonts w:ascii="Helvetica" w:eastAsia="Times New Roman" w:hAnsi="Helvetica" w:cs="Helvetica"/>
            <w:color w:val="489FCD"/>
            <w:sz w:val="30"/>
            <w:szCs w:val="30"/>
            <w:u w:val="single"/>
            <w:lang w:eastAsia="en-MY"/>
          </w:rPr>
          <w:t>Health risks and weight</w:t>
        </w:r>
      </w:hyperlink>
    </w:p>
    <w:p w:rsidR="00E62FD4" w:rsidRPr="00E62FD4" w:rsidRDefault="00E62FD4" w:rsidP="00E62FD4">
      <w:pPr>
        <w:numPr>
          <w:ilvl w:val="0"/>
          <w:numId w:val="5"/>
        </w:numPr>
        <w:spacing w:after="0" w:line="600" w:lineRule="atLeast"/>
        <w:ind w:left="-225"/>
        <w:rPr>
          <w:rFonts w:ascii="Helvetica" w:eastAsia="Times New Roman" w:hAnsi="Helvetica" w:cs="Helvetica"/>
          <w:color w:val="489FCD"/>
          <w:sz w:val="42"/>
          <w:szCs w:val="42"/>
          <w:lang w:eastAsia="en-MY"/>
        </w:rPr>
      </w:pPr>
      <w:hyperlink r:id="rId23" w:anchor="takeaway" w:history="1">
        <w:r w:rsidRPr="00E62FD4">
          <w:rPr>
            <w:rFonts w:ascii="Helvetica" w:eastAsia="Times New Roman" w:hAnsi="Helvetica" w:cs="Helvetica"/>
            <w:color w:val="489FCD"/>
            <w:sz w:val="30"/>
            <w:szCs w:val="30"/>
            <w:u w:val="single"/>
            <w:lang w:eastAsia="en-MY"/>
          </w:rPr>
          <w:t>Takeaway</w:t>
        </w:r>
      </w:hyperlink>
    </w:p>
    <w:p w:rsidR="00E62FD4" w:rsidRPr="00E62FD4" w:rsidRDefault="00E62FD4" w:rsidP="00E62FD4">
      <w:pPr>
        <w:spacing w:after="450" w:line="600" w:lineRule="atLeast"/>
        <w:rPr>
          <w:rFonts w:ascii="Helvetica" w:eastAsia="Times New Roman" w:hAnsi="Helvetica" w:cs="Helvetica"/>
          <w:color w:val="231F20"/>
          <w:sz w:val="42"/>
          <w:szCs w:val="42"/>
          <w:lang w:eastAsia="en-MY"/>
        </w:rPr>
      </w:pPr>
      <w:r w:rsidRPr="00E62FD4">
        <w:rPr>
          <w:rFonts w:ascii="Helvetica" w:eastAsia="Times New Roman" w:hAnsi="Helvetica" w:cs="Helvetica"/>
          <w:color w:val="231F20"/>
          <w:sz w:val="42"/>
          <w:szCs w:val="42"/>
          <w:lang w:eastAsia="en-MY"/>
        </w:rPr>
        <w:t>Obesity can happen for a number of reasons, including diet, a sedentary lifestyle, genetic factors, a health condition, or the use of certain medications. A number of treatment options can help people to achieve and maintain a suitable weight.</w:t>
      </w:r>
    </w:p>
    <w:p w:rsidR="00E62FD4" w:rsidRPr="00E62FD4" w:rsidRDefault="00E62FD4" w:rsidP="00E62FD4">
      <w:pPr>
        <w:spacing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Carrying excess weight can increase the risk of a number of health problems. Losing weight can be frustrating and difficult, but even losing just </w:t>
      </w:r>
      <w:hyperlink r:id="rId24" w:tgtFrame="_blank" w:history="1">
        <w:r w:rsidRPr="00E62FD4">
          <w:rPr>
            <w:rFonts w:ascii="Helvetica" w:eastAsia="Times New Roman" w:hAnsi="Helvetica" w:cs="Helvetica"/>
            <w:color w:val="489FCD"/>
            <w:sz w:val="24"/>
            <w:szCs w:val="24"/>
            <w:u w:val="single"/>
            <w:lang w:eastAsia="en-MY"/>
          </w:rPr>
          <w:t xml:space="preserve">5–10 </w:t>
        </w:r>
        <w:proofErr w:type="spellStart"/>
        <w:r w:rsidRPr="00E62FD4">
          <w:rPr>
            <w:rFonts w:ascii="Helvetica" w:eastAsia="Times New Roman" w:hAnsi="Helvetica" w:cs="Helvetica"/>
            <w:color w:val="489FCD"/>
            <w:sz w:val="24"/>
            <w:szCs w:val="24"/>
            <w:u w:val="single"/>
            <w:lang w:eastAsia="en-MY"/>
          </w:rPr>
          <w:t>percent</w:t>
        </w:r>
        <w:r w:rsidRPr="00E62FD4">
          <w:rPr>
            <w:rFonts w:ascii="Helvetica" w:eastAsia="Times New Roman" w:hAnsi="Helvetica" w:cs="Helvetica"/>
            <w:color w:val="489FCD"/>
            <w:sz w:val="27"/>
            <w:szCs w:val="27"/>
            <w:lang w:eastAsia="en-MY"/>
          </w:rPr>
          <w:t>Trusted</w:t>
        </w:r>
        <w:proofErr w:type="spellEnd"/>
        <w:r w:rsidRPr="00E62FD4">
          <w:rPr>
            <w:rFonts w:ascii="Helvetica" w:eastAsia="Times New Roman" w:hAnsi="Helvetica" w:cs="Helvetica"/>
            <w:color w:val="489FCD"/>
            <w:sz w:val="27"/>
            <w:szCs w:val="27"/>
            <w:lang w:eastAsia="en-MY"/>
          </w:rPr>
          <w:t xml:space="preserve"> Source</w:t>
        </w:r>
      </w:hyperlink>
      <w:r w:rsidRPr="00E62FD4">
        <w:rPr>
          <w:rFonts w:ascii="Helvetica" w:eastAsia="Times New Roman" w:hAnsi="Helvetica" w:cs="Helvetica"/>
          <w:color w:val="231F20"/>
          <w:sz w:val="27"/>
          <w:szCs w:val="27"/>
          <w:lang w:eastAsia="en-MY"/>
        </w:rPr>
        <w:t> of </w:t>
      </w:r>
      <w:hyperlink r:id="rId25" w:tooltip="How Much Should I Weigh?" w:history="1">
        <w:r w:rsidRPr="00E62FD4">
          <w:rPr>
            <w:rFonts w:ascii="Helvetica" w:eastAsia="Times New Roman" w:hAnsi="Helvetica" w:cs="Helvetica"/>
            <w:color w:val="489FCD"/>
            <w:sz w:val="24"/>
            <w:szCs w:val="24"/>
            <w:u w:val="single"/>
            <w:lang w:eastAsia="en-MY"/>
          </w:rPr>
          <w:t>body weight</w:t>
        </w:r>
      </w:hyperlink>
      <w:r w:rsidRPr="00E62FD4">
        <w:rPr>
          <w:rFonts w:ascii="Helvetica" w:eastAsia="Times New Roman" w:hAnsi="Helvetica" w:cs="Helvetica"/>
          <w:color w:val="231F20"/>
          <w:sz w:val="27"/>
          <w:szCs w:val="27"/>
          <w:lang w:eastAsia="en-MY"/>
        </w:rPr>
        <w:t xml:space="preserve"> can bring significant health benefits, according to the </w:t>
      </w:r>
      <w:proofErr w:type="spellStart"/>
      <w:r w:rsidRPr="00E62FD4">
        <w:rPr>
          <w:rFonts w:ascii="Helvetica" w:eastAsia="Times New Roman" w:hAnsi="Helvetica" w:cs="Helvetica"/>
          <w:color w:val="231F20"/>
          <w:sz w:val="27"/>
          <w:szCs w:val="27"/>
          <w:lang w:eastAsia="en-MY"/>
        </w:rPr>
        <w:t>Centers</w:t>
      </w:r>
      <w:proofErr w:type="spellEnd"/>
      <w:r w:rsidRPr="00E62FD4">
        <w:rPr>
          <w:rFonts w:ascii="Helvetica" w:eastAsia="Times New Roman" w:hAnsi="Helvetica" w:cs="Helvetica"/>
          <w:color w:val="231F20"/>
          <w:sz w:val="27"/>
          <w:szCs w:val="27"/>
          <w:lang w:eastAsia="en-MY"/>
        </w:rPr>
        <w:t xml:space="preserve"> for Disease Control and Prevention (CDC).</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For a person who weighs 250 pounds (lb), or 114 kilograms (kg) this would mean losing 12–25 lb, or 5.7–11.4 kg. A small reduction in weight is an important achievement.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Losing weight slowly and constantly, for example, 1–2 lb each week, is often better than losing a lot quickly, because it is more likely to stay off once a person reaches their target weight.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Exercise and dietary changes are useful weight-loss tools. For some people, however, these are not effective. In this case, medication or surgery might be an option.</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Sometimes, a health condition — such as a hormonal problem — </w:t>
      </w:r>
      <w:hyperlink r:id="rId26" w:tgtFrame="_blank" w:history="1">
        <w:r w:rsidRPr="00E62FD4">
          <w:rPr>
            <w:rFonts w:ascii="Helvetica" w:eastAsia="Times New Roman" w:hAnsi="Helvetica" w:cs="Helvetica"/>
            <w:color w:val="489FCD"/>
            <w:sz w:val="24"/>
            <w:szCs w:val="24"/>
            <w:u w:val="single"/>
            <w:lang w:eastAsia="en-MY"/>
          </w:rPr>
          <w:t>can result</w:t>
        </w:r>
      </w:hyperlink>
      <w:r w:rsidRPr="00E62FD4">
        <w:rPr>
          <w:rFonts w:ascii="Helvetica" w:eastAsia="Times New Roman" w:hAnsi="Helvetica" w:cs="Helvetica"/>
          <w:color w:val="231F20"/>
          <w:sz w:val="27"/>
          <w:szCs w:val="27"/>
          <w:lang w:eastAsia="en-MY"/>
        </w:rPr>
        <w:t> in weight gain. In this case, treating the imbalance can help to solve the problem.</w:t>
      </w:r>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0" w:name="dietary-changes"/>
      <w:r w:rsidRPr="00E62FD4">
        <w:rPr>
          <w:rFonts w:ascii="Helvetica" w:eastAsia="Times New Roman" w:hAnsi="Helvetica" w:cs="Helvetica"/>
          <w:b/>
          <w:bCs/>
          <w:color w:val="231F20"/>
          <w:sz w:val="57"/>
          <w:szCs w:val="57"/>
          <w:lang w:eastAsia="en-MY"/>
        </w:rPr>
        <w:t>1. Dietary changes</w:t>
      </w:r>
      <w:bookmarkEnd w:id="0"/>
    </w:p>
    <w:p w:rsidR="00E62FD4" w:rsidRPr="00E62FD4" w:rsidRDefault="00E62FD4" w:rsidP="00E62FD4">
      <w:pPr>
        <w:spacing w:after="0" w:line="240" w:lineRule="auto"/>
        <w:rPr>
          <w:rFonts w:ascii="Helvetica" w:eastAsia="Times New Roman" w:hAnsi="Helvetica" w:cs="Helvetica"/>
          <w:color w:val="231F20"/>
          <w:sz w:val="27"/>
          <w:szCs w:val="27"/>
          <w:lang w:eastAsia="en-MY"/>
        </w:rPr>
      </w:pPr>
      <w:bookmarkStart w:id="1" w:name="_GoBack"/>
      <w:r w:rsidRPr="00E62FD4">
        <w:rPr>
          <w:rFonts w:ascii="Helvetica" w:eastAsia="Times New Roman" w:hAnsi="Helvetica" w:cs="Helvetica"/>
          <w:noProof/>
          <w:color w:val="231F20"/>
          <w:sz w:val="2"/>
          <w:szCs w:val="2"/>
          <w:lang w:eastAsia="en-MY"/>
        </w:rPr>
        <w:drawing>
          <wp:inline distT="0" distB="0" distL="0" distR="0">
            <wp:extent cx="4943475" cy="3298646"/>
            <wp:effectExtent l="0" t="0" r="0" b="0"/>
            <wp:docPr id="7" name="Picture 7" descr="salad for weight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ad for weight lo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1826" cy="3304218"/>
                    </a:xfrm>
                    <a:prstGeom prst="rect">
                      <a:avLst/>
                    </a:prstGeom>
                    <a:noFill/>
                    <a:ln>
                      <a:noFill/>
                    </a:ln>
                  </pic:spPr>
                </pic:pic>
              </a:graphicData>
            </a:graphic>
          </wp:inline>
        </w:drawing>
      </w:r>
      <w:bookmarkEnd w:id="1"/>
      <w:r w:rsidRPr="00E62FD4">
        <w:rPr>
          <w:rFonts w:ascii="Helvetica" w:eastAsia="Times New Roman" w:hAnsi="Helvetica" w:cs="Helvetica"/>
          <w:color w:val="231F20"/>
          <w:sz w:val="2"/>
          <w:szCs w:val="2"/>
          <w:lang w:eastAsia="en-MY"/>
        </w:rPr>
        <w:t xml:space="preserve">Share on </w:t>
      </w:r>
      <w:proofErr w:type="spellStart"/>
      <w:r w:rsidRPr="00E62FD4">
        <w:rPr>
          <w:rFonts w:ascii="Helvetica" w:eastAsia="Times New Roman" w:hAnsi="Helvetica" w:cs="Helvetica"/>
          <w:color w:val="231F20"/>
          <w:sz w:val="2"/>
          <w:szCs w:val="2"/>
          <w:lang w:eastAsia="en-MY"/>
        </w:rPr>
        <w:t>Pinterest</w:t>
      </w:r>
      <w:r w:rsidRPr="00E62FD4">
        <w:rPr>
          <w:rFonts w:ascii="Helvetica" w:eastAsia="Times New Roman" w:hAnsi="Helvetica" w:cs="Helvetica"/>
          <w:color w:val="231F20"/>
          <w:sz w:val="27"/>
          <w:szCs w:val="27"/>
          <w:lang w:eastAsia="en-MY"/>
        </w:rPr>
        <w:t>Replacing</w:t>
      </w:r>
      <w:proofErr w:type="spellEnd"/>
      <w:r w:rsidRPr="00E62FD4">
        <w:rPr>
          <w:rFonts w:ascii="Helvetica" w:eastAsia="Times New Roman" w:hAnsi="Helvetica" w:cs="Helvetica"/>
          <w:color w:val="231F20"/>
          <w:sz w:val="27"/>
          <w:szCs w:val="27"/>
          <w:lang w:eastAsia="en-MY"/>
        </w:rPr>
        <w:t xml:space="preserve"> high-fat foods with more fruits and vegetables can help a person to lose weight.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One reason why excess weight and fat accumulate is when a person consumes more </w:t>
      </w:r>
      <w:hyperlink r:id="rId28" w:tooltip="How many calories should I eat a day?" w:history="1">
        <w:r w:rsidRPr="00E62FD4">
          <w:rPr>
            <w:rFonts w:ascii="Helvetica" w:eastAsia="Times New Roman" w:hAnsi="Helvetica" w:cs="Helvetica"/>
            <w:color w:val="489FCD"/>
            <w:sz w:val="24"/>
            <w:szCs w:val="24"/>
            <w:u w:val="single"/>
            <w:lang w:eastAsia="en-MY"/>
          </w:rPr>
          <w:t>calories</w:t>
        </w:r>
      </w:hyperlink>
      <w:r w:rsidRPr="00E62FD4">
        <w:rPr>
          <w:rFonts w:ascii="Helvetica" w:eastAsia="Times New Roman" w:hAnsi="Helvetica" w:cs="Helvetica"/>
          <w:color w:val="231F20"/>
          <w:sz w:val="27"/>
          <w:szCs w:val="27"/>
          <w:lang w:eastAsia="en-MY"/>
        </w:rPr>
        <w:t> than they use. Over time, this can lead to weight gain.</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Some types of food are more likely to lead to weight gain. Some processed foods contain additives, such as high-fructose corn syrup. This can cause changes in the body that result in additional weight gain.</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Reducing the intake of processed, refined, and ready-made food that is high in sugar and fat, while increasing the consumption of whole grains and other high-</w:t>
      </w:r>
      <w:proofErr w:type="spellStart"/>
      <w:r w:rsidRPr="00E62FD4">
        <w:rPr>
          <w:rFonts w:ascii="Helvetica" w:eastAsia="Times New Roman" w:hAnsi="Helvetica" w:cs="Helvetica"/>
          <w:color w:val="231F20"/>
          <w:sz w:val="27"/>
          <w:szCs w:val="27"/>
          <w:lang w:eastAsia="en-MY"/>
        </w:rPr>
        <w:t>fiber</w:t>
      </w:r>
      <w:proofErr w:type="spellEnd"/>
      <w:r w:rsidRPr="00E62FD4">
        <w:rPr>
          <w:rFonts w:ascii="Helvetica" w:eastAsia="Times New Roman" w:hAnsi="Helvetica" w:cs="Helvetica"/>
          <w:color w:val="231F20"/>
          <w:sz w:val="27"/>
          <w:szCs w:val="27"/>
          <w:lang w:eastAsia="en-MY"/>
        </w:rPr>
        <w:t xml:space="preserve"> foods — such as fresh fruits and vegetables — can help a person to lose weight.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One advantage of a high-</w:t>
      </w:r>
      <w:proofErr w:type="spellStart"/>
      <w:r w:rsidRPr="00E62FD4">
        <w:rPr>
          <w:rFonts w:ascii="Helvetica" w:eastAsia="Times New Roman" w:hAnsi="Helvetica" w:cs="Helvetica"/>
          <w:color w:val="231F20"/>
          <w:sz w:val="27"/>
          <w:szCs w:val="27"/>
          <w:lang w:eastAsia="en-MY"/>
        </w:rPr>
        <w:t>fiber</w:t>
      </w:r>
      <w:proofErr w:type="spellEnd"/>
      <w:r w:rsidRPr="00E62FD4">
        <w:rPr>
          <w:rFonts w:ascii="Helvetica" w:eastAsia="Times New Roman" w:hAnsi="Helvetica" w:cs="Helvetica"/>
          <w:color w:val="231F20"/>
          <w:sz w:val="27"/>
          <w:szCs w:val="27"/>
          <w:lang w:eastAsia="en-MY"/>
        </w:rPr>
        <w:t xml:space="preserve"> diet is that the body </w:t>
      </w:r>
      <w:hyperlink r:id="rId29" w:tgtFrame="_blank" w:history="1">
        <w:r w:rsidRPr="00E62FD4">
          <w:rPr>
            <w:rFonts w:ascii="Helvetica" w:eastAsia="Times New Roman" w:hAnsi="Helvetica" w:cs="Helvetica"/>
            <w:color w:val="489FCD"/>
            <w:sz w:val="24"/>
            <w:szCs w:val="24"/>
            <w:u w:val="single"/>
            <w:lang w:eastAsia="en-MY"/>
          </w:rPr>
          <w:t>feels full</w:t>
        </w:r>
      </w:hyperlink>
      <w:r w:rsidRPr="00E62FD4">
        <w:rPr>
          <w:rFonts w:ascii="Helvetica" w:eastAsia="Times New Roman" w:hAnsi="Helvetica" w:cs="Helvetica"/>
          <w:color w:val="231F20"/>
          <w:sz w:val="27"/>
          <w:szCs w:val="27"/>
          <w:lang w:eastAsia="en-MY"/>
        </w:rPr>
        <w:t> more quickly, making it less tempting to eat more. Whole grains help a person to feel full for longer, because they release their energy more slowly.</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proofErr w:type="spellStart"/>
      <w:r w:rsidRPr="00E62FD4">
        <w:rPr>
          <w:rFonts w:ascii="Helvetica" w:eastAsia="Times New Roman" w:hAnsi="Helvetica" w:cs="Helvetica"/>
          <w:color w:val="231F20"/>
          <w:sz w:val="27"/>
          <w:szCs w:val="27"/>
          <w:lang w:eastAsia="en-MY"/>
        </w:rPr>
        <w:t>Fiber</w:t>
      </w:r>
      <w:proofErr w:type="spellEnd"/>
      <w:r w:rsidRPr="00E62FD4">
        <w:rPr>
          <w:rFonts w:ascii="Helvetica" w:eastAsia="Times New Roman" w:hAnsi="Helvetica" w:cs="Helvetica"/>
          <w:color w:val="231F20"/>
          <w:sz w:val="27"/>
          <w:szCs w:val="27"/>
          <w:lang w:eastAsia="en-MY"/>
        </w:rPr>
        <w:t xml:space="preserve"> and whole grains can also help to reduce the risk of a number of conditions related to metabolic syndrome.</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Metabolic syndrome is a condition that involves a number of health problems, including </w:t>
      </w:r>
      <w:hyperlink r:id="rId30" w:tooltip="What is type 2 diabetes?" w:history="1">
        <w:r w:rsidRPr="00E62FD4">
          <w:rPr>
            <w:rFonts w:ascii="Helvetica" w:eastAsia="Times New Roman" w:hAnsi="Helvetica" w:cs="Helvetica"/>
            <w:color w:val="489FCD"/>
            <w:sz w:val="24"/>
            <w:szCs w:val="24"/>
            <w:u w:val="single"/>
            <w:lang w:eastAsia="en-MY"/>
          </w:rPr>
          <w:t>type 2 diabetes</w:t>
        </w:r>
      </w:hyperlink>
      <w:r w:rsidRPr="00E62FD4">
        <w:rPr>
          <w:rFonts w:ascii="Helvetica" w:eastAsia="Times New Roman" w:hAnsi="Helvetica" w:cs="Helvetica"/>
          <w:color w:val="231F20"/>
          <w:sz w:val="27"/>
          <w:szCs w:val="27"/>
          <w:lang w:eastAsia="en-MY"/>
        </w:rPr>
        <w:t>, </w:t>
      </w:r>
      <w:hyperlink r:id="rId31" w:tooltip="What to know about high blood pressure" w:history="1">
        <w:r w:rsidRPr="00E62FD4">
          <w:rPr>
            <w:rFonts w:ascii="Helvetica" w:eastAsia="Times New Roman" w:hAnsi="Helvetica" w:cs="Helvetica"/>
            <w:color w:val="489FCD"/>
            <w:sz w:val="24"/>
            <w:szCs w:val="24"/>
            <w:u w:val="single"/>
            <w:lang w:eastAsia="en-MY"/>
          </w:rPr>
          <w:t>high blood pressure</w:t>
        </w:r>
      </w:hyperlink>
      <w:r w:rsidRPr="00E62FD4">
        <w:rPr>
          <w:rFonts w:ascii="Helvetica" w:eastAsia="Times New Roman" w:hAnsi="Helvetica" w:cs="Helvetica"/>
          <w:color w:val="231F20"/>
          <w:sz w:val="27"/>
          <w:szCs w:val="27"/>
          <w:lang w:eastAsia="en-MY"/>
        </w:rPr>
        <w:t>, and cardiovascular problems. It is more common in people with </w:t>
      </w:r>
      <w:hyperlink r:id="rId32" w:tooltip="How Much Should I Weigh?" w:history="1">
        <w:r w:rsidRPr="00E62FD4">
          <w:rPr>
            <w:rFonts w:ascii="Helvetica" w:eastAsia="Times New Roman" w:hAnsi="Helvetica" w:cs="Helvetica"/>
            <w:color w:val="489FCD"/>
            <w:sz w:val="24"/>
            <w:szCs w:val="24"/>
            <w:u w:val="single"/>
            <w:lang w:eastAsia="en-MY"/>
          </w:rPr>
          <w:t>obesity</w:t>
        </w:r>
      </w:hyperlink>
      <w:r w:rsidRPr="00E62FD4">
        <w:rPr>
          <w:rFonts w:ascii="Helvetica" w:eastAsia="Times New Roman" w:hAnsi="Helvetica" w:cs="Helvetica"/>
          <w:color w:val="231F20"/>
          <w:sz w:val="27"/>
          <w:szCs w:val="27"/>
          <w:lang w:eastAsia="en-MY"/>
        </w:rPr>
        <w: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A doctor or dietitian can help to suggest a strategy and possibly a suitable weight-loss program.</w:t>
      </w:r>
    </w:p>
    <w:p w:rsidR="00E62FD4" w:rsidRPr="00E62FD4" w:rsidRDefault="00E62FD4" w:rsidP="00E62FD4">
      <w:pPr>
        <w:spacing w:before="525" w:after="300" w:line="390" w:lineRule="atLeast"/>
        <w:outlineLvl w:val="2"/>
        <w:rPr>
          <w:rFonts w:ascii="Helvetica" w:eastAsia="Times New Roman" w:hAnsi="Helvetica" w:cs="Helvetica"/>
          <w:b/>
          <w:bCs/>
          <w:color w:val="231F20"/>
          <w:sz w:val="36"/>
          <w:szCs w:val="36"/>
          <w:lang w:eastAsia="en-MY"/>
        </w:rPr>
      </w:pPr>
      <w:r w:rsidRPr="00E62FD4">
        <w:rPr>
          <w:rFonts w:ascii="Helvetica" w:eastAsia="Times New Roman" w:hAnsi="Helvetica" w:cs="Helvetica"/>
          <w:b/>
          <w:bCs/>
          <w:color w:val="231F20"/>
          <w:sz w:val="36"/>
          <w:szCs w:val="36"/>
          <w:lang w:eastAsia="en-MY"/>
        </w:rPr>
        <w:t>Avoid crash-dieting</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Trying to lose weight quickly by crash-dieting carries the following risks:</w:t>
      </w:r>
    </w:p>
    <w:p w:rsidR="00E62FD4" w:rsidRPr="00E62FD4" w:rsidRDefault="00E62FD4" w:rsidP="00E62FD4">
      <w:pPr>
        <w:numPr>
          <w:ilvl w:val="0"/>
          <w:numId w:val="6"/>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New health problems may develop.</w:t>
      </w:r>
    </w:p>
    <w:p w:rsidR="00E62FD4" w:rsidRPr="00E62FD4" w:rsidRDefault="00E62FD4" w:rsidP="00E62FD4">
      <w:pPr>
        <w:numPr>
          <w:ilvl w:val="0"/>
          <w:numId w:val="6"/>
        </w:numPr>
        <w:spacing w:before="100" w:beforeAutospacing="1" w:after="120" w:line="390" w:lineRule="atLeast"/>
        <w:rPr>
          <w:rFonts w:ascii="Helvetica" w:eastAsia="Times New Roman" w:hAnsi="Helvetica" w:cs="Helvetica"/>
          <w:color w:val="231F20"/>
          <w:sz w:val="27"/>
          <w:szCs w:val="27"/>
          <w:lang w:eastAsia="en-MY"/>
        </w:rPr>
      </w:pPr>
      <w:hyperlink r:id="rId33" w:tooltip="Vitamins: What are they and what do they do?" w:history="1">
        <w:r w:rsidRPr="00E62FD4">
          <w:rPr>
            <w:rFonts w:ascii="Helvetica" w:eastAsia="Times New Roman" w:hAnsi="Helvetica" w:cs="Helvetica"/>
            <w:color w:val="489FCD"/>
            <w:sz w:val="24"/>
            <w:szCs w:val="24"/>
            <w:u w:val="single"/>
            <w:lang w:eastAsia="en-MY"/>
          </w:rPr>
          <w:t>Vitamin</w:t>
        </w:r>
      </w:hyperlink>
      <w:r w:rsidRPr="00E62FD4">
        <w:rPr>
          <w:rFonts w:ascii="Helvetica" w:eastAsia="Times New Roman" w:hAnsi="Helvetica" w:cs="Helvetica"/>
          <w:color w:val="231F20"/>
          <w:sz w:val="27"/>
          <w:szCs w:val="27"/>
          <w:lang w:eastAsia="en-MY"/>
        </w:rPr>
        <w:t> deficiencies can occur.</w:t>
      </w:r>
    </w:p>
    <w:p w:rsidR="00E62FD4" w:rsidRPr="00E62FD4" w:rsidRDefault="00E62FD4" w:rsidP="00E62FD4">
      <w:pPr>
        <w:numPr>
          <w:ilvl w:val="0"/>
          <w:numId w:val="6"/>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It is more difficult to achieve healthy weight loss.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In some cases, a doctor may suggest that a person with severe obesity should follow a very low-calorie liquid diet. A health professional should monitor this strategy to ensure that the person remains safe while following the diet.</w:t>
      </w:r>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2" w:name="physical-activity"/>
      <w:r w:rsidRPr="00E62FD4">
        <w:rPr>
          <w:rFonts w:ascii="Helvetica" w:eastAsia="Times New Roman" w:hAnsi="Helvetica" w:cs="Helvetica"/>
          <w:b/>
          <w:bCs/>
          <w:color w:val="231F20"/>
          <w:sz w:val="57"/>
          <w:szCs w:val="57"/>
          <w:lang w:eastAsia="en-MY"/>
        </w:rPr>
        <w:t>2. Physical activity</w:t>
      </w:r>
      <w:bookmarkEnd w:id="2"/>
    </w:p>
    <w:p w:rsidR="00E62FD4" w:rsidRPr="00E62FD4" w:rsidRDefault="00E62FD4" w:rsidP="00E62FD4">
      <w:pPr>
        <w:spacing w:after="0" w:line="240" w:lineRule="auto"/>
        <w:rPr>
          <w:rFonts w:ascii="Helvetica" w:eastAsia="Times New Roman" w:hAnsi="Helvetica" w:cs="Helvetica"/>
          <w:color w:val="231F20"/>
          <w:sz w:val="27"/>
          <w:szCs w:val="27"/>
          <w:lang w:eastAsia="en-MY"/>
        </w:rPr>
      </w:pPr>
      <w:r w:rsidRPr="00E62FD4">
        <w:rPr>
          <w:rFonts w:ascii="Helvetica" w:eastAsia="Times New Roman" w:hAnsi="Helvetica" w:cs="Helvetica"/>
          <w:noProof/>
          <w:color w:val="231F20"/>
          <w:sz w:val="2"/>
          <w:szCs w:val="2"/>
          <w:lang w:eastAsia="en-MY"/>
        </w:rPr>
        <w:lastRenderedPageBreak/>
        <w:drawing>
          <wp:inline distT="0" distB="0" distL="0" distR="0">
            <wp:extent cx="10477500" cy="6991350"/>
            <wp:effectExtent l="0" t="0" r="0" b="0"/>
            <wp:docPr id="6" name="Picture 6" descr="Students go up st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s go up stai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00" cy="6991350"/>
                    </a:xfrm>
                    <a:prstGeom prst="rect">
                      <a:avLst/>
                    </a:prstGeom>
                    <a:noFill/>
                    <a:ln>
                      <a:noFill/>
                    </a:ln>
                  </pic:spPr>
                </pic:pic>
              </a:graphicData>
            </a:graphic>
          </wp:inline>
        </w:drawing>
      </w:r>
      <w:r w:rsidRPr="00E62FD4">
        <w:rPr>
          <w:rFonts w:ascii="Helvetica" w:eastAsia="Times New Roman" w:hAnsi="Helvetica" w:cs="Helvetica"/>
          <w:color w:val="231F20"/>
          <w:sz w:val="2"/>
          <w:szCs w:val="2"/>
          <w:lang w:eastAsia="en-MY"/>
        </w:rPr>
        <w:t xml:space="preserve">Share on </w:t>
      </w:r>
      <w:proofErr w:type="spellStart"/>
      <w:r w:rsidRPr="00E62FD4">
        <w:rPr>
          <w:rFonts w:ascii="Helvetica" w:eastAsia="Times New Roman" w:hAnsi="Helvetica" w:cs="Helvetica"/>
          <w:color w:val="231F20"/>
          <w:sz w:val="2"/>
          <w:szCs w:val="2"/>
          <w:lang w:eastAsia="en-MY"/>
        </w:rPr>
        <w:t>Pinterest</w:t>
      </w:r>
      <w:r w:rsidRPr="00E62FD4">
        <w:rPr>
          <w:rFonts w:ascii="Helvetica" w:eastAsia="Times New Roman" w:hAnsi="Helvetica" w:cs="Helvetica"/>
          <w:color w:val="231F20"/>
          <w:sz w:val="27"/>
          <w:szCs w:val="27"/>
          <w:lang w:eastAsia="en-MY"/>
        </w:rPr>
        <w:t>Climbing</w:t>
      </w:r>
      <w:proofErr w:type="spellEnd"/>
      <w:r w:rsidRPr="00E62FD4">
        <w:rPr>
          <w:rFonts w:ascii="Helvetica" w:eastAsia="Times New Roman" w:hAnsi="Helvetica" w:cs="Helvetica"/>
          <w:color w:val="231F20"/>
          <w:sz w:val="27"/>
          <w:szCs w:val="27"/>
          <w:lang w:eastAsia="en-MY"/>
        </w:rPr>
        <w:t xml:space="preserve"> the stairs instead of taking the elevator can be good exercise.</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While the body does burn some calories even when a person is just sitting or sleeping, for most people, the more active they are, the more calories the body will burn.</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However, this can take time. To lose one pound of fat, a person needs to burn 3,500 calories.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Good ways to start getting active include:</w:t>
      </w:r>
    </w:p>
    <w:p w:rsidR="00E62FD4" w:rsidRPr="00E62FD4" w:rsidRDefault="00E62FD4" w:rsidP="00E62FD4">
      <w:pPr>
        <w:numPr>
          <w:ilvl w:val="0"/>
          <w:numId w:val="7"/>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walking briskly</w:t>
      </w:r>
    </w:p>
    <w:p w:rsidR="00E62FD4" w:rsidRPr="00E62FD4" w:rsidRDefault="00E62FD4" w:rsidP="00E62FD4">
      <w:pPr>
        <w:numPr>
          <w:ilvl w:val="0"/>
          <w:numId w:val="7"/>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swimming</w:t>
      </w:r>
    </w:p>
    <w:p w:rsidR="00E62FD4" w:rsidRPr="00E62FD4" w:rsidRDefault="00E62FD4" w:rsidP="00E62FD4">
      <w:pPr>
        <w:numPr>
          <w:ilvl w:val="0"/>
          <w:numId w:val="7"/>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using the stairs instead of the elevator</w:t>
      </w:r>
    </w:p>
    <w:p w:rsidR="00E62FD4" w:rsidRPr="00E62FD4" w:rsidRDefault="00E62FD4" w:rsidP="00E62FD4">
      <w:pPr>
        <w:numPr>
          <w:ilvl w:val="0"/>
          <w:numId w:val="7"/>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getting off the bus or train one stop earlier and walking the rest of the way</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Doing chores such as gardening, housework, or walking the dog all contribute.</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The CDC suggest doing </w:t>
      </w:r>
      <w:hyperlink r:id="rId35" w:tgtFrame="_blank" w:history="1">
        <w:r w:rsidRPr="00E62FD4">
          <w:rPr>
            <w:rFonts w:ascii="Helvetica" w:eastAsia="Times New Roman" w:hAnsi="Helvetica" w:cs="Helvetica"/>
            <w:color w:val="489FCD"/>
            <w:sz w:val="24"/>
            <w:szCs w:val="24"/>
            <w:u w:val="single"/>
            <w:lang w:eastAsia="en-MY"/>
          </w:rPr>
          <w:t xml:space="preserve">60–90 </w:t>
        </w:r>
        <w:proofErr w:type="spellStart"/>
        <w:r w:rsidRPr="00E62FD4">
          <w:rPr>
            <w:rFonts w:ascii="Helvetica" w:eastAsia="Times New Roman" w:hAnsi="Helvetica" w:cs="Helvetica"/>
            <w:color w:val="489FCD"/>
            <w:sz w:val="24"/>
            <w:szCs w:val="24"/>
            <w:u w:val="single"/>
            <w:lang w:eastAsia="en-MY"/>
          </w:rPr>
          <w:t>minutes</w:t>
        </w:r>
        <w:r w:rsidRPr="00E62FD4">
          <w:rPr>
            <w:rFonts w:ascii="Helvetica" w:eastAsia="Times New Roman" w:hAnsi="Helvetica" w:cs="Helvetica"/>
            <w:color w:val="489FCD"/>
            <w:sz w:val="27"/>
            <w:szCs w:val="27"/>
            <w:lang w:eastAsia="en-MY"/>
          </w:rPr>
          <w:t>Trusted</w:t>
        </w:r>
        <w:proofErr w:type="spellEnd"/>
        <w:r w:rsidRPr="00E62FD4">
          <w:rPr>
            <w:rFonts w:ascii="Helvetica" w:eastAsia="Times New Roman" w:hAnsi="Helvetica" w:cs="Helvetica"/>
            <w:color w:val="489FCD"/>
            <w:sz w:val="27"/>
            <w:szCs w:val="27"/>
            <w:lang w:eastAsia="en-MY"/>
          </w:rPr>
          <w:t xml:space="preserve"> Source</w:t>
        </w:r>
      </w:hyperlink>
      <w:r w:rsidRPr="00E62FD4">
        <w:rPr>
          <w:rFonts w:ascii="Helvetica" w:eastAsia="Times New Roman" w:hAnsi="Helvetica" w:cs="Helvetica"/>
          <w:color w:val="231F20"/>
          <w:sz w:val="27"/>
          <w:szCs w:val="27"/>
          <w:lang w:eastAsia="en-MY"/>
        </w:rPr>
        <w:t> of moderately intense activity most days of the week.</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People who are not used to exercising or who find it difficult to be active due to health or mobility problems should speak to a health professional about how to exercise and how to get started.</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A person who is not in the habit of exercising should not start with too strenuous an activity, as this could pose a health risk.</w:t>
      </w:r>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3" w:name="medications"/>
      <w:r w:rsidRPr="00E62FD4">
        <w:rPr>
          <w:rFonts w:ascii="Helvetica" w:eastAsia="Times New Roman" w:hAnsi="Helvetica" w:cs="Helvetica"/>
          <w:b/>
          <w:bCs/>
          <w:color w:val="231F20"/>
          <w:sz w:val="57"/>
          <w:szCs w:val="57"/>
          <w:lang w:eastAsia="en-MY"/>
        </w:rPr>
        <w:t>3. Weight-loss medications</w:t>
      </w:r>
      <w:bookmarkEnd w:id="3"/>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 xml:space="preserve">A doctor will sometimes prescribe medication, such as </w:t>
      </w:r>
      <w:proofErr w:type="spellStart"/>
      <w:r w:rsidRPr="00E62FD4">
        <w:rPr>
          <w:rFonts w:ascii="Helvetica" w:eastAsia="Times New Roman" w:hAnsi="Helvetica" w:cs="Helvetica"/>
          <w:color w:val="231F20"/>
          <w:sz w:val="27"/>
          <w:szCs w:val="27"/>
          <w:lang w:eastAsia="en-MY"/>
        </w:rPr>
        <w:t>orlastat</w:t>
      </w:r>
      <w:proofErr w:type="spellEnd"/>
      <w:r w:rsidRPr="00E62FD4">
        <w:rPr>
          <w:rFonts w:ascii="Helvetica" w:eastAsia="Times New Roman" w:hAnsi="Helvetica" w:cs="Helvetica"/>
          <w:color w:val="231F20"/>
          <w:sz w:val="27"/>
          <w:szCs w:val="27"/>
          <w:lang w:eastAsia="en-MY"/>
        </w:rPr>
        <w:t xml:space="preserve"> (Xenical) to help a person lose weight.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However, they usually only do this if:</w:t>
      </w:r>
    </w:p>
    <w:p w:rsidR="00E62FD4" w:rsidRPr="00E62FD4" w:rsidRDefault="00E62FD4" w:rsidP="00E62FD4">
      <w:pPr>
        <w:numPr>
          <w:ilvl w:val="0"/>
          <w:numId w:val="8"/>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dietary changes and exercise have not resulted in weight loss</w:t>
      </w:r>
    </w:p>
    <w:p w:rsidR="00E62FD4" w:rsidRPr="00E62FD4" w:rsidRDefault="00E62FD4" w:rsidP="00E62FD4">
      <w:pPr>
        <w:numPr>
          <w:ilvl w:val="0"/>
          <w:numId w:val="8"/>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the person’s weight poses a significant risk to their health</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The </w:t>
      </w:r>
      <w:hyperlink r:id="rId36" w:tgtFrame="_blank" w:history="1">
        <w:r w:rsidRPr="00E62FD4">
          <w:rPr>
            <w:rFonts w:ascii="Helvetica" w:eastAsia="Times New Roman" w:hAnsi="Helvetica" w:cs="Helvetica"/>
            <w:color w:val="489FCD"/>
            <w:sz w:val="24"/>
            <w:szCs w:val="24"/>
            <w:u w:val="single"/>
            <w:lang w:eastAsia="en-MY"/>
          </w:rPr>
          <w:t>National Institutes of Health</w:t>
        </w:r>
      </w:hyperlink>
      <w:r w:rsidRPr="00E62FD4">
        <w:rPr>
          <w:rFonts w:ascii="Helvetica" w:eastAsia="Times New Roman" w:hAnsi="Helvetica" w:cs="Helvetica"/>
          <w:color w:val="231F20"/>
          <w:sz w:val="27"/>
          <w:szCs w:val="27"/>
          <w:lang w:eastAsia="en-MY"/>
        </w:rPr>
        <w:t xml:space="preserve"> note that people should use medication alongside a reduced-calorie diet. </w:t>
      </w:r>
      <w:proofErr w:type="spellStart"/>
      <w:r w:rsidRPr="00E62FD4">
        <w:rPr>
          <w:rFonts w:ascii="Helvetica" w:eastAsia="Times New Roman" w:hAnsi="Helvetica" w:cs="Helvetica"/>
          <w:color w:val="231F20"/>
          <w:sz w:val="27"/>
          <w:szCs w:val="27"/>
          <w:lang w:eastAsia="en-MY"/>
        </w:rPr>
        <w:t>Orlastat</w:t>
      </w:r>
      <w:proofErr w:type="spellEnd"/>
      <w:r w:rsidRPr="00E62FD4">
        <w:rPr>
          <w:rFonts w:ascii="Helvetica" w:eastAsia="Times New Roman" w:hAnsi="Helvetica" w:cs="Helvetica"/>
          <w:color w:val="231F20"/>
          <w:sz w:val="27"/>
          <w:szCs w:val="27"/>
          <w:lang w:eastAsia="en-MY"/>
        </w:rPr>
        <w:t xml:space="preserve"> does not replace lifestyle changes.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Side effects include gastrointestinal symptoms, such as fatty stool and increased or decreased defecation. Some people have reported unwanted effects on the respiratory system, muscles and joints, </w:t>
      </w:r>
      <w:hyperlink r:id="rId37" w:tooltip="What is causing this headache?" w:history="1">
        <w:r w:rsidRPr="00E62FD4">
          <w:rPr>
            <w:rFonts w:ascii="Helvetica" w:eastAsia="Times New Roman" w:hAnsi="Helvetica" w:cs="Helvetica"/>
            <w:color w:val="489FCD"/>
            <w:sz w:val="24"/>
            <w:szCs w:val="24"/>
            <w:u w:val="single"/>
            <w:lang w:eastAsia="en-MY"/>
          </w:rPr>
          <w:t>headaches</w:t>
        </w:r>
      </w:hyperlink>
      <w:r w:rsidRPr="00E62FD4">
        <w:rPr>
          <w:rFonts w:ascii="Helvetica" w:eastAsia="Times New Roman" w:hAnsi="Helvetica" w:cs="Helvetica"/>
          <w:color w:val="231F20"/>
          <w:sz w:val="27"/>
          <w:szCs w:val="27"/>
          <w:lang w:eastAsia="en-MY"/>
        </w:rPr>
        <w:t>, and others.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 xml:space="preserve">From 1997 to 2010, doctors were able to prescribe </w:t>
      </w:r>
      <w:proofErr w:type="spellStart"/>
      <w:r w:rsidRPr="00E62FD4">
        <w:rPr>
          <w:rFonts w:ascii="Helvetica" w:eastAsia="Times New Roman" w:hAnsi="Helvetica" w:cs="Helvetica"/>
          <w:color w:val="231F20"/>
          <w:sz w:val="27"/>
          <w:szCs w:val="27"/>
          <w:lang w:eastAsia="en-MY"/>
        </w:rPr>
        <w:t>sibutramine</w:t>
      </w:r>
      <w:proofErr w:type="spellEnd"/>
      <w:r w:rsidRPr="00E62FD4">
        <w:rPr>
          <w:rFonts w:ascii="Helvetica" w:eastAsia="Times New Roman" w:hAnsi="Helvetica" w:cs="Helvetica"/>
          <w:color w:val="231F20"/>
          <w:sz w:val="27"/>
          <w:szCs w:val="27"/>
          <w:lang w:eastAsia="en-MY"/>
        </w:rPr>
        <w:t>, too, but the United States Food and Drug Administration (FDA) </w:t>
      </w:r>
      <w:hyperlink r:id="rId38" w:tgtFrame="_blank" w:history="1">
        <w:r w:rsidRPr="00E62FD4">
          <w:rPr>
            <w:rFonts w:ascii="Helvetica" w:eastAsia="Times New Roman" w:hAnsi="Helvetica" w:cs="Helvetica"/>
            <w:color w:val="489FCD"/>
            <w:sz w:val="24"/>
            <w:szCs w:val="24"/>
            <w:u w:val="single"/>
            <w:lang w:eastAsia="en-MY"/>
          </w:rPr>
          <w:t>withdrew approval</w:t>
        </w:r>
      </w:hyperlink>
      <w:r w:rsidRPr="00E62FD4">
        <w:rPr>
          <w:rFonts w:ascii="Helvetica" w:eastAsia="Times New Roman" w:hAnsi="Helvetica" w:cs="Helvetica"/>
          <w:color w:val="231F20"/>
          <w:sz w:val="27"/>
          <w:szCs w:val="27"/>
          <w:lang w:eastAsia="en-MY"/>
        </w:rPr>
        <w:t> in 2010, due to concerns about serious adverse effects.</w:t>
      </w:r>
    </w:p>
    <w:p w:rsidR="00E62FD4" w:rsidRPr="00E62FD4" w:rsidRDefault="00E62FD4" w:rsidP="00E62FD4">
      <w:pPr>
        <w:spacing w:after="0" w:line="240" w:lineRule="auto"/>
        <w:jc w:val="center"/>
        <w:rPr>
          <w:rFonts w:ascii="Helvetica" w:eastAsia="Times New Roman" w:hAnsi="Helvetica" w:cs="Helvetica"/>
          <w:color w:val="231F20"/>
          <w:sz w:val="27"/>
          <w:szCs w:val="27"/>
          <w:lang w:eastAsia="en-MY"/>
        </w:rPr>
      </w:pPr>
      <w:hyperlink r:id="rId39" w:tgtFrame="_blank" w:history="1">
        <w:r w:rsidRPr="00E62FD4">
          <w:rPr>
            <w:rFonts w:ascii="Arial" w:eastAsia="Times New Roman" w:hAnsi="Arial" w:cs="Arial"/>
            <w:color w:val="666666"/>
            <w:sz w:val="12"/>
            <w:szCs w:val="12"/>
            <w:u w:val="single"/>
            <w:lang w:eastAsia="en-MY"/>
          </w:rPr>
          <w:t>powered by Rubicon Project</w:t>
        </w:r>
      </w:hyperlink>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4" w:name="surgery"/>
      <w:r w:rsidRPr="00E62FD4">
        <w:rPr>
          <w:rFonts w:ascii="Helvetica" w:eastAsia="Times New Roman" w:hAnsi="Helvetica" w:cs="Helvetica"/>
          <w:b/>
          <w:bCs/>
          <w:color w:val="231F20"/>
          <w:sz w:val="57"/>
          <w:szCs w:val="57"/>
          <w:lang w:eastAsia="en-MY"/>
        </w:rPr>
        <w:t>4. Surgery</w:t>
      </w:r>
      <w:bookmarkEnd w:id="4"/>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Weight loss, or bariatric, surgery involves removing or changing a part of a person’s stomach or small intestine so that they do not consume as much food or absorb as many calories as before.</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This can help an individual to lose weight and also reduce the risk of high blood pressure, type 2 diabetes, and other aspects of metabolic syndrome that can occur with obesity.</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Surgery </w:t>
      </w:r>
      <w:hyperlink r:id="rId40" w:tgtFrame="_blank" w:history="1">
        <w:r w:rsidRPr="00E62FD4">
          <w:rPr>
            <w:rFonts w:ascii="Helvetica" w:eastAsia="Times New Roman" w:hAnsi="Helvetica" w:cs="Helvetica"/>
            <w:color w:val="489FCD"/>
            <w:sz w:val="24"/>
            <w:szCs w:val="24"/>
            <w:u w:val="single"/>
            <w:lang w:eastAsia="en-MY"/>
          </w:rPr>
          <w:t>can either</w:t>
        </w:r>
      </w:hyperlink>
      <w:r w:rsidRPr="00E62FD4">
        <w:rPr>
          <w:rFonts w:ascii="Helvetica" w:eastAsia="Times New Roman" w:hAnsi="Helvetica" w:cs="Helvetica"/>
          <w:color w:val="231F20"/>
          <w:sz w:val="27"/>
          <w:szCs w:val="27"/>
          <w:lang w:eastAsia="en-MY"/>
        </w:rPr>
        <w:t> make the stomach smaller, or it can bypass part of the digestive system.</w:t>
      </w:r>
    </w:p>
    <w:p w:rsidR="00E62FD4" w:rsidRPr="00E62FD4" w:rsidRDefault="00E62FD4" w:rsidP="00E62FD4">
      <w:pPr>
        <w:spacing w:before="525" w:after="300" w:line="390" w:lineRule="atLeast"/>
        <w:outlineLvl w:val="2"/>
        <w:rPr>
          <w:rFonts w:ascii="Helvetica" w:eastAsia="Times New Roman" w:hAnsi="Helvetica" w:cs="Helvetica"/>
          <w:b/>
          <w:bCs/>
          <w:color w:val="231F20"/>
          <w:sz w:val="36"/>
          <w:szCs w:val="36"/>
          <w:lang w:eastAsia="en-MY"/>
        </w:rPr>
      </w:pPr>
      <w:r w:rsidRPr="00E62FD4">
        <w:rPr>
          <w:rFonts w:ascii="Helvetica" w:eastAsia="Times New Roman" w:hAnsi="Helvetica" w:cs="Helvetica"/>
          <w:b/>
          <w:bCs/>
          <w:color w:val="231F20"/>
          <w:sz w:val="36"/>
          <w:szCs w:val="36"/>
          <w:lang w:eastAsia="en-MY"/>
        </w:rPr>
        <w:t>Gastric sleeve or gastric band</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The surgeon uses a gastric sleeve or a </w:t>
      </w:r>
      <w:hyperlink r:id="rId41" w:tooltip="How does a gastric band work?" w:history="1">
        <w:r w:rsidRPr="00E62FD4">
          <w:rPr>
            <w:rFonts w:ascii="Helvetica" w:eastAsia="Times New Roman" w:hAnsi="Helvetica" w:cs="Helvetica"/>
            <w:color w:val="489FCD"/>
            <w:sz w:val="24"/>
            <w:szCs w:val="24"/>
            <w:u w:val="single"/>
            <w:lang w:eastAsia="en-MY"/>
          </w:rPr>
          <w:t>gastric band</w:t>
        </w:r>
      </w:hyperlink>
      <w:r w:rsidRPr="00E62FD4">
        <w:rPr>
          <w:rFonts w:ascii="Helvetica" w:eastAsia="Times New Roman" w:hAnsi="Helvetica" w:cs="Helvetica"/>
          <w:color w:val="231F20"/>
          <w:sz w:val="27"/>
          <w:szCs w:val="27"/>
          <w:lang w:eastAsia="en-MY"/>
        </w:rPr>
        <w:t> to make the stomach smaller.</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After the operation, a person cannot consume more than about one cup of food during each sitting. This significantly reduces food intake.</w:t>
      </w:r>
    </w:p>
    <w:p w:rsidR="00E62FD4" w:rsidRPr="00E62FD4" w:rsidRDefault="00E62FD4" w:rsidP="00E62FD4">
      <w:pPr>
        <w:spacing w:before="525" w:after="300" w:line="390" w:lineRule="atLeast"/>
        <w:outlineLvl w:val="2"/>
        <w:rPr>
          <w:rFonts w:ascii="Helvetica" w:eastAsia="Times New Roman" w:hAnsi="Helvetica" w:cs="Helvetica"/>
          <w:b/>
          <w:bCs/>
          <w:color w:val="231F20"/>
          <w:sz w:val="36"/>
          <w:szCs w:val="36"/>
          <w:lang w:eastAsia="en-MY"/>
        </w:rPr>
      </w:pPr>
      <w:r w:rsidRPr="00E62FD4">
        <w:rPr>
          <w:rFonts w:ascii="Helvetica" w:eastAsia="Times New Roman" w:hAnsi="Helvetica" w:cs="Helvetica"/>
          <w:b/>
          <w:bCs/>
          <w:color w:val="231F20"/>
          <w:sz w:val="36"/>
          <w:szCs w:val="36"/>
          <w:lang w:eastAsia="en-MY"/>
        </w:rPr>
        <w:t>Gastric bypass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The procedure enables food to bypass parts of the digestive system, specifically the first part of the mid-section of the small intestine. It may also reduce the size of the stomach.</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This is generally more effective than restrictive procedures, but there is a higher risk of vitamin and mineral deficiencies, as the body can no longer absorb as many nutrients.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A doctor may recommend surgery for a person who has a </w:t>
      </w:r>
      <w:hyperlink r:id="rId42" w:tooltip="What is BMI?" w:history="1">
        <w:r w:rsidRPr="00E62FD4">
          <w:rPr>
            <w:rFonts w:ascii="Helvetica" w:eastAsia="Times New Roman" w:hAnsi="Helvetica" w:cs="Helvetica"/>
            <w:color w:val="489FCD"/>
            <w:sz w:val="24"/>
            <w:szCs w:val="24"/>
            <w:u w:val="single"/>
            <w:lang w:eastAsia="en-MY"/>
          </w:rPr>
          <w:t>BMI</w:t>
        </w:r>
      </w:hyperlink>
      <w:r w:rsidRPr="00E62FD4">
        <w:rPr>
          <w:rFonts w:ascii="Helvetica" w:eastAsia="Times New Roman" w:hAnsi="Helvetica" w:cs="Helvetica"/>
          <w:color w:val="231F20"/>
          <w:sz w:val="27"/>
          <w:szCs w:val="27"/>
          <w:lang w:eastAsia="en-MY"/>
        </w:rPr>
        <w:t> of </w:t>
      </w:r>
      <w:hyperlink r:id="rId43" w:tgtFrame="_blank" w:history="1">
        <w:r w:rsidRPr="00E62FD4">
          <w:rPr>
            <w:rFonts w:ascii="Helvetica" w:eastAsia="Times New Roman" w:hAnsi="Helvetica" w:cs="Helvetica"/>
            <w:color w:val="489FCD"/>
            <w:sz w:val="24"/>
            <w:szCs w:val="24"/>
            <w:u w:val="single"/>
            <w:lang w:eastAsia="en-MY"/>
          </w:rPr>
          <w:t>30 or above</w:t>
        </w:r>
      </w:hyperlink>
      <w:r w:rsidRPr="00E62FD4">
        <w:rPr>
          <w:rFonts w:ascii="Helvetica" w:eastAsia="Times New Roman" w:hAnsi="Helvetica" w:cs="Helvetica"/>
          <w:color w:val="231F20"/>
          <w:sz w:val="27"/>
          <w:szCs w:val="27"/>
          <w:lang w:eastAsia="en-MY"/>
        </w:rPr>
        <w:t>, depending on their individual needs.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These include:</w:t>
      </w:r>
    </w:p>
    <w:p w:rsidR="00E62FD4" w:rsidRPr="00E62FD4" w:rsidRDefault="00E62FD4" w:rsidP="00E62FD4">
      <w:pPr>
        <w:numPr>
          <w:ilvl w:val="0"/>
          <w:numId w:val="9"/>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whether or not they have complications due to obesity</w:t>
      </w:r>
    </w:p>
    <w:p w:rsidR="00E62FD4" w:rsidRPr="00E62FD4" w:rsidRDefault="00E62FD4" w:rsidP="00E62FD4">
      <w:pPr>
        <w:numPr>
          <w:ilvl w:val="0"/>
          <w:numId w:val="9"/>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the effectiveness of non-surgical treatments they have already undertaken</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Surgeons often do bariatric surgery as a laparoscopic, or keyhole procedure.</w:t>
      </w:r>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5" w:name="hormonal-treatment"/>
      <w:r w:rsidRPr="00E62FD4">
        <w:rPr>
          <w:rFonts w:ascii="Helvetica" w:eastAsia="Times New Roman" w:hAnsi="Helvetica" w:cs="Helvetica"/>
          <w:b/>
          <w:bCs/>
          <w:color w:val="231F20"/>
          <w:sz w:val="57"/>
          <w:szCs w:val="57"/>
          <w:lang w:eastAsia="en-MY"/>
        </w:rPr>
        <w:t>5. Hormonal treatment</w:t>
      </w:r>
      <w:bookmarkEnd w:id="5"/>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 xml:space="preserve">Hormonal treatment might </w:t>
      </w:r>
      <w:proofErr w:type="gramStart"/>
      <w:r w:rsidRPr="00E62FD4">
        <w:rPr>
          <w:rFonts w:ascii="Helvetica" w:eastAsia="Times New Roman" w:hAnsi="Helvetica" w:cs="Helvetica"/>
          <w:color w:val="231F20"/>
          <w:sz w:val="27"/>
          <w:szCs w:val="27"/>
          <w:lang w:eastAsia="en-MY"/>
        </w:rPr>
        <w:t>one day</w:t>
      </w:r>
      <w:proofErr w:type="gramEnd"/>
      <w:r w:rsidRPr="00E62FD4">
        <w:rPr>
          <w:rFonts w:ascii="Helvetica" w:eastAsia="Times New Roman" w:hAnsi="Helvetica" w:cs="Helvetica"/>
          <w:color w:val="231F20"/>
          <w:sz w:val="27"/>
          <w:szCs w:val="27"/>
          <w:lang w:eastAsia="en-MY"/>
        </w:rPr>
        <w:t xml:space="preserve"> help people with obesity. Scientists who published a </w:t>
      </w:r>
      <w:proofErr w:type="spellStart"/>
      <w:r w:rsidRPr="00E62FD4">
        <w:rPr>
          <w:rFonts w:ascii="Helvetica" w:eastAsia="Times New Roman" w:hAnsi="Helvetica" w:cs="Helvetica"/>
          <w:color w:val="231F20"/>
          <w:sz w:val="27"/>
          <w:szCs w:val="27"/>
          <w:lang w:eastAsia="en-MY"/>
        </w:rPr>
        <w:fldChar w:fldCharType="begin"/>
      </w:r>
      <w:r w:rsidRPr="00E62FD4">
        <w:rPr>
          <w:rFonts w:ascii="Helvetica" w:eastAsia="Times New Roman" w:hAnsi="Helvetica" w:cs="Helvetica"/>
          <w:color w:val="231F20"/>
          <w:sz w:val="27"/>
          <w:szCs w:val="27"/>
          <w:lang w:eastAsia="en-MY"/>
        </w:rPr>
        <w:instrText xml:space="preserve"> HYPERLINK "https://www.ncbi.nlm.nih.gov/pmc/articles/PMC3871274/" \t "_blank" </w:instrText>
      </w:r>
      <w:r w:rsidRPr="00E62FD4">
        <w:rPr>
          <w:rFonts w:ascii="Helvetica" w:eastAsia="Times New Roman" w:hAnsi="Helvetica" w:cs="Helvetica"/>
          <w:color w:val="231F20"/>
          <w:sz w:val="27"/>
          <w:szCs w:val="27"/>
          <w:lang w:eastAsia="en-MY"/>
        </w:rPr>
        <w:fldChar w:fldCharType="separate"/>
      </w:r>
      <w:r w:rsidRPr="00E62FD4">
        <w:rPr>
          <w:rFonts w:ascii="Helvetica" w:eastAsia="Times New Roman" w:hAnsi="Helvetica" w:cs="Helvetica"/>
          <w:color w:val="489FCD"/>
          <w:sz w:val="24"/>
          <w:szCs w:val="24"/>
          <w:u w:val="single"/>
          <w:lang w:eastAsia="en-MY"/>
        </w:rPr>
        <w:t>study</w:t>
      </w:r>
      <w:r w:rsidRPr="00E62FD4">
        <w:rPr>
          <w:rFonts w:ascii="Helvetica" w:eastAsia="Times New Roman" w:hAnsi="Helvetica" w:cs="Helvetica"/>
          <w:color w:val="489FCD"/>
          <w:sz w:val="27"/>
          <w:szCs w:val="27"/>
          <w:lang w:eastAsia="en-MY"/>
        </w:rPr>
        <w:t>Trusted</w:t>
      </w:r>
      <w:proofErr w:type="spellEnd"/>
      <w:r w:rsidRPr="00E62FD4">
        <w:rPr>
          <w:rFonts w:ascii="Helvetica" w:eastAsia="Times New Roman" w:hAnsi="Helvetica" w:cs="Helvetica"/>
          <w:color w:val="489FCD"/>
          <w:sz w:val="27"/>
          <w:szCs w:val="27"/>
          <w:lang w:eastAsia="en-MY"/>
        </w:rPr>
        <w:t xml:space="preserve"> Source</w:t>
      </w:r>
      <w:r w:rsidRPr="00E62FD4">
        <w:rPr>
          <w:rFonts w:ascii="Helvetica" w:eastAsia="Times New Roman" w:hAnsi="Helvetica" w:cs="Helvetica"/>
          <w:color w:val="231F20"/>
          <w:sz w:val="27"/>
          <w:szCs w:val="27"/>
          <w:lang w:eastAsia="en-MY"/>
        </w:rPr>
        <w:fldChar w:fldCharType="end"/>
      </w:r>
      <w:r w:rsidRPr="00E62FD4">
        <w:rPr>
          <w:rFonts w:ascii="Helvetica" w:eastAsia="Times New Roman" w:hAnsi="Helvetica" w:cs="Helvetica"/>
          <w:color w:val="231F20"/>
          <w:sz w:val="27"/>
          <w:szCs w:val="27"/>
          <w:lang w:eastAsia="en-MY"/>
        </w:rPr>
        <w:t> in 2014 noted that part of the success of bariatric surgery may be the impact it has on gut hormones.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Harnessing these hormones could lead to novel, non-surgical options.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The researchers suggest that combining certain hormones might provide an effective therapy.</w:t>
      </w:r>
    </w:p>
    <w:p w:rsidR="00E62FD4" w:rsidRPr="00E62FD4" w:rsidRDefault="00E62FD4" w:rsidP="00E62FD4">
      <w:pPr>
        <w:pBdr>
          <w:bottom w:val="single" w:sz="6" w:space="1" w:color="auto"/>
        </w:pBdr>
        <w:spacing w:after="0" w:line="240" w:lineRule="auto"/>
        <w:jc w:val="center"/>
        <w:rPr>
          <w:rFonts w:ascii="Arial" w:eastAsia="Times New Roman" w:hAnsi="Arial" w:cs="Arial"/>
          <w:vanish/>
          <w:sz w:val="16"/>
          <w:szCs w:val="16"/>
          <w:lang w:eastAsia="en-MY"/>
        </w:rPr>
      </w:pPr>
      <w:r w:rsidRPr="00E62FD4">
        <w:rPr>
          <w:rFonts w:ascii="Arial" w:eastAsia="Times New Roman" w:hAnsi="Arial" w:cs="Arial"/>
          <w:vanish/>
          <w:sz w:val="16"/>
          <w:szCs w:val="16"/>
          <w:lang w:eastAsia="en-MY"/>
        </w:rPr>
        <w:t>Top of Form</w:t>
      </w:r>
    </w:p>
    <w:p w:rsidR="00E62FD4" w:rsidRPr="00E62FD4" w:rsidRDefault="00E62FD4" w:rsidP="00E62FD4">
      <w:pPr>
        <w:spacing w:after="0" w:line="240" w:lineRule="auto"/>
        <w:rPr>
          <w:rFonts w:ascii="Helvetica" w:eastAsia="Times New Roman" w:hAnsi="Helvetica" w:cs="Helvetica"/>
          <w:caps/>
          <w:color w:val="05A2D3"/>
          <w:spacing w:val="8"/>
          <w:sz w:val="18"/>
          <w:szCs w:val="18"/>
          <w:lang w:eastAsia="en-MY"/>
        </w:rPr>
      </w:pPr>
      <w:r w:rsidRPr="00E62FD4">
        <w:rPr>
          <w:rFonts w:ascii="Helvetica" w:eastAsia="Times New Roman" w:hAnsi="Helvetica" w:cs="Helvetica"/>
          <w:caps/>
          <w:color w:val="05A2D3"/>
          <w:spacing w:val="8"/>
          <w:sz w:val="18"/>
          <w:szCs w:val="18"/>
          <w:lang w:eastAsia="en-MY"/>
        </w:rPr>
        <w:t>MEDICAL NEWS TODAY NEWSLETTER</w:t>
      </w:r>
    </w:p>
    <w:p w:rsidR="00E62FD4" w:rsidRPr="00E62FD4" w:rsidRDefault="00E62FD4" w:rsidP="00E62FD4">
      <w:pPr>
        <w:spacing w:after="0" w:line="240" w:lineRule="auto"/>
        <w:rPr>
          <w:rFonts w:ascii="Helvetica" w:eastAsia="Times New Roman" w:hAnsi="Helvetica" w:cs="Helvetica"/>
          <w:b/>
          <w:bCs/>
          <w:color w:val="231F20"/>
          <w:sz w:val="42"/>
          <w:szCs w:val="42"/>
          <w:lang w:eastAsia="en-MY"/>
        </w:rPr>
      </w:pPr>
      <w:r w:rsidRPr="00E62FD4">
        <w:rPr>
          <w:rFonts w:ascii="Helvetica" w:eastAsia="Times New Roman" w:hAnsi="Helvetica" w:cs="Helvetica"/>
          <w:b/>
          <w:bCs/>
          <w:color w:val="231F20"/>
          <w:sz w:val="42"/>
          <w:szCs w:val="42"/>
          <w:lang w:eastAsia="en-MY"/>
        </w:rPr>
        <w:t>Knowledge is power. Get our free daily newsletter.</w:t>
      </w:r>
    </w:p>
    <w:p w:rsidR="00E62FD4" w:rsidRPr="00E62FD4" w:rsidRDefault="00E62FD4" w:rsidP="00E62FD4">
      <w:pPr>
        <w:spacing w:before="75" w:after="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Dig deeper into the health topics you care about most. Subscribe to our facts-first newsletter today.</w:t>
      </w:r>
    </w:p>
    <w:p w:rsidR="00E62FD4" w:rsidRPr="00E62FD4" w:rsidRDefault="00E62FD4" w:rsidP="00E62FD4">
      <w:pPr>
        <w:shd w:val="clear" w:color="auto" w:fill="FFFFFF"/>
        <w:spacing w:after="0" w:line="240" w:lineRule="auto"/>
        <w:rPr>
          <w:rFonts w:ascii="Helvetica" w:eastAsia="Times New Roman" w:hAnsi="Helvetica" w:cs="Helvetica"/>
          <w:color w:val="918F8F"/>
          <w:sz w:val="20"/>
          <w:szCs w:val="20"/>
          <w:lang w:eastAsia="en-MY"/>
        </w:rPr>
      </w:pPr>
      <w:r w:rsidRPr="00E62FD4">
        <w:rPr>
          <w:rFonts w:ascii="Helvetica" w:eastAsia="Times New Roman" w:hAnsi="Helvetica" w:cs="Helvetica"/>
          <w:color w:val="918F8F"/>
          <w:sz w:val="20"/>
          <w:szCs w:val="20"/>
          <w:lang w:eastAsia="en-MY"/>
        </w:rPr>
        <w:t>Enter your email</w:t>
      </w:r>
    </w:p>
    <w:p w:rsidR="00E62FD4" w:rsidRPr="00E62FD4" w:rsidRDefault="00E62FD4" w:rsidP="00E62FD4">
      <w:pPr>
        <w:spacing w:after="0" w:line="240" w:lineRule="auto"/>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SIGN UP NOW</w:t>
      </w:r>
    </w:p>
    <w:p w:rsidR="00E62FD4" w:rsidRPr="00E62FD4" w:rsidRDefault="00E62FD4" w:rsidP="00E62FD4">
      <w:pPr>
        <w:spacing w:before="150" w:after="0" w:line="300" w:lineRule="atLeast"/>
        <w:rPr>
          <w:rFonts w:ascii="Helvetica" w:eastAsia="Times New Roman" w:hAnsi="Helvetica" w:cs="Helvetica"/>
          <w:color w:val="918F8F"/>
          <w:sz w:val="21"/>
          <w:szCs w:val="21"/>
          <w:lang w:eastAsia="en-MY"/>
        </w:rPr>
      </w:pPr>
      <w:r w:rsidRPr="00E62FD4">
        <w:rPr>
          <w:rFonts w:ascii="Helvetica" w:eastAsia="Times New Roman" w:hAnsi="Helvetica" w:cs="Helvetica"/>
          <w:color w:val="918F8F"/>
          <w:sz w:val="21"/>
          <w:szCs w:val="21"/>
          <w:lang w:eastAsia="en-MY"/>
        </w:rPr>
        <w:t>Your </w:t>
      </w:r>
      <w:hyperlink r:id="rId44" w:tgtFrame="_blank" w:history="1">
        <w:r w:rsidRPr="00E62FD4">
          <w:rPr>
            <w:rFonts w:ascii="Helvetica" w:eastAsia="Times New Roman" w:hAnsi="Helvetica" w:cs="Helvetica"/>
            <w:color w:val="0000FF"/>
            <w:sz w:val="21"/>
            <w:szCs w:val="21"/>
            <w:u w:val="single"/>
            <w:lang w:eastAsia="en-MY"/>
          </w:rPr>
          <w:t>privacy</w:t>
        </w:r>
      </w:hyperlink>
      <w:r w:rsidRPr="00E62FD4">
        <w:rPr>
          <w:rFonts w:ascii="Helvetica" w:eastAsia="Times New Roman" w:hAnsi="Helvetica" w:cs="Helvetica"/>
          <w:color w:val="918F8F"/>
          <w:sz w:val="21"/>
          <w:szCs w:val="21"/>
          <w:lang w:eastAsia="en-MY"/>
        </w:rPr>
        <w:t> is important to us</w:t>
      </w:r>
    </w:p>
    <w:p w:rsidR="00E62FD4" w:rsidRPr="00E62FD4" w:rsidRDefault="00E62FD4" w:rsidP="00E62FD4">
      <w:pPr>
        <w:pBdr>
          <w:top w:val="single" w:sz="6" w:space="1" w:color="auto"/>
        </w:pBdr>
        <w:spacing w:after="0" w:line="240" w:lineRule="auto"/>
        <w:jc w:val="center"/>
        <w:rPr>
          <w:rFonts w:ascii="Arial" w:eastAsia="Times New Roman" w:hAnsi="Arial" w:cs="Arial"/>
          <w:vanish/>
          <w:sz w:val="16"/>
          <w:szCs w:val="16"/>
          <w:lang w:eastAsia="en-MY"/>
        </w:rPr>
      </w:pPr>
      <w:r w:rsidRPr="00E62FD4">
        <w:rPr>
          <w:rFonts w:ascii="Arial" w:eastAsia="Times New Roman" w:hAnsi="Arial" w:cs="Arial"/>
          <w:vanish/>
          <w:sz w:val="16"/>
          <w:szCs w:val="16"/>
          <w:lang w:eastAsia="en-MY"/>
        </w:rPr>
        <w:t>Bottom of Form</w:t>
      </w:r>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6" w:name="browning-white-fat-cells"/>
      <w:r w:rsidRPr="00E62FD4">
        <w:rPr>
          <w:rFonts w:ascii="Helvetica" w:eastAsia="Times New Roman" w:hAnsi="Helvetica" w:cs="Helvetica"/>
          <w:b/>
          <w:bCs/>
          <w:color w:val="231F20"/>
          <w:sz w:val="57"/>
          <w:szCs w:val="57"/>
          <w:lang w:eastAsia="en-MY"/>
        </w:rPr>
        <w:t>6. Browning white fat cells</w:t>
      </w:r>
      <w:bookmarkEnd w:id="6"/>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Humans and other mammals contain two types of fat cell:</w:t>
      </w:r>
    </w:p>
    <w:p w:rsidR="00E62FD4" w:rsidRPr="00E62FD4" w:rsidRDefault="00E62FD4" w:rsidP="00E62FD4">
      <w:pPr>
        <w:numPr>
          <w:ilvl w:val="0"/>
          <w:numId w:val="10"/>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Brown-fat cells burn calories and produce heat.</w:t>
      </w:r>
    </w:p>
    <w:p w:rsidR="00E62FD4" w:rsidRPr="00E62FD4" w:rsidRDefault="00E62FD4" w:rsidP="00E62FD4">
      <w:pPr>
        <w:numPr>
          <w:ilvl w:val="0"/>
          <w:numId w:val="10"/>
        </w:numPr>
        <w:spacing w:before="100" w:beforeAutospacing="1" w:after="120"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White-fat cells store calories.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Scientists have been looking for ways to reprogram white-fat cells so that they behave more like brown-fat cells. They call this “</w:t>
      </w:r>
      <w:proofErr w:type="spellStart"/>
      <w:r w:rsidRPr="00E62FD4">
        <w:rPr>
          <w:rFonts w:ascii="Helvetica" w:eastAsia="Times New Roman" w:hAnsi="Helvetica" w:cs="Helvetica"/>
          <w:color w:val="231F20"/>
          <w:sz w:val="27"/>
          <w:szCs w:val="27"/>
          <w:lang w:eastAsia="en-MY"/>
        </w:rPr>
        <w:t>beiging</w:t>
      </w:r>
      <w:proofErr w:type="spellEnd"/>
      <w:r w:rsidRPr="00E62FD4">
        <w:rPr>
          <w:rFonts w:ascii="Helvetica" w:eastAsia="Times New Roman" w:hAnsi="Helvetica" w:cs="Helvetica"/>
          <w:color w:val="231F20"/>
          <w:sz w:val="27"/>
          <w:szCs w:val="27"/>
          <w:lang w:eastAsia="en-MY"/>
        </w:rPr>
        <w:t>” fat cells.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If they can do this, they might be able to produce a therapy that can cause the body to burn fat more quickly.</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Experts do not yet know how to achieve this, but a research team who published a </w:t>
      </w:r>
      <w:proofErr w:type="spellStart"/>
      <w:r w:rsidRPr="00E62FD4">
        <w:rPr>
          <w:rFonts w:ascii="Helvetica" w:eastAsia="Times New Roman" w:hAnsi="Helvetica" w:cs="Helvetica"/>
          <w:color w:val="231F20"/>
          <w:sz w:val="27"/>
          <w:szCs w:val="27"/>
          <w:lang w:eastAsia="en-MY"/>
        </w:rPr>
        <w:fldChar w:fldCharType="begin"/>
      </w:r>
      <w:r w:rsidRPr="00E62FD4">
        <w:rPr>
          <w:rFonts w:ascii="Helvetica" w:eastAsia="Times New Roman" w:hAnsi="Helvetica" w:cs="Helvetica"/>
          <w:color w:val="231F20"/>
          <w:sz w:val="27"/>
          <w:szCs w:val="27"/>
          <w:lang w:eastAsia="en-MY"/>
        </w:rPr>
        <w:instrText xml:space="preserve"> HYPERLINK "https://www.ncbi.nlm.nih.gov/pmc/articles/PMC5627770/" \t "_blank" </w:instrText>
      </w:r>
      <w:r w:rsidRPr="00E62FD4">
        <w:rPr>
          <w:rFonts w:ascii="Helvetica" w:eastAsia="Times New Roman" w:hAnsi="Helvetica" w:cs="Helvetica"/>
          <w:color w:val="231F20"/>
          <w:sz w:val="27"/>
          <w:szCs w:val="27"/>
          <w:lang w:eastAsia="en-MY"/>
        </w:rPr>
        <w:fldChar w:fldCharType="separate"/>
      </w:r>
      <w:r w:rsidRPr="00E62FD4">
        <w:rPr>
          <w:rFonts w:ascii="Helvetica" w:eastAsia="Times New Roman" w:hAnsi="Helvetica" w:cs="Helvetica"/>
          <w:color w:val="489FCD"/>
          <w:sz w:val="24"/>
          <w:szCs w:val="24"/>
          <w:u w:val="single"/>
          <w:lang w:eastAsia="en-MY"/>
        </w:rPr>
        <w:t>review</w:t>
      </w:r>
      <w:r w:rsidRPr="00E62FD4">
        <w:rPr>
          <w:rFonts w:ascii="Helvetica" w:eastAsia="Times New Roman" w:hAnsi="Helvetica" w:cs="Helvetica"/>
          <w:color w:val="489FCD"/>
          <w:sz w:val="27"/>
          <w:szCs w:val="27"/>
          <w:lang w:eastAsia="en-MY"/>
        </w:rPr>
        <w:t>Trusted</w:t>
      </w:r>
      <w:proofErr w:type="spellEnd"/>
      <w:r w:rsidRPr="00E62FD4">
        <w:rPr>
          <w:rFonts w:ascii="Helvetica" w:eastAsia="Times New Roman" w:hAnsi="Helvetica" w:cs="Helvetica"/>
          <w:color w:val="489FCD"/>
          <w:sz w:val="27"/>
          <w:szCs w:val="27"/>
          <w:lang w:eastAsia="en-MY"/>
        </w:rPr>
        <w:t xml:space="preserve"> Source</w:t>
      </w:r>
      <w:r w:rsidRPr="00E62FD4">
        <w:rPr>
          <w:rFonts w:ascii="Helvetica" w:eastAsia="Times New Roman" w:hAnsi="Helvetica" w:cs="Helvetica"/>
          <w:color w:val="231F20"/>
          <w:sz w:val="27"/>
          <w:szCs w:val="27"/>
          <w:lang w:eastAsia="en-MY"/>
        </w:rPr>
        <w:fldChar w:fldCharType="end"/>
      </w:r>
      <w:r w:rsidRPr="00E62FD4">
        <w:rPr>
          <w:rFonts w:ascii="Helvetica" w:eastAsia="Times New Roman" w:hAnsi="Helvetica" w:cs="Helvetica"/>
          <w:color w:val="231F20"/>
          <w:sz w:val="27"/>
          <w:szCs w:val="27"/>
          <w:lang w:eastAsia="en-MY"/>
        </w:rPr>
        <w:t> in </w:t>
      </w:r>
      <w:r w:rsidRPr="00E62FD4">
        <w:rPr>
          <w:rFonts w:ascii="Helvetica" w:eastAsia="Times New Roman" w:hAnsi="Helvetica" w:cs="Helvetica"/>
          <w:i/>
          <w:iCs/>
          <w:color w:val="231F20"/>
          <w:sz w:val="27"/>
          <w:szCs w:val="27"/>
          <w:lang w:eastAsia="en-MY"/>
        </w:rPr>
        <w:t>Nature Reviews Molecular Cell Biology</w:t>
      </w:r>
      <w:r w:rsidRPr="00E62FD4">
        <w:rPr>
          <w:rFonts w:ascii="Helvetica" w:eastAsia="Times New Roman" w:hAnsi="Helvetica" w:cs="Helvetica"/>
          <w:color w:val="231F20"/>
          <w:sz w:val="27"/>
          <w:szCs w:val="27"/>
          <w:lang w:eastAsia="en-MY"/>
        </w:rPr>
        <w:t> expressed hope that new genetic tools in the pipeline might hold the key.</w:t>
      </w:r>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7" w:name="health-risks-and-weight"/>
      <w:r w:rsidRPr="00E62FD4">
        <w:rPr>
          <w:rFonts w:ascii="Helvetica" w:eastAsia="Times New Roman" w:hAnsi="Helvetica" w:cs="Helvetica"/>
          <w:b/>
          <w:bCs/>
          <w:color w:val="231F20"/>
          <w:sz w:val="57"/>
          <w:szCs w:val="57"/>
          <w:lang w:eastAsia="en-MY"/>
        </w:rPr>
        <w:t>Health risks and weight</w:t>
      </w:r>
      <w:bookmarkEnd w:id="7"/>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Obesity increases the risk of a number of health problems.</w:t>
      </w:r>
    </w:p>
    <w:p w:rsidR="00E62FD4" w:rsidRPr="00E62FD4" w:rsidRDefault="00E62FD4" w:rsidP="00E62FD4">
      <w:pPr>
        <w:spacing w:after="0" w:line="240" w:lineRule="auto"/>
        <w:rPr>
          <w:rFonts w:ascii="Helvetica" w:eastAsia="Times New Roman" w:hAnsi="Helvetica" w:cs="Helvetica"/>
          <w:color w:val="231F20"/>
          <w:sz w:val="27"/>
          <w:szCs w:val="27"/>
          <w:lang w:eastAsia="en-MY"/>
        </w:rPr>
      </w:pPr>
      <w:r w:rsidRPr="00E62FD4">
        <w:rPr>
          <w:rFonts w:ascii="Helvetica" w:eastAsia="Times New Roman" w:hAnsi="Helvetica" w:cs="Helvetica"/>
          <w:noProof/>
          <w:color w:val="231F20"/>
          <w:sz w:val="2"/>
          <w:szCs w:val="2"/>
          <w:lang w:eastAsia="en-MY"/>
        </w:rPr>
        <w:lastRenderedPageBreak/>
        <w:drawing>
          <wp:inline distT="0" distB="0" distL="0" distR="0">
            <wp:extent cx="10477500" cy="6991350"/>
            <wp:effectExtent l="0" t="0" r="0" b="0"/>
            <wp:docPr id="5" name="Picture 5" descr="blood 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od pressu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477500" cy="6991350"/>
                    </a:xfrm>
                    <a:prstGeom prst="rect">
                      <a:avLst/>
                    </a:prstGeom>
                    <a:noFill/>
                    <a:ln>
                      <a:noFill/>
                    </a:ln>
                  </pic:spPr>
                </pic:pic>
              </a:graphicData>
            </a:graphic>
          </wp:inline>
        </w:drawing>
      </w:r>
      <w:r w:rsidRPr="00E62FD4">
        <w:rPr>
          <w:rFonts w:ascii="Helvetica" w:eastAsia="Times New Roman" w:hAnsi="Helvetica" w:cs="Helvetica"/>
          <w:color w:val="231F20"/>
          <w:sz w:val="2"/>
          <w:szCs w:val="2"/>
          <w:lang w:eastAsia="en-MY"/>
        </w:rPr>
        <w:t xml:space="preserve">Share on </w:t>
      </w:r>
      <w:proofErr w:type="spellStart"/>
      <w:r w:rsidRPr="00E62FD4">
        <w:rPr>
          <w:rFonts w:ascii="Helvetica" w:eastAsia="Times New Roman" w:hAnsi="Helvetica" w:cs="Helvetica"/>
          <w:color w:val="231F20"/>
          <w:sz w:val="2"/>
          <w:szCs w:val="2"/>
          <w:lang w:eastAsia="en-MY"/>
        </w:rPr>
        <w:t>Pinterest</w:t>
      </w:r>
      <w:r w:rsidRPr="00E62FD4">
        <w:rPr>
          <w:rFonts w:ascii="Helvetica" w:eastAsia="Times New Roman" w:hAnsi="Helvetica" w:cs="Helvetica"/>
          <w:color w:val="231F20"/>
          <w:sz w:val="27"/>
          <w:szCs w:val="27"/>
          <w:lang w:eastAsia="en-MY"/>
        </w:rPr>
        <w:t>High</w:t>
      </w:r>
      <w:proofErr w:type="spellEnd"/>
      <w:r w:rsidRPr="00E62FD4">
        <w:rPr>
          <w:rFonts w:ascii="Helvetica" w:eastAsia="Times New Roman" w:hAnsi="Helvetica" w:cs="Helvetica"/>
          <w:color w:val="231F20"/>
          <w:sz w:val="27"/>
          <w:szCs w:val="27"/>
          <w:lang w:eastAsia="en-MY"/>
        </w:rPr>
        <w:t xml:space="preserve"> blood pressure is one aspect of metabolic syndrome.</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Some of these — such as type 2 diabetes, cardiovascular disease, and high blood pressure — come under the umbrella of metabolic syndrome, a collection of features that often occur together, frequently with excess weight and obesity.</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lastRenderedPageBreak/>
        <w:t>Health risks that increase with obesity include:</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Osteoarthritis</w:t>
      </w:r>
      <w:r w:rsidRPr="00E62FD4">
        <w:rPr>
          <w:rFonts w:ascii="Helvetica" w:eastAsia="Times New Roman" w:hAnsi="Helvetica" w:cs="Helvetica"/>
          <w:color w:val="231F20"/>
          <w:sz w:val="27"/>
          <w:szCs w:val="27"/>
          <w:lang w:eastAsia="en-MY"/>
        </w:rPr>
        <w:t>: Additional strain on the joints can lead to bone and cartilage degeneration.</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Coronary heart disease</w:t>
      </w:r>
      <w:r w:rsidRPr="00E62FD4">
        <w:rPr>
          <w:rFonts w:ascii="Helvetica" w:eastAsia="Times New Roman" w:hAnsi="Helvetica" w:cs="Helvetica"/>
          <w:color w:val="231F20"/>
          <w:sz w:val="27"/>
          <w:szCs w:val="27"/>
          <w:lang w:eastAsia="en-MY"/>
        </w:rPr>
        <w:t>: Heart disease becomes more likely when a person carries extra weight. This is often due to high </w:t>
      </w:r>
      <w:hyperlink r:id="rId46" w:tooltip="What causes high cholesterol?" w:history="1">
        <w:r w:rsidRPr="00E62FD4">
          <w:rPr>
            <w:rFonts w:ascii="Helvetica" w:eastAsia="Times New Roman" w:hAnsi="Helvetica" w:cs="Helvetica"/>
            <w:color w:val="489FCD"/>
            <w:sz w:val="24"/>
            <w:szCs w:val="24"/>
            <w:u w:val="single"/>
            <w:lang w:eastAsia="en-MY"/>
          </w:rPr>
          <w:t>cholesterol</w:t>
        </w:r>
      </w:hyperlink>
      <w:r w:rsidRPr="00E62FD4">
        <w:rPr>
          <w:rFonts w:ascii="Helvetica" w:eastAsia="Times New Roman" w:hAnsi="Helvetica" w:cs="Helvetica"/>
          <w:color w:val="231F20"/>
          <w:sz w:val="27"/>
          <w:szCs w:val="27"/>
          <w:lang w:eastAsia="en-MY"/>
        </w:rPr>
        <w:t> levels and the extra weight putting additional strain on the heart and blood vessels.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Gallbladder disease</w:t>
      </w:r>
      <w:r w:rsidRPr="00E62FD4">
        <w:rPr>
          <w:rFonts w:ascii="Helvetica" w:eastAsia="Times New Roman" w:hAnsi="Helvetica" w:cs="Helvetica"/>
          <w:color w:val="231F20"/>
          <w:sz w:val="27"/>
          <w:szCs w:val="27"/>
          <w:lang w:eastAsia="en-MY"/>
        </w:rPr>
        <w:t>: Consuming foods that are high in sugar and fat may not necessarily lead to obesity, but it can cause the liver to overproduce cholesterol, resulting in </w:t>
      </w:r>
      <w:hyperlink r:id="rId47" w:tooltip="Everything you need to know about gallstones" w:history="1">
        <w:r w:rsidRPr="00E62FD4">
          <w:rPr>
            <w:rFonts w:ascii="Helvetica" w:eastAsia="Times New Roman" w:hAnsi="Helvetica" w:cs="Helvetica"/>
            <w:color w:val="489FCD"/>
            <w:sz w:val="24"/>
            <w:szCs w:val="24"/>
            <w:u w:val="single"/>
            <w:lang w:eastAsia="en-MY"/>
          </w:rPr>
          <w:t>gallstones</w:t>
        </w:r>
      </w:hyperlink>
      <w:r w:rsidRPr="00E62FD4">
        <w:rPr>
          <w:rFonts w:ascii="Helvetica" w:eastAsia="Times New Roman" w:hAnsi="Helvetica" w:cs="Helvetica"/>
          <w:color w:val="231F20"/>
          <w:sz w:val="27"/>
          <w:szCs w:val="27"/>
          <w:lang w:eastAsia="en-MY"/>
        </w:rPr>
        <w: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High blood pressure</w:t>
      </w:r>
      <w:r w:rsidRPr="00E62FD4">
        <w:rPr>
          <w:rFonts w:ascii="Helvetica" w:eastAsia="Times New Roman" w:hAnsi="Helvetica" w:cs="Helvetica"/>
          <w:color w:val="231F20"/>
          <w:sz w:val="27"/>
          <w:szCs w:val="27"/>
          <w:lang w:eastAsia="en-MY"/>
        </w:rPr>
        <w:t>: Excess adipose tissue in the body may secrete substances that affect the kidneys. This can result in high blood pressure, or </w:t>
      </w:r>
      <w:hyperlink r:id="rId48" w:tooltip="Everything you need to know about hypertension" w:history="1">
        <w:r w:rsidRPr="00E62FD4">
          <w:rPr>
            <w:rFonts w:ascii="Helvetica" w:eastAsia="Times New Roman" w:hAnsi="Helvetica" w:cs="Helvetica"/>
            <w:color w:val="489FCD"/>
            <w:sz w:val="24"/>
            <w:szCs w:val="24"/>
            <w:u w:val="single"/>
            <w:lang w:eastAsia="en-MY"/>
          </w:rPr>
          <w:t>hypertension</w:t>
        </w:r>
      </w:hyperlink>
      <w:r w:rsidRPr="00E62FD4">
        <w:rPr>
          <w:rFonts w:ascii="Helvetica" w:eastAsia="Times New Roman" w:hAnsi="Helvetica" w:cs="Helvetica"/>
          <w:color w:val="231F20"/>
          <w:sz w:val="27"/>
          <w:szCs w:val="27"/>
          <w:lang w:eastAsia="en-MY"/>
        </w:rPr>
        <w:t>. The body may also produce extra </w:t>
      </w:r>
      <w:hyperlink r:id="rId49" w:tooltip="What is insulin?" w:history="1">
        <w:r w:rsidRPr="00E62FD4">
          <w:rPr>
            <w:rFonts w:ascii="Helvetica" w:eastAsia="Times New Roman" w:hAnsi="Helvetica" w:cs="Helvetica"/>
            <w:color w:val="489FCD"/>
            <w:sz w:val="24"/>
            <w:szCs w:val="24"/>
            <w:u w:val="single"/>
            <w:lang w:eastAsia="en-MY"/>
          </w:rPr>
          <w:t>insulin</w:t>
        </w:r>
      </w:hyperlink>
      <w:r w:rsidRPr="00E62FD4">
        <w:rPr>
          <w:rFonts w:ascii="Helvetica" w:eastAsia="Times New Roman" w:hAnsi="Helvetica" w:cs="Helvetica"/>
          <w:color w:val="231F20"/>
          <w:sz w:val="27"/>
          <w:szCs w:val="27"/>
          <w:lang w:eastAsia="en-MY"/>
        </w:rPr>
        <w:t>, and this, too, can raise </w:t>
      </w:r>
      <w:hyperlink r:id="rId50" w:tooltip="What is a normal blood pressure?" w:history="1">
        <w:r w:rsidRPr="00E62FD4">
          <w:rPr>
            <w:rFonts w:ascii="Helvetica" w:eastAsia="Times New Roman" w:hAnsi="Helvetica" w:cs="Helvetica"/>
            <w:color w:val="489FCD"/>
            <w:sz w:val="24"/>
            <w:szCs w:val="24"/>
            <w:u w:val="single"/>
            <w:lang w:eastAsia="en-MY"/>
          </w:rPr>
          <w:t>blood pressure</w:t>
        </w:r>
      </w:hyperlink>
      <w:r w:rsidRPr="00E62FD4">
        <w:rPr>
          <w:rFonts w:ascii="Helvetica" w:eastAsia="Times New Roman" w:hAnsi="Helvetica" w:cs="Helvetica"/>
          <w:color w:val="231F20"/>
          <w:sz w:val="27"/>
          <w:szCs w:val="27"/>
          <w:lang w:eastAsia="en-MY"/>
        </w:rPr>
        <w: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Respiratory problems</w:t>
      </w:r>
      <w:r w:rsidRPr="00E62FD4">
        <w:rPr>
          <w:rFonts w:ascii="Helvetica" w:eastAsia="Times New Roman" w:hAnsi="Helvetica" w:cs="Helvetica"/>
          <w:color w:val="231F20"/>
          <w:sz w:val="27"/>
          <w:szCs w:val="27"/>
          <w:lang w:eastAsia="en-MY"/>
        </w:rPr>
        <w:t>: These can occur if the extra weight puts pressure on the lungs, reducing the space available for breathing.</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Several cancers</w:t>
      </w:r>
      <w:r w:rsidRPr="00E62FD4">
        <w:rPr>
          <w:rFonts w:ascii="Helvetica" w:eastAsia="Times New Roman" w:hAnsi="Helvetica" w:cs="Helvetica"/>
          <w:color w:val="231F20"/>
          <w:sz w:val="27"/>
          <w:szCs w:val="27"/>
          <w:lang w:eastAsia="en-MY"/>
        </w:rPr>
        <w:t>: According to the CDC, </w:t>
      </w:r>
      <w:hyperlink r:id="rId51" w:tgtFrame="_blank" w:history="1">
        <w:r w:rsidRPr="00E62FD4">
          <w:rPr>
            <w:rFonts w:ascii="Helvetica" w:eastAsia="Times New Roman" w:hAnsi="Helvetica" w:cs="Helvetica"/>
            <w:color w:val="489FCD"/>
            <w:sz w:val="24"/>
            <w:szCs w:val="24"/>
            <w:u w:val="single"/>
            <w:lang w:eastAsia="en-MY"/>
          </w:rPr>
          <w:t xml:space="preserve">13 </w:t>
        </w:r>
        <w:proofErr w:type="spellStart"/>
        <w:r w:rsidRPr="00E62FD4">
          <w:rPr>
            <w:rFonts w:ascii="Helvetica" w:eastAsia="Times New Roman" w:hAnsi="Helvetica" w:cs="Helvetica"/>
            <w:color w:val="489FCD"/>
            <w:sz w:val="24"/>
            <w:szCs w:val="24"/>
            <w:u w:val="single"/>
            <w:lang w:eastAsia="en-MY"/>
          </w:rPr>
          <w:t>types</w:t>
        </w:r>
        <w:r w:rsidRPr="00E62FD4">
          <w:rPr>
            <w:rFonts w:ascii="Helvetica" w:eastAsia="Times New Roman" w:hAnsi="Helvetica" w:cs="Helvetica"/>
            <w:color w:val="489FCD"/>
            <w:sz w:val="27"/>
            <w:szCs w:val="27"/>
            <w:lang w:eastAsia="en-MY"/>
          </w:rPr>
          <w:t>Trusted</w:t>
        </w:r>
        <w:proofErr w:type="spellEnd"/>
        <w:r w:rsidRPr="00E62FD4">
          <w:rPr>
            <w:rFonts w:ascii="Helvetica" w:eastAsia="Times New Roman" w:hAnsi="Helvetica" w:cs="Helvetica"/>
            <w:color w:val="489FCD"/>
            <w:sz w:val="27"/>
            <w:szCs w:val="27"/>
            <w:lang w:eastAsia="en-MY"/>
          </w:rPr>
          <w:t xml:space="preserve"> Source</w:t>
        </w:r>
      </w:hyperlink>
      <w:r w:rsidRPr="00E62FD4">
        <w:rPr>
          <w:rFonts w:ascii="Helvetica" w:eastAsia="Times New Roman" w:hAnsi="Helvetica" w:cs="Helvetica"/>
          <w:color w:val="231F20"/>
          <w:sz w:val="27"/>
          <w:szCs w:val="27"/>
          <w:lang w:eastAsia="en-MY"/>
        </w:rPr>
        <w:t> of </w:t>
      </w:r>
      <w:hyperlink r:id="rId52" w:tooltip="What is Cancer?" w:history="1">
        <w:r w:rsidRPr="00E62FD4">
          <w:rPr>
            <w:rFonts w:ascii="Helvetica" w:eastAsia="Times New Roman" w:hAnsi="Helvetica" w:cs="Helvetica"/>
            <w:color w:val="489FCD"/>
            <w:sz w:val="24"/>
            <w:szCs w:val="24"/>
            <w:u w:val="single"/>
            <w:lang w:eastAsia="en-MY"/>
          </w:rPr>
          <w:t>cancer</w:t>
        </w:r>
      </w:hyperlink>
      <w:r w:rsidRPr="00E62FD4">
        <w:rPr>
          <w:rFonts w:ascii="Helvetica" w:eastAsia="Times New Roman" w:hAnsi="Helvetica" w:cs="Helvetica"/>
          <w:color w:val="231F20"/>
          <w:sz w:val="27"/>
          <w:szCs w:val="27"/>
          <w:lang w:eastAsia="en-MY"/>
        </w:rPr>
        <w:t> become more likely to occur if a person has obesity, including </w:t>
      </w:r>
      <w:hyperlink r:id="rId53" w:tooltip="Colorectal cancer: What you need to know" w:history="1">
        <w:r w:rsidRPr="00E62FD4">
          <w:rPr>
            <w:rFonts w:ascii="Helvetica" w:eastAsia="Times New Roman" w:hAnsi="Helvetica" w:cs="Helvetica"/>
            <w:color w:val="489FCD"/>
            <w:sz w:val="24"/>
            <w:szCs w:val="24"/>
            <w:u w:val="single"/>
            <w:lang w:eastAsia="en-MY"/>
          </w:rPr>
          <w:t>colorectal cancer</w:t>
        </w:r>
      </w:hyperlink>
      <w:r w:rsidRPr="00E62FD4">
        <w:rPr>
          <w:rFonts w:ascii="Helvetica" w:eastAsia="Times New Roman" w:hAnsi="Helvetica" w:cs="Helvetica"/>
          <w:color w:val="231F20"/>
          <w:sz w:val="27"/>
          <w:szCs w:val="27"/>
          <w:lang w:eastAsia="en-MY"/>
        </w:rPr>
        <w: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 xml:space="preserve">Sleep </w:t>
      </w:r>
      <w:proofErr w:type="spellStart"/>
      <w:r w:rsidRPr="00E62FD4">
        <w:rPr>
          <w:rFonts w:ascii="Helvetica" w:eastAsia="Times New Roman" w:hAnsi="Helvetica" w:cs="Helvetica"/>
          <w:b/>
          <w:bCs/>
          <w:color w:val="231F20"/>
          <w:sz w:val="27"/>
          <w:szCs w:val="27"/>
          <w:lang w:eastAsia="en-MY"/>
        </w:rPr>
        <w:t>apnea</w:t>
      </w:r>
      <w:proofErr w:type="spellEnd"/>
      <w:r w:rsidRPr="00E62FD4">
        <w:rPr>
          <w:rFonts w:ascii="Helvetica" w:eastAsia="Times New Roman" w:hAnsi="Helvetica" w:cs="Helvetica"/>
          <w:color w:val="231F20"/>
          <w:sz w:val="27"/>
          <w:szCs w:val="27"/>
          <w:lang w:eastAsia="en-MY"/>
        </w:rPr>
        <w:t>: The National Heart, Lung, and Blood Institute (NHLBI) note that weight reduction </w:t>
      </w:r>
      <w:hyperlink r:id="rId54" w:tgtFrame="_blank" w:history="1">
        <w:r w:rsidRPr="00E62FD4">
          <w:rPr>
            <w:rFonts w:ascii="Helvetica" w:eastAsia="Times New Roman" w:hAnsi="Helvetica" w:cs="Helvetica"/>
            <w:color w:val="489FCD"/>
            <w:sz w:val="24"/>
            <w:szCs w:val="24"/>
            <w:u w:val="single"/>
            <w:lang w:eastAsia="en-MY"/>
          </w:rPr>
          <w:t xml:space="preserve">often </w:t>
        </w:r>
        <w:proofErr w:type="spellStart"/>
        <w:r w:rsidRPr="00E62FD4">
          <w:rPr>
            <w:rFonts w:ascii="Helvetica" w:eastAsia="Times New Roman" w:hAnsi="Helvetica" w:cs="Helvetica"/>
            <w:color w:val="489FCD"/>
            <w:sz w:val="24"/>
            <w:szCs w:val="24"/>
            <w:u w:val="single"/>
            <w:lang w:eastAsia="en-MY"/>
          </w:rPr>
          <w:t>improves</w:t>
        </w:r>
        <w:r w:rsidRPr="00E62FD4">
          <w:rPr>
            <w:rFonts w:ascii="Helvetica" w:eastAsia="Times New Roman" w:hAnsi="Helvetica" w:cs="Helvetica"/>
            <w:color w:val="489FCD"/>
            <w:sz w:val="27"/>
            <w:szCs w:val="27"/>
            <w:lang w:eastAsia="en-MY"/>
          </w:rPr>
          <w:t>Trusted</w:t>
        </w:r>
        <w:proofErr w:type="spellEnd"/>
        <w:r w:rsidRPr="00E62FD4">
          <w:rPr>
            <w:rFonts w:ascii="Helvetica" w:eastAsia="Times New Roman" w:hAnsi="Helvetica" w:cs="Helvetica"/>
            <w:color w:val="489FCD"/>
            <w:sz w:val="27"/>
            <w:szCs w:val="27"/>
            <w:lang w:eastAsia="en-MY"/>
          </w:rPr>
          <w:t xml:space="preserve"> Source</w:t>
        </w:r>
      </w:hyperlink>
      <w:r w:rsidRPr="00E62FD4">
        <w:rPr>
          <w:rFonts w:ascii="Helvetica" w:eastAsia="Times New Roman" w:hAnsi="Helvetica" w:cs="Helvetica"/>
          <w:color w:val="231F20"/>
          <w:sz w:val="27"/>
          <w:szCs w:val="27"/>
          <w:lang w:eastAsia="en-MY"/>
        </w:rPr>
        <w:t xml:space="preserve"> the symptoms of sleep </w:t>
      </w:r>
      <w:proofErr w:type="spellStart"/>
      <w:r w:rsidRPr="00E62FD4">
        <w:rPr>
          <w:rFonts w:ascii="Helvetica" w:eastAsia="Times New Roman" w:hAnsi="Helvetica" w:cs="Helvetica"/>
          <w:color w:val="231F20"/>
          <w:sz w:val="27"/>
          <w:szCs w:val="27"/>
          <w:lang w:eastAsia="en-MY"/>
        </w:rPr>
        <w:t>apnea</w:t>
      </w:r>
      <w:proofErr w:type="spellEnd"/>
      <w:r w:rsidRPr="00E62FD4">
        <w:rPr>
          <w:rFonts w:ascii="Helvetica" w:eastAsia="Times New Roman" w:hAnsi="Helvetica" w:cs="Helvetica"/>
          <w:color w:val="231F20"/>
          <w:sz w:val="27"/>
          <w:szCs w:val="27"/>
          <w:lang w:eastAsia="en-MY"/>
        </w:rPr>
        <w: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Stroke</w:t>
      </w:r>
      <w:r w:rsidRPr="00E62FD4">
        <w:rPr>
          <w:rFonts w:ascii="Helvetica" w:eastAsia="Times New Roman" w:hAnsi="Helvetica" w:cs="Helvetica"/>
          <w:color w:val="231F20"/>
          <w:sz w:val="27"/>
          <w:szCs w:val="27"/>
          <w:lang w:eastAsia="en-MY"/>
        </w:rPr>
        <w:t xml:space="preserve">: Obesity often develops alongside a </w:t>
      </w:r>
      <w:proofErr w:type="spellStart"/>
      <w:r w:rsidRPr="00E62FD4">
        <w:rPr>
          <w:rFonts w:ascii="Helvetica" w:eastAsia="Times New Roman" w:hAnsi="Helvetica" w:cs="Helvetica"/>
          <w:color w:val="231F20"/>
          <w:sz w:val="27"/>
          <w:szCs w:val="27"/>
          <w:lang w:eastAsia="en-MY"/>
        </w:rPr>
        <w:t>buildup</w:t>
      </w:r>
      <w:proofErr w:type="spellEnd"/>
      <w:r w:rsidRPr="00E62FD4">
        <w:rPr>
          <w:rFonts w:ascii="Helvetica" w:eastAsia="Times New Roman" w:hAnsi="Helvetica" w:cs="Helvetica"/>
          <w:color w:val="231F20"/>
          <w:sz w:val="27"/>
          <w:szCs w:val="27"/>
          <w:lang w:eastAsia="en-MY"/>
        </w:rPr>
        <w:t xml:space="preserve"> of cholesterol. In time, this increases the risk of blockages in the blood vessels. These, in turn, can lead to </w:t>
      </w:r>
      <w:hyperlink r:id="rId55" w:tooltip="Everything you need to know about heart disease" w:history="1">
        <w:r w:rsidRPr="00E62FD4">
          <w:rPr>
            <w:rFonts w:ascii="Helvetica" w:eastAsia="Times New Roman" w:hAnsi="Helvetica" w:cs="Helvetica"/>
            <w:color w:val="489FCD"/>
            <w:sz w:val="24"/>
            <w:szCs w:val="24"/>
            <w:u w:val="single"/>
            <w:lang w:eastAsia="en-MY"/>
          </w:rPr>
          <w:t>heart disease</w:t>
        </w:r>
      </w:hyperlink>
      <w:r w:rsidRPr="00E62FD4">
        <w:rPr>
          <w:rFonts w:ascii="Helvetica" w:eastAsia="Times New Roman" w:hAnsi="Helvetica" w:cs="Helvetica"/>
          <w:color w:val="231F20"/>
          <w:sz w:val="27"/>
          <w:szCs w:val="27"/>
          <w:lang w:eastAsia="en-MY"/>
        </w:rPr>
        <w:t> and </w:t>
      </w:r>
      <w:hyperlink r:id="rId56" w:tooltip="Everything you need to know about stroke" w:history="1">
        <w:r w:rsidRPr="00E62FD4">
          <w:rPr>
            <w:rFonts w:ascii="Helvetica" w:eastAsia="Times New Roman" w:hAnsi="Helvetica" w:cs="Helvetica"/>
            <w:color w:val="489FCD"/>
            <w:sz w:val="24"/>
            <w:szCs w:val="24"/>
            <w:u w:val="single"/>
            <w:lang w:eastAsia="en-MY"/>
          </w:rPr>
          <w:t>stroke</w:t>
        </w:r>
      </w:hyperlink>
      <w:r w:rsidRPr="00E62FD4">
        <w:rPr>
          <w:rFonts w:ascii="Helvetica" w:eastAsia="Times New Roman" w:hAnsi="Helvetica" w:cs="Helvetica"/>
          <w:color w:val="231F20"/>
          <w:sz w:val="27"/>
          <w:szCs w:val="27"/>
          <w:lang w:eastAsia="en-MY"/>
        </w:rPr>
        <w:t>.</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b/>
          <w:bCs/>
          <w:color w:val="231F20"/>
          <w:sz w:val="27"/>
          <w:szCs w:val="27"/>
          <w:lang w:eastAsia="en-MY"/>
        </w:rPr>
        <w:t>Type 2 diabetes</w:t>
      </w:r>
      <w:r w:rsidRPr="00E62FD4">
        <w:rPr>
          <w:rFonts w:ascii="Helvetica" w:eastAsia="Times New Roman" w:hAnsi="Helvetica" w:cs="Helvetica"/>
          <w:color w:val="231F20"/>
          <w:sz w:val="27"/>
          <w:szCs w:val="27"/>
          <w:lang w:eastAsia="en-MY"/>
        </w:rPr>
        <w:t>: This is a key aspect of metabolic syndrome.</w:t>
      </w:r>
    </w:p>
    <w:p w:rsidR="00E62FD4" w:rsidRPr="00E62FD4" w:rsidRDefault="00E62FD4" w:rsidP="00E62FD4">
      <w:pPr>
        <w:spacing w:before="675" w:after="225" w:line="630" w:lineRule="atLeast"/>
        <w:outlineLvl w:val="1"/>
        <w:rPr>
          <w:rFonts w:ascii="Helvetica" w:eastAsia="Times New Roman" w:hAnsi="Helvetica" w:cs="Helvetica"/>
          <w:b/>
          <w:bCs/>
          <w:color w:val="231F20"/>
          <w:sz w:val="57"/>
          <w:szCs w:val="57"/>
          <w:lang w:eastAsia="en-MY"/>
        </w:rPr>
      </w:pPr>
      <w:bookmarkStart w:id="8" w:name="takeaway"/>
      <w:r w:rsidRPr="00E62FD4">
        <w:rPr>
          <w:rFonts w:ascii="Helvetica" w:eastAsia="Times New Roman" w:hAnsi="Helvetica" w:cs="Helvetica"/>
          <w:b/>
          <w:bCs/>
          <w:color w:val="231F20"/>
          <w:sz w:val="57"/>
          <w:szCs w:val="57"/>
          <w:lang w:eastAsia="en-MY"/>
        </w:rPr>
        <w:lastRenderedPageBreak/>
        <w:t>Takeaway</w:t>
      </w:r>
      <w:bookmarkEnd w:id="8"/>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Help is available for people who are concerned that they have too much weight. A change in diet and increase in exercise can help in many cases.</w:t>
      </w:r>
    </w:p>
    <w:p w:rsidR="00E62FD4" w:rsidRPr="00E62FD4" w:rsidRDefault="00E62FD4" w:rsidP="00E62FD4">
      <w:pPr>
        <w:spacing w:before="375" w:after="375" w:line="390" w:lineRule="atLeast"/>
        <w:rPr>
          <w:rFonts w:ascii="Helvetica" w:eastAsia="Times New Roman" w:hAnsi="Helvetica" w:cs="Helvetica"/>
          <w:color w:val="231F20"/>
          <w:sz w:val="27"/>
          <w:szCs w:val="27"/>
          <w:lang w:eastAsia="en-MY"/>
        </w:rPr>
      </w:pPr>
      <w:r w:rsidRPr="00E62FD4">
        <w:rPr>
          <w:rFonts w:ascii="Helvetica" w:eastAsia="Times New Roman" w:hAnsi="Helvetica" w:cs="Helvetica"/>
          <w:color w:val="231F20"/>
          <w:sz w:val="27"/>
          <w:szCs w:val="27"/>
          <w:lang w:eastAsia="en-MY"/>
        </w:rPr>
        <w:t>If these do not work, a doctor may be able to recommend another solution.</w:t>
      </w:r>
    </w:p>
    <w:p w:rsidR="00E62FD4" w:rsidRPr="00E62FD4" w:rsidRDefault="00E62FD4" w:rsidP="00E62FD4">
      <w:pPr>
        <w:spacing w:after="0" w:line="240" w:lineRule="auto"/>
        <w:rPr>
          <w:rFonts w:ascii="Helvetica" w:eastAsia="Times New Roman" w:hAnsi="Helvetica" w:cs="Helvetica"/>
          <w:color w:val="231F20"/>
          <w:sz w:val="27"/>
          <w:szCs w:val="27"/>
          <w:lang w:eastAsia="en-MY"/>
        </w:rPr>
      </w:pPr>
      <w:r w:rsidRPr="00E62FD4">
        <w:rPr>
          <w:rFonts w:ascii="Helvetica" w:eastAsia="Times New Roman" w:hAnsi="Helvetica" w:cs="Helvetica"/>
          <w:noProof/>
          <w:color w:val="0000FF"/>
          <w:sz w:val="27"/>
          <w:szCs w:val="27"/>
          <w:lang w:eastAsia="en-MY"/>
        </w:rPr>
        <w:drawing>
          <wp:inline distT="0" distB="0" distL="0" distR="0">
            <wp:extent cx="11001375" cy="5743575"/>
            <wp:effectExtent l="0" t="0" r="9525" b="9525"/>
            <wp:docPr id="4" name="Picture 4" descr="LEARN MORE">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ARN MORE">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001375" cy="5743575"/>
                    </a:xfrm>
                    <a:prstGeom prst="rect">
                      <a:avLst/>
                    </a:prstGeom>
                    <a:noFill/>
                    <a:ln>
                      <a:noFill/>
                    </a:ln>
                  </pic:spPr>
                </pic:pic>
              </a:graphicData>
            </a:graphic>
          </wp:inline>
        </w:drawing>
      </w:r>
    </w:p>
    <w:p w:rsidR="00E62FD4" w:rsidRPr="00E62FD4" w:rsidRDefault="00E62FD4" w:rsidP="00E62FD4">
      <w:pPr>
        <w:spacing w:after="0" w:line="240" w:lineRule="auto"/>
        <w:rPr>
          <w:rFonts w:ascii="Helvetica" w:eastAsia="Times New Roman" w:hAnsi="Helvetica" w:cs="Helvetica"/>
          <w:caps/>
          <w:color w:val="05A2D3"/>
          <w:spacing w:val="8"/>
          <w:sz w:val="18"/>
          <w:szCs w:val="18"/>
          <w:lang w:eastAsia="en-MY"/>
        </w:rPr>
      </w:pPr>
      <w:r w:rsidRPr="00E62FD4">
        <w:rPr>
          <w:rFonts w:ascii="Helvetica" w:eastAsia="Times New Roman" w:hAnsi="Helvetica" w:cs="Helvetica"/>
          <w:caps/>
          <w:color w:val="05A2D3"/>
          <w:spacing w:val="8"/>
          <w:sz w:val="18"/>
          <w:szCs w:val="18"/>
          <w:lang w:eastAsia="en-MY"/>
        </w:rPr>
        <w:t>ADVERTISEMENT</w:t>
      </w:r>
    </w:p>
    <w:p w:rsidR="00E62FD4" w:rsidRDefault="00E62FD4"/>
    <w:sectPr w:rsidR="00E6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46CA5"/>
    <w:multiLevelType w:val="multilevel"/>
    <w:tmpl w:val="7C8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12380"/>
    <w:multiLevelType w:val="multilevel"/>
    <w:tmpl w:val="4D1C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D5C47"/>
    <w:multiLevelType w:val="multilevel"/>
    <w:tmpl w:val="B2C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6D13"/>
    <w:multiLevelType w:val="multilevel"/>
    <w:tmpl w:val="9B24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80BA0"/>
    <w:multiLevelType w:val="multilevel"/>
    <w:tmpl w:val="761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43DD0"/>
    <w:multiLevelType w:val="multilevel"/>
    <w:tmpl w:val="37C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0672A"/>
    <w:multiLevelType w:val="multilevel"/>
    <w:tmpl w:val="E5A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A5D5A"/>
    <w:multiLevelType w:val="multilevel"/>
    <w:tmpl w:val="21BA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95CA8"/>
    <w:multiLevelType w:val="multilevel"/>
    <w:tmpl w:val="D7F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01605"/>
    <w:multiLevelType w:val="multilevel"/>
    <w:tmpl w:val="C84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9"/>
  </w:num>
  <w:num w:numId="4">
    <w:abstractNumId w:val="8"/>
  </w:num>
  <w:num w:numId="5">
    <w:abstractNumId w:val="1"/>
  </w:num>
  <w:num w:numId="6">
    <w:abstractNumId w:val="3"/>
  </w:num>
  <w:num w:numId="7">
    <w:abstractNumId w:val="5"/>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D4"/>
    <w:rsid w:val="0023314C"/>
    <w:rsid w:val="007A15B4"/>
    <w:rsid w:val="00C87CEA"/>
    <w:rsid w:val="00E62FD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00A7"/>
  <w15:chartTrackingRefBased/>
  <w15:docId w15:val="{536324A2-B089-498D-9594-FE27F47D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2F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E62FD4"/>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E62FD4"/>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FD4"/>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E62FD4"/>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E62FD4"/>
    <w:rPr>
      <w:rFonts w:ascii="Times New Roman" w:eastAsia="Times New Roman" w:hAnsi="Times New Roman" w:cs="Times New Roman"/>
      <w:b/>
      <w:bCs/>
      <w:sz w:val="27"/>
      <w:szCs w:val="27"/>
      <w:lang w:eastAsia="en-MY"/>
    </w:rPr>
  </w:style>
  <w:style w:type="character" w:styleId="Hyperlink">
    <w:name w:val="Hyperlink"/>
    <w:basedOn w:val="DefaultParagraphFont"/>
    <w:uiPriority w:val="99"/>
    <w:semiHidden/>
    <w:unhideWhenUsed/>
    <w:rsid w:val="00E62FD4"/>
    <w:rPr>
      <w:color w:val="0000FF"/>
      <w:u w:val="single"/>
    </w:rPr>
  </w:style>
  <w:style w:type="paragraph" w:styleId="NormalWeb">
    <w:name w:val="Normal (Web)"/>
    <w:basedOn w:val="Normal"/>
    <w:uiPriority w:val="99"/>
    <w:semiHidden/>
    <w:unhideWhenUsed/>
    <w:rsid w:val="00E62FD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sr-only">
    <w:name w:val="sr-only"/>
    <w:basedOn w:val="DefaultParagraphFont"/>
    <w:rsid w:val="00E62FD4"/>
  </w:style>
  <w:style w:type="character" w:styleId="Emphasis">
    <w:name w:val="Emphasis"/>
    <w:basedOn w:val="DefaultParagraphFont"/>
    <w:uiPriority w:val="20"/>
    <w:qFormat/>
    <w:rsid w:val="00E62FD4"/>
    <w:rPr>
      <w:i/>
      <w:iCs/>
    </w:rPr>
  </w:style>
  <w:style w:type="paragraph" w:customStyle="1" w:styleId="css-dmtxcr">
    <w:name w:val="css-dmtxcr"/>
    <w:basedOn w:val="Normal"/>
    <w:rsid w:val="00E62FD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sro">
    <w:name w:val="sro"/>
    <w:basedOn w:val="DefaultParagraphFont"/>
    <w:rsid w:val="00E62FD4"/>
  </w:style>
  <w:style w:type="character" w:customStyle="1" w:styleId="css-8yl26h">
    <w:name w:val="css-8yl26h"/>
    <w:basedOn w:val="DefaultParagraphFont"/>
    <w:rsid w:val="00E62FD4"/>
  </w:style>
  <w:style w:type="paragraph" w:styleId="z-TopofForm">
    <w:name w:val="HTML Top of Form"/>
    <w:basedOn w:val="Normal"/>
    <w:next w:val="Normal"/>
    <w:link w:val="z-TopofFormChar"/>
    <w:hidden/>
    <w:uiPriority w:val="99"/>
    <w:semiHidden/>
    <w:unhideWhenUsed/>
    <w:rsid w:val="00E62FD4"/>
    <w:pPr>
      <w:pBdr>
        <w:bottom w:val="single" w:sz="6" w:space="1" w:color="auto"/>
      </w:pBdr>
      <w:spacing w:after="0" w:line="240" w:lineRule="auto"/>
      <w:jc w:val="center"/>
    </w:pPr>
    <w:rPr>
      <w:rFonts w:ascii="Arial" w:eastAsia="Times New Roman" w:hAnsi="Arial" w:cs="Arial"/>
      <w:vanish/>
      <w:sz w:val="16"/>
      <w:szCs w:val="16"/>
      <w:lang w:eastAsia="en-MY"/>
    </w:rPr>
  </w:style>
  <w:style w:type="character" w:customStyle="1" w:styleId="z-TopofFormChar">
    <w:name w:val="z-Top of Form Char"/>
    <w:basedOn w:val="DefaultParagraphFont"/>
    <w:link w:val="z-TopofForm"/>
    <w:uiPriority w:val="99"/>
    <w:semiHidden/>
    <w:rsid w:val="00E62FD4"/>
    <w:rPr>
      <w:rFonts w:ascii="Arial" w:eastAsia="Times New Roman" w:hAnsi="Arial" w:cs="Arial"/>
      <w:vanish/>
      <w:sz w:val="16"/>
      <w:szCs w:val="16"/>
      <w:lang w:eastAsia="en-MY"/>
    </w:rPr>
  </w:style>
  <w:style w:type="paragraph" w:customStyle="1" w:styleId="css-1cr3nkl">
    <w:name w:val="css-1cr3nkl"/>
    <w:basedOn w:val="Normal"/>
    <w:rsid w:val="00E62FD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css-1huyk6v">
    <w:name w:val="css-1huyk6v"/>
    <w:basedOn w:val="DefaultParagraphFont"/>
    <w:rsid w:val="00E62FD4"/>
  </w:style>
  <w:style w:type="paragraph" w:customStyle="1" w:styleId="css-nz9v2z">
    <w:name w:val="css-nz9v2z"/>
    <w:basedOn w:val="Normal"/>
    <w:rsid w:val="00E62FD4"/>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z-BottomofForm">
    <w:name w:val="HTML Bottom of Form"/>
    <w:basedOn w:val="Normal"/>
    <w:next w:val="Normal"/>
    <w:link w:val="z-BottomofFormChar"/>
    <w:hidden/>
    <w:uiPriority w:val="99"/>
    <w:semiHidden/>
    <w:unhideWhenUsed/>
    <w:rsid w:val="00E62FD4"/>
    <w:pPr>
      <w:pBdr>
        <w:top w:val="single" w:sz="6" w:space="1" w:color="auto"/>
      </w:pBdr>
      <w:spacing w:after="0" w:line="240" w:lineRule="auto"/>
      <w:jc w:val="center"/>
    </w:pPr>
    <w:rPr>
      <w:rFonts w:ascii="Arial" w:eastAsia="Times New Roman" w:hAnsi="Arial" w:cs="Arial"/>
      <w:vanish/>
      <w:sz w:val="16"/>
      <w:szCs w:val="16"/>
      <w:lang w:eastAsia="en-MY"/>
    </w:rPr>
  </w:style>
  <w:style w:type="character" w:customStyle="1" w:styleId="z-BottomofFormChar">
    <w:name w:val="z-Bottom of Form Char"/>
    <w:basedOn w:val="DefaultParagraphFont"/>
    <w:link w:val="z-BottomofForm"/>
    <w:uiPriority w:val="99"/>
    <w:semiHidden/>
    <w:rsid w:val="00E62FD4"/>
    <w:rPr>
      <w:rFonts w:ascii="Arial" w:eastAsia="Times New Roman" w:hAnsi="Arial" w:cs="Arial"/>
      <w:vanish/>
      <w:sz w:val="16"/>
      <w:szCs w:val="16"/>
      <w:lang w:eastAsia="en-MY"/>
    </w:rPr>
  </w:style>
  <w:style w:type="character" w:styleId="Strong">
    <w:name w:val="Strong"/>
    <w:basedOn w:val="DefaultParagraphFont"/>
    <w:uiPriority w:val="22"/>
    <w:qFormat/>
    <w:rsid w:val="00E62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810095">
      <w:bodyDiv w:val="1"/>
      <w:marLeft w:val="0"/>
      <w:marRight w:val="0"/>
      <w:marTop w:val="0"/>
      <w:marBottom w:val="0"/>
      <w:divBdr>
        <w:top w:val="none" w:sz="0" w:space="0" w:color="auto"/>
        <w:left w:val="none" w:sz="0" w:space="0" w:color="auto"/>
        <w:bottom w:val="none" w:sz="0" w:space="0" w:color="auto"/>
        <w:right w:val="none" w:sz="0" w:space="0" w:color="auto"/>
      </w:divBdr>
      <w:divsChild>
        <w:div w:id="992638672">
          <w:marLeft w:val="0"/>
          <w:marRight w:val="0"/>
          <w:marTop w:val="0"/>
          <w:marBottom w:val="0"/>
          <w:divBdr>
            <w:top w:val="none" w:sz="0" w:space="0" w:color="auto"/>
            <w:left w:val="none" w:sz="0" w:space="0" w:color="auto"/>
            <w:bottom w:val="none" w:sz="0" w:space="0" w:color="auto"/>
            <w:right w:val="none" w:sz="0" w:space="0" w:color="auto"/>
          </w:divBdr>
        </w:div>
        <w:div w:id="1110667584">
          <w:marLeft w:val="0"/>
          <w:marRight w:val="0"/>
          <w:marTop w:val="0"/>
          <w:marBottom w:val="0"/>
          <w:divBdr>
            <w:top w:val="none" w:sz="0" w:space="0" w:color="auto"/>
            <w:left w:val="none" w:sz="0" w:space="0" w:color="auto"/>
            <w:bottom w:val="none" w:sz="0" w:space="0" w:color="auto"/>
            <w:right w:val="none" w:sz="0" w:space="0" w:color="auto"/>
          </w:divBdr>
          <w:divsChild>
            <w:div w:id="583683586">
              <w:marLeft w:val="-225"/>
              <w:marRight w:val="-225"/>
              <w:marTop w:val="0"/>
              <w:marBottom w:val="0"/>
              <w:divBdr>
                <w:top w:val="none" w:sz="0" w:space="0" w:color="auto"/>
                <w:left w:val="none" w:sz="0" w:space="0" w:color="auto"/>
                <w:bottom w:val="none" w:sz="0" w:space="0" w:color="auto"/>
                <w:right w:val="none" w:sz="0" w:space="0" w:color="auto"/>
              </w:divBdr>
              <w:divsChild>
                <w:div w:id="1043018193">
                  <w:marLeft w:val="0"/>
                  <w:marRight w:val="0"/>
                  <w:marTop w:val="0"/>
                  <w:marBottom w:val="0"/>
                  <w:divBdr>
                    <w:top w:val="none" w:sz="0" w:space="0" w:color="auto"/>
                    <w:left w:val="none" w:sz="0" w:space="0" w:color="auto"/>
                    <w:bottom w:val="none" w:sz="0" w:space="0" w:color="auto"/>
                    <w:right w:val="none" w:sz="0" w:space="0" w:color="auto"/>
                  </w:divBdr>
                  <w:divsChild>
                    <w:div w:id="695346468">
                      <w:marLeft w:val="0"/>
                      <w:marRight w:val="0"/>
                      <w:marTop w:val="0"/>
                      <w:marBottom w:val="0"/>
                      <w:divBdr>
                        <w:top w:val="none" w:sz="0" w:space="0" w:color="auto"/>
                        <w:left w:val="none" w:sz="0" w:space="0" w:color="auto"/>
                        <w:bottom w:val="none" w:sz="0" w:space="0" w:color="auto"/>
                        <w:right w:val="none" w:sz="0" w:space="0" w:color="auto"/>
                      </w:divBdr>
                    </w:div>
                    <w:div w:id="847447123">
                      <w:marLeft w:val="-225"/>
                      <w:marRight w:val="-225"/>
                      <w:marTop w:val="0"/>
                      <w:marBottom w:val="0"/>
                      <w:divBdr>
                        <w:top w:val="none" w:sz="0" w:space="0" w:color="auto"/>
                        <w:left w:val="none" w:sz="0" w:space="0" w:color="auto"/>
                        <w:bottom w:val="none" w:sz="0" w:space="0" w:color="auto"/>
                        <w:right w:val="none" w:sz="0" w:space="0" w:color="auto"/>
                      </w:divBdr>
                      <w:divsChild>
                        <w:div w:id="1891257547">
                          <w:marLeft w:val="0"/>
                          <w:marRight w:val="0"/>
                          <w:marTop w:val="0"/>
                          <w:marBottom w:val="0"/>
                          <w:divBdr>
                            <w:top w:val="none" w:sz="0" w:space="0" w:color="auto"/>
                            <w:left w:val="none" w:sz="0" w:space="0" w:color="auto"/>
                            <w:bottom w:val="none" w:sz="0" w:space="0" w:color="auto"/>
                            <w:right w:val="none" w:sz="0" w:space="0" w:color="auto"/>
                          </w:divBdr>
                          <w:divsChild>
                            <w:div w:id="16130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94582">
      <w:bodyDiv w:val="1"/>
      <w:marLeft w:val="0"/>
      <w:marRight w:val="0"/>
      <w:marTop w:val="0"/>
      <w:marBottom w:val="0"/>
      <w:divBdr>
        <w:top w:val="none" w:sz="0" w:space="0" w:color="auto"/>
        <w:left w:val="none" w:sz="0" w:space="0" w:color="auto"/>
        <w:bottom w:val="none" w:sz="0" w:space="0" w:color="auto"/>
        <w:right w:val="none" w:sz="0" w:space="0" w:color="auto"/>
      </w:divBdr>
      <w:divsChild>
        <w:div w:id="1402679926">
          <w:marLeft w:val="0"/>
          <w:marRight w:val="0"/>
          <w:marTop w:val="0"/>
          <w:marBottom w:val="0"/>
          <w:divBdr>
            <w:top w:val="none" w:sz="0" w:space="0" w:color="auto"/>
            <w:left w:val="none" w:sz="0" w:space="0" w:color="auto"/>
            <w:bottom w:val="none" w:sz="0" w:space="0" w:color="auto"/>
            <w:right w:val="none" w:sz="0" w:space="0" w:color="auto"/>
          </w:divBdr>
          <w:divsChild>
            <w:div w:id="449670643">
              <w:marLeft w:val="0"/>
              <w:marRight w:val="0"/>
              <w:marTop w:val="0"/>
              <w:marBottom w:val="0"/>
              <w:divBdr>
                <w:top w:val="none" w:sz="0" w:space="0" w:color="auto"/>
                <w:left w:val="none" w:sz="0" w:space="0" w:color="auto"/>
                <w:bottom w:val="none" w:sz="0" w:space="0" w:color="auto"/>
                <w:right w:val="none" w:sz="0" w:space="0" w:color="auto"/>
              </w:divBdr>
              <w:divsChild>
                <w:div w:id="2013140417">
                  <w:marLeft w:val="0"/>
                  <w:marRight w:val="0"/>
                  <w:marTop w:val="0"/>
                  <w:marBottom w:val="0"/>
                  <w:divBdr>
                    <w:top w:val="none" w:sz="0" w:space="0" w:color="auto"/>
                    <w:left w:val="none" w:sz="0" w:space="0" w:color="auto"/>
                    <w:bottom w:val="none" w:sz="0" w:space="0" w:color="auto"/>
                    <w:right w:val="none" w:sz="0" w:space="0" w:color="auto"/>
                  </w:divBdr>
                </w:div>
              </w:divsChild>
            </w:div>
            <w:div w:id="1325930976">
              <w:marLeft w:val="0"/>
              <w:marRight w:val="0"/>
              <w:marTop w:val="0"/>
              <w:marBottom w:val="0"/>
              <w:divBdr>
                <w:top w:val="none" w:sz="0" w:space="0" w:color="auto"/>
                <w:left w:val="none" w:sz="0" w:space="0" w:color="auto"/>
                <w:bottom w:val="none" w:sz="0" w:space="0" w:color="auto"/>
                <w:right w:val="none" w:sz="0" w:space="0" w:color="auto"/>
              </w:divBdr>
              <w:divsChild>
                <w:div w:id="781655858">
                  <w:marLeft w:val="0"/>
                  <w:marRight w:val="0"/>
                  <w:marTop w:val="0"/>
                  <w:marBottom w:val="0"/>
                  <w:divBdr>
                    <w:top w:val="none" w:sz="0" w:space="0" w:color="auto"/>
                    <w:left w:val="none" w:sz="0" w:space="0" w:color="auto"/>
                    <w:bottom w:val="none" w:sz="0" w:space="0" w:color="auto"/>
                    <w:right w:val="none" w:sz="0" w:space="0" w:color="auto"/>
                  </w:divBdr>
                </w:div>
                <w:div w:id="1551578484">
                  <w:marLeft w:val="0"/>
                  <w:marRight w:val="0"/>
                  <w:marTop w:val="0"/>
                  <w:marBottom w:val="0"/>
                  <w:divBdr>
                    <w:top w:val="none" w:sz="0" w:space="0" w:color="auto"/>
                    <w:left w:val="none" w:sz="0" w:space="0" w:color="auto"/>
                    <w:bottom w:val="none" w:sz="0" w:space="0" w:color="auto"/>
                    <w:right w:val="none" w:sz="0" w:space="0" w:color="auto"/>
                  </w:divBdr>
                </w:div>
              </w:divsChild>
            </w:div>
            <w:div w:id="1160996930">
              <w:marLeft w:val="0"/>
              <w:marRight w:val="0"/>
              <w:marTop w:val="0"/>
              <w:marBottom w:val="0"/>
              <w:divBdr>
                <w:top w:val="none" w:sz="0" w:space="0" w:color="auto"/>
                <w:left w:val="none" w:sz="0" w:space="0" w:color="auto"/>
                <w:bottom w:val="none" w:sz="0" w:space="0" w:color="auto"/>
                <w:right w:val="none" w:sz="0" w:space="0" w:color="auto"/>
              </w:divBdr>
              <w:divsChild>
                <w:div w:id="688260691">
                  <w:marLeft w:val="0"/>
                  <w:marRight w:val="0"/>
                  <w:marTop w:val="0"/>
                  <w:marBottom w:val="0"/>
                  <w:divBdr>
                    <w:top w:val="none" w:sz="0" w:space="0" w:color="auto"/>
                    <w:left w:val="none" w:sz="0" w:space="0" w:color="auto"/>
                    <w:bottom w:val="none" w:sz="0" w:space="0" w:color="auto"/>
                    <w:right w:val="none" w:sz="0" w:space="0" w:color="auto"/>
                  </w:divBdr>
                </w:div>
                <w:div w:id="532813344">
                  <w:marLeft w:val="0"/>
                  <w:marRight w:val="0"/>
                  <w:marTop w:val="0"/>
                  <w:marBottom w:val="0"/>
                  <w:divBdr>
                    <w:top w:val="none" w:sz="0" w:space="0" w:color="auto"/>
                    <w:left w:val="none" w:sz="0" w:space="0" w:color="auto"/>
                    <w:bottom w:val="none" w:sz="0" w:space="0" w:color="auto"/>
                    <w:right w:val="none" w:sz="0" w:space="0" w:color="auto"/>
                  </w:divBdr>
                </w:div>
              </w:divsChild>
            </w:div>
            <w:div w:id="684866804">
              <w:marLeft w:val="0"/>
              <w:marRight w:val="0"/>
              <w:marTop w:val="0"/>
              <w:marBottom w:val="0"/>
              <w:divBdr>
                <w:top w:val="none" w:sz="0" w:space="0" w:color="auto"/>
                <w:left w:val="none" w:sz="0" w:space="0" w:color="auto"/>
                <w:bottom w:val="none" w:sz="0" w:space="0" w:color="auto"/>
                <w:right w:val="none" w:sz="0" w:space="0" w:color="auto"/>
              </w:divBdr>
              <w:divsChild>
                <w:div w:id="1260025589">
                  <w:marLeft w:val="0"/>
                  <w:marRight w:val="0"/>
                  <w:marTop w:val="0"/>
                  <w:marBottom w:val="0"/>
                  <w:divBdr>
                    <w:top w:val="none" w:sz="0" w:space="0" w:color="auto"/>
                    <w:left w:val="none" w:sz="0" w:space="0" w:color="auto"/>
                    <w:bottom w:val="none" w:sz="0" w:space="0" w:color="auto"/>
                    <w:right w:val="none" w:sz="0" w:space="0" w:color="auto"/>
                  </w:divBdr>
                </w:div>
                <w:div w:id="140119709">
                  <w:marLeft w:val="0"/>
                  <w:marRight w:val="0"/>
                  <w:marTop w:val="0"/>
                  <w:marBottom w:val="0"/>
                  <w:divBdr>
                    <w:top w:val="none" w:sz="0" w:space="0" w:color="auto"/>
                    <w:left w:val="none" w:sz="0" w:space="0" w:color="auto"/>
                    <w:bottom w:val="none" w:sz="0" w:space="0" w:color="auto"/>
                    <w:right w:val="none" w:sz="0" w:space="0" w:color="auto"/>
                  </w:divBdr>
                  <w:divsChild>
                    <w:div w:id="1951400690">
                      <w:marLeft w:val="0"/>
                      <w:marRight w:val="0"/>
                      <w:marTop w:val="0"/>
                      <w:marBottom w:val="0"/>
                      <w:divBdr>
                        <w:top w:val="none" w:sz="0" w:space="0" w:color="auto"/>
                        <w:left w:val="none" w:sz="0" w:space="0" w:color="auto"/>
                        <w:bottom w:val="none" w:sz="0" w:space="0" w:color="auto"/>
                        <w:right w:val="none" w:sz="0" w:space="0" w:color="auto"/>
                      </w:divBdr>
                      <w:divsChild>
                        <w:div w:id="17410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378">
              <w:marLeft w:val="0"/>
              <w:marRight w:val="0"/>
              <w:marTop w:val="0"/>
              <w:marBottom w:val="0"/>
              <w:divBdr>
                <w:top w:val="none" w:sz="0" w:space="0" w:color="auto"/>
                <w:left w:val="none" w:sz="0" w:space="0" w:color="auto"/>
                <w:bottom w:val="none" w:sz="0" w:space="0" w:color="auto"/>
                <w:right w:val="none" w:sz="0" w:space="0" w:color="auto"/>
              </w:divBdr>
              <w:divsChild>
                <w:div w:id="57480298">
                  <w:marLeft w:val="0"/>
                  <w:marRight w:val="0"/>
                  <w:marTop w:val="0"/>
                  <w:marBottom w:val="0"/>
                  <w:divBdr>
                    <w:top w:val="none" w:sz="0" w:space="0" w:color="auto"/>
                    <w:left w:val="none" w:sz="0" w:space="0" w:color="auto"/>
                    <w:bottom w:val="none" w:sz="0" w:space="0" w:color="auto"/>
                    <w:right w:val="none" w:sz="0" w:space="0" w:color="auto"/>
                  </w:divBdr>
                </w:div>
              </w:divsChild>
            </w:div>
            <w:div w:id="416633418">
              <w:marLeft w:val="0"/>
              <w:marRight w:val="0"/>
              <w:marTop w:val="0"/>
              <w:marBottom w:val="0"/>
              <w:divBdr>
                <w:top w:val="none" w:sz="0" w:space="0" w:color="auto"/>
                <w:left w:val="none" w:sz="0" w:space="0" w:color="auto"/>
                <w:bottom w:val="none" w:sz="0" w:space="0" w:color="auto"/>
                <w:right w:val="none" w:sz="0" w:space="0" w:color="auto"/>
              </w:divBdr>
              <w:divsChild>
                <w:div w:id="1489327120">
                  <w:marLeft w:val="0"/>
                  <w:marRight w:val="0"/>
                  <w:marTop w:val="0"/>
                  <w:marBottom w:val="0"/>
                  <w:divBdr>
                    <w:top w:val="none" w:sz="0" w:space="0" w:color="auto"/>
                    <w:left w:val="none" w:sz="0" w:space="0" w:color="auto"/>
                    <w:bottom w:val="none" w:sz="0" w:space="0" w:color="auto"/>
                    <w:right w:val="none" w:sz="0" w:space="0" w:color="auto"/>
                  </w:divBdr>
                </w:div>
              </w:divsChild>
            </w:div>
            <w:div w:id="1364209863">
              <w:marLeft w:val="0"/>
              <w:marRight w:val="0"/>
              <w:marTop w:val="0"/>
              <w:marBottom w:val="0"/>
              <w:divBdr>
                <w:top w:val="none" w:sz="0" w:space="0" w:color="auto"/>
                <w:left w:val="none" w:sz="0" w:space="0" w:color="auto"/>
                <w:bottom w:val="none" w:sz="0" w:space="0" w:color="auto"/>
                <w:right w:val="none" w:sz="0" w:space="0" w:color="auto"/>
              </w:divBdr>
              <w:divsChild>
                <w:div w:id="2063211544">
                  <w:marLeft w:val="0"/>
                  <w:marRight w:val="0"/>
                  <w:marTop w:val="0"/>
                  <w:marBottom w:val="0"/>
                  <w:divBdr>
                    <w:top w:val="none" w:sz="0" w:space="0" w:color="auto"/>
                    <w:left w:val="none" w:sz="0" w:space="0" w:color="auto"/>
                    <w:bottom w:val="none" w:sz="0" w:space="0" w:color="auto"/>
                    <w:right w:val="none" w:sz="0" w:space="0" w:color="auto"/>
                  </w:divBdr>
                  <w:divsChild>
                    <w:div w:id="915164352">
                      <w:marLeft w:val="0"/>
                      <w:marRight w:val="0"/>
                      <w:marTop w:val="0"/>
                      <w:marBottom w:val="0"/>
                      <w:divBdr>
                        <w:top w:val="none" w:sz="0" w:space="0" w:color="auto"/>
                        <w:left w:val="none" w:sz="0" w:space="0" w:color="auto"/>
                        <w:bottom w:val="none" w:sz="0" w:space="0" w:color="auto"/>
                        <w:right w:val="none" w:sz="0" w:space="0" w:color="auto"/>
                      </w:divBdr>
                      <w:divsChild>
                        <w:div w:id="12344318">
                          <w:marLeft w:val="0"/>
                          <w:marRight w:val="0"/>
                          <w:marTop w:val="225"/>
                          <w:marBottom w:val="0"/>
                          <w:divBdr>
                            <w:top w:val="none" w:sz="0" w:space="0" w:color="auto"/>
                            <w:left w:val="none" w:sz="0" w:space="0" w:color="auto"/>
                            <w:bottom w:val="none" w:sz="0" w:space="0" w:color="auto"/>
                            <w:right w:val="none" w:sz="0" w:space="0" w:color="auto"/>
                          </w:divBdr>
                          <w:divsChild>
                            <w:div w:id="2115437949">
                              <w:marLeft w:val="0"/>
                              <w:marRight w:val="0"/>
                              <w:marTop w:val="0"/>
                              <w:marBottom w:val="0"/>
                              <w:divBdr>
                                <w:top w:val="none" w:sz="0" w:space="0" w:color="auto"/>
                                <w:left w:val="none" w:sz="0" w:space="0" w:color="auto"/>
                                <w:bottom w:val="none" w:sz="0" w:space="0" w:color="auto"/>
                                <w:right w:val="none" w:sz="0" w:space="0" w:color="auto"/>
                              </w:divBdr>
                            </w:div>
                            <w:div w:id="836577532">
                              <w:marLeft w:val="0"/>
                              <w:marRight w:val="0"/>
                              <w:marTop w:val="0"/>
                              <w:marBottom w:val="0"/>
                              <w:divBdr>
                                <w:top w:val="none" w:sz="0" w:space="0" w:color="auto"/>
                                <w:left w:val="none" w:sz="0" w:space="0" w:color="auto"/>
                                <w:bottom w:val="none" w:sz="0" w:space="0" w:color="auto"/>
                                <w:right w:val="none" w:sz="0" w:space="0" w:color="auto"/>
                              </w:divBdr>
                              <w:divsChild>
                                <w:div w:id="652492826">
                                  <w:marLeft w:val="0"/>
                                  <w:marRight w:val="0"/>
                                  <w:marTop w:val="75"/>
                                  <w:marBottom w:val="0"/>
                                  <w:divBdr>
                                    <w:top w:val="none" w:sz="0" w:space="0" w:color="auto"/>
                                    <w:left w:val="none" w:sz="0" w:space="0" w:color="auto"/>
                                    <w:bottom w:val="none" w:sz="0" w:space="0" w:color="auto"/>
                                    <w:right w:val="none" w:sz="0" w:space="0" w:color="auto"/>
                                  </w:divBdr>
                                </w:div>
                              </w:divsChild>
                            </w:div>
                            <w:div w:id="1269388898">
                              <w:marLeft w:val="0"/>
                              <w:marRight w:val="0"/>
                              <w:marTop w:val="0"/>
                              <w:marBottom w:val="0"/>
                              <w:divBdr>
                                <w:top w:val="none" w:sz="0" w:space="0" w:color="auto"/>
                                <w:left w:val="none" w:sz="0" w:space="0" w:color="auto"/>
                                <w:bottom w:val="none" w:sz="0" w:space="0" w:color="auto"/>
                                <w:right w:val="none" w:sz="0" w:space="0" w:color="auto"/>
                              </w:divBdr>
                              <w:divsChild>
                                <w:div w:id="89158516">
                                  <w:marLeft w:val="0"/>
                                  <w:marRight w:val="0"/>
                                  <w:marTop w:val="0"/>
                                  <w:marBottom w:val="0"/>
                                  <w:divBdr>
                                    <w:top w:val="none" w:sz="0" w:space="0" w:color="auto"/>
                                    <w:left w:val="none" w:sz="0" w:space="0" w:color="auto"/>
                                    <w:bottom w:val="none" w:sz="0" w:space="0" w:color="auto"/>
                                    <w:right w:val="none" w:sz="0" w:space="0" w:color="auto"/>
                                  </w:divBdr>
                                  <w:divsChild>
                                    <w:div w:id="1809280274">
                                      <w:marLeft w:val="0"/>
                                      <w:marRight w:val="0"/>
                                      <w:marTop w:val="225"/>
                                      <w:marBottom w:val="0"/>
                                      <w:divBdr>
                                        <w:top w:val="none" w:sz="0" w:space="0" w:color="auto"/>
                                        <w:left w:val="none" w:sz="0" w:space="0" w:color="auto"/>
                                        <w:bottom w:val="none" w:sz="0" w:space="0" w:color="auto"/>
                                        <w:right w:val="none" w:sz="0" w:space="0" w:color="auto"/>
                                      </w:divBdr>
                                      <w:divsChild>
                                        <w:div w:id="123623303">
                                          <w:marLeft w:val="0"/>
                                          <w:marRight w:val="0"/>
                                          <w:marTop w:val="0"/>
                                          <w:marBottom w:val="0"/>
                                          <w:divBdr>
                                            <w:top w:val="single" w:sz="6" w:space="0" w:color="DCDBDB"/>
                                            <w:left w:val="single" w:sz="6" w:space="9" w:color="DCDBDB"/>
                                            <w:bottom w:val="single" w:sz="6" w:space="0" w:color="DCDBDB"/>
                                            <w:right w:val="single" w:sz="2" w:space="24" w:color="DCDBDB"/>
                                          </w:divBdr>
                                          <w:divsChild>
                                            <w:div w:id="13238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673508">
              <w:marLeft w:val="0"/>
              <w:marRight w:val="0"/>
              <w:marTop w:val="0"/>
              <w:marBottom w:val="0"/>
              <w:divBdr>
                <w:top w:val="none" w:sz="0" w:space="0" w:color="auto"/>
                <w:left w:val="none" w:sz="0" w:space="0" w:color="auto"/>
                <w:bottom w:val="none" w:sz="0" w:space="0" w:color="auto"/>
                <w:right w:val="none" w:sz="0" w:space="0" w:color="auto"/>
              </w:divBdr>
              <w:divsChild>
                <w:div w:id="1280988021">
                  <w:marLeft w:val="0"/>
                  <w:marRight w:val="0"/>
                  <w:marTop w:val="0"/>
                  <w:marBottom w:val="0"/>
                  <w:divBdr>
                    <w:top w:val="none" w:sz="0" w:space="0" w:color="auto"/>
                    <w:left w:val="none" w:sz="0" w:space="0" w:color="auto"/>
                    <w:bottom w:val="none" w:sz="0" w:space="0" w:color="auto"/>
                    <w:right w:val="none" w:sz="0" w:space="0" w:color="auto"/>
                  </w:divBdr>
                </w:div>
              </w:divsChild>
            </w:div>
            <w:div w:id="1997954205">
              <w:marLeft w:val="0"/>
              <w:marRight w:val="0"/>
              <w:marTop w:val="0"/>
              <w:marBottom w:val="0"/>
              <w:divBdr>
                <w:top w:val="none" w:sz="0" w:space="0" w:color="auto"/>
                <w:left w:val="none" w:sz="0" w:space="0" w:color="auto"/>
                <w:bottom w:val="none" w:sz="0" w:space="0" w:color="auto"/>
                <w:right w:val="none" w:sz="0" w:space="0" w:color="auto"/>
              </w:divBdr>
              <w:divsChild>
                <w:div w:id="735779311">
                  <w:marLeft w:val="0"/>
                  <w:marRight w:val="0"/>
                  <w:marTop w:val="0"/>
                  <w:marBottom w:val="0"/>
                  <w:divBdr>
                    <w:top w:val="none" w:sz="0" w:space="0" w:color="auto"/>
                    <w:left w:val="none" w:sz="0" w:space="0" w:color="auto"/>
                    <w:bottom w:val="none" w:sz="0" w:space="0" w:color="auto"/>
                    <w:right w:val="none" w:sz="0" w:space="0" w:color="auto"/>
                  </w:divBdr>
                </w:div>
                <w:div w:id="1746341648">
                  <w:marLeft w:val="0"/>
                  <w:marRight w:val="0"/>
                  <w:marTop w:val="0"/>
                  <w:marBottom w:val="0"/>
                  <w:divBdr>
                    <w:top w:val="none" w:sz="0" w:space="0" w:color="auto"/>
                    <w:left w:val="none" w:sz="0" w:space="0" w:color="auto"/>
                    <w:bottom w:val="none" w:sz="0" w:space="0" w:color="auto"/>
                    <w:right w:val="none" w:sz="0" w:space="0" w:color="auto"/>
                  </w:divBdr>
                </w:div>
              </w:divsChild>
            </w:div>
            <w:div w:id="2128351732">
              <w:marLeft w:val="0"/>
              <w:marRight w:val="0"/>
              <w:marTop w:val="0"/>
              <w:marBottom w:val="0"/>
              <w:divBdr>
                <w:top w:val="none" w:sz="0" w:space="0" w:color="auto"/>
                <w:left w:val="none" w:sz="0" w:space="0" w:color="auto"/>
                <w:bottom w:val="none" w:sz="0" w:space="0" w:color="auto"/>
                <w:right w:val="none" w:sz="0" w:space="0" w:color="auto"/>
              </w:divBdr>
              <w:divsChild>
                <w:div w:id="497964902">
                  <w:marLeft w:val="0"/>
                  <w:marRight w:val="0"/>
                  <w:marTop w:val="0"/>
                  <w:marBottom w:val="0"/>
                  <w:divBdr>
                    <w:top w:val="none" w:sz="0" w:space="0" w:color="auto"/>
                    <w:left w:val="none" w:sz="0" w:space="0" w:color="auto"/>
                    <w:bottom w:val="none" w:sz="0" w:space="0" w:color="auto"/>
                    <w:right w:val="none" w:sz="0" w:space="0" w:color="auto"/>
                  </w:divBdr>
                </w:div>
              </w:divsChild>
            </w:div>
            <w:div w:id="804156633">
              <w:marLeft w:val="0"/>
              <w:marRight w:val="0"/>
              <w:marTop w:val="0"/>
              <w:marBottom w:val="0"/>
              <w:divBdr>
                <w:top w:val="none" w:sz="0" w:space="0" w:color="auto"/>
                <w:left w:val="none" w:sz="0" w:space="0" w:color="auto"/>
                <w:bottom w:val="none" w:sz="0" w:space="0" w:color="auto"/>
                <w:right w:val="none" w:sz="0" w:space="0" w:color="auto"/>
              </w:divBdr>
              <w:divsChild>
                <w:div w:id="1451239832">
                  <w:marLeft w:val="0"/>
                  <w:marRight w:val="0"/>
                  <w:marTop w:val="0"/>
                  <w:marBottom w:val="0"/>
                  <w:divBdr>
                    <w:top w:val="none" w:sz="0" w:space="0" w:color="auto"/>
                    <w:left w:val="none" w:sz="0" w:space="0" w:color="auto"/>
                    <w:bottom w:val="none" w:sz="0" w:space="0" w:color="auto"/>
                    <w:right w:val="none" w:sz="0" w:space="0" w:color="auto"/>
                  </w:divBdr>
                  <w:divsChild>
                    <w:div w:id="1158959322">
                      <w:marLeft w:val="0"/>
                      <w:marRight w:val="0"/>
                      <w:marTop w:val="0"/>
                      <w:marBottom w:val="0"/>
                      <w:divBdr>
                        <w:top w:val="none" w:sz="0" w:space="0" w:color="auto"/>
                        <w:left w:val="none" w:sz="0" w:space="0" w:color="auto"/>
                        <w:bottom w:val="none" w:sz="0" w:space="0" w:color="auto"/>
                        <w:right w:val="none" w:sz="0" w:space="0" w:color="auto"/>
                      </w:divBdr>
                      <w:divsChild>
                        <w:div w:id="1422531514">
                          <w:marLeft w:val="0"/>
                          <w:marRight w:val="0"/>
                          <w:marTop w:val="0"/>
                          <w:marBottom w:val="0"/>
                          <w:divBdr>
                            <w:top w:val="none" w:sz="0" w:space="0" w:color="auto"/>
                            <w:left w:val="none" w:sz="0" w:space="0" w:color="auto"/>
                            <w:bottom w:val="none" w:sz="0" w:space="0" w:color="auto"/>
                            <w:right w:val="none" w:sz="0" w:space="0" w:color="auto"/>
                          </w:divBdr>
                          <w:divsChild>
                            <w:div w:id="2105757972">
                              <w:marLeft w:val="0"/>
                              <w:marRight w:val="300"/>
                              <w:marTop w:val="0"/>
                              <w:marBottom w:val="0"/>
                              <w:divBdr>
                                <w:top w:val="none" w:sz="0" w:space="0" w:color="auto"/>
                                <w:left w:val="none" w:sz="0" w:space="0" w:color="auto"/>
                                <w:bottom w:val="none" w:sz="0" w:space="0" w:color="auto"/>
                                <w:right w:val="none" w:sz="0" w:space="0" w:color="auto"/>
                              </w:divBdr>
                              <w:divsChild>
                                <w:div w:id="1190022683">
                                  <w:marLeft w:val="0"/>
                                  <w:marRight w:val="0"/>
                                  <w:marTop w:val="0"/>
                                  <w:marBottom w:val="0"/>
                                  <w:divBdr>
                                    <w:top w:val="none" w:sz="0" w:space="0" w:color="auto"/>
                                    <w:left w:val="none" w:sz="0" w:space="0" w:color="auto"/>
                                    <w:bottom w:val="none" w:sz="0" w:space="0" w:color="auto"/>
                                    <w:right w:val="none" w:sz="0" w:space="0" w:color="auto"/>
                                  </w:divBdr>
                                </w:div>
                              </w:divsChild>
                            </w:div>
                            <w:div w:id="1766340821">
                              <w:marLeft w:val="0"/>
                              <w:marRight w:val="0"/>
                              <w:marTop w:val="0"/>
                              <w:marBottom w:val="0"/>
                              <w:divBdr>
                                <w:top w:val="none" w:sz="0" w:space="0" w:color="auto"/>
                                <w:left w:val="none" w:sz="0" w:space="0" w:color="auto"/>
                                <w:bottom w:val="none" w:sz="0" w:space="0" w:color="auto"/>
                                <w:right w:val="none" w:sz="0" w:space="0" w:color="auto"/>
                              </w:divBdr>
                              <w:divsChild>
                                <w:div w:id="1208378531">
                                  <w:marLeft w:val="0"/>
                                  <w:marRight w:val="0"/>
                                  <w:marTop w:val="225"/>
                                  <w:marBottom w:val="0"/>
                                  <w:divBdr>
                                    <w:top w:val="none" w:sz="0" w:space="0" w:color="auto"/>
                                    <w:left w:val="none" w:sz="0" w:space="0" w:color="auto"/>
                                    <w:bottom w:val="none" w:sz="0" w:space="0" w:color="auto"/>
                                    <w:right w:val="none" w:sz="0" w:space="0" w:color="auto"/>
                                  </w:divBdr>
                                  <w:divsChild>
                                    <w:div w:id="20561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obesity/childhood/causes.html" TargetMode="External"/><Relationship Id="rId18" Type="http://schemas.openxmlformats.org/officeDocument/2006/relationships/hyperlink" Target="https://www.medicalnewstoday.com/articles/323691" TargetMode="External"/><Relationship Id="rId26" Type="http://schemas.openxmlformats.org/officeDocument/2006/relationships/hyperlink" Target="https://www.thyroid.org/patient-thyroid-information/ct-for-patients/september-2016/vol-9-issue-9-p-11/" TargetMode="External"/><Relationship Id="rId39" Type="http://schemas.openxmlformats.org/officeDocument/2006/relationships/hyperlink" Target="https://rubiconproject.com/?utm_source=ad%20unit&amp;utm_campaign=outstream" TargetMode="External"/><Relationship Id="rId21" Type="http://schemas.openxmlformats.org/officeDocument/2006/relationships/hyperlink" Target="https://www.medicalnewstoday.com/articles/323691" TargetMode="External"/><Relationship Id="rId34" Type="http://schemas.openxmlformats.org/officeDocument/2006/relationships/image" Target="media/image5.jpeg"/><Relationship Id="rId42" Type="http://schemas.openxmlformats.org/officeDocument/2006/relationships/hyperlink" Target="https://www.medicalnewstoday.com/info/obesity/what-is-bmi.php" TargetMode="External"/><Relationship Id="rId47" Type="http://schemas.openxmlformats.org/officeDocument/2006/relationships/hyperlink" Target="https://www.medicalnewstoday.com/articles/153981.php" TargetMode="External"/><Relationship Id="rId50" Type="http://schemas.openxmlformats.org/officeDocument/2006/relationships/hyperlink" Target="https://www.medicalnewstoday.com/articles/270644.php" TargetMode="External"/><Relationship Id="rId55" Type="http://schemas.openxmlformats.org/officeDocument/2006/relationships/hyperlink" Target="https://www.medicalnewstoday.com/articles/237191.php" TargetMode="External"/><Relationship Id="rId7" Type="http://schemas.openxmlformats.org/officeDocument/2006/relationships/hyperlink" Target="https://www.cdc.gov/obesity/childhood/causes.html" TargetMode="External"/><Relationship Id="rId12" Type="http://schemas.openxmlformats.org/officeDocument/2006/relationships/hyperlink" Target="https://www.cdc.gov/healthyweight/children/index.html" TargetMode="External"/><Relationship Id="rId17" Type="http://schemas.openxmlformats.org/officeDocument/2006/relationships/hyperlink" Target="https://www.medicalnewstoday.com/articles/323691" TargetMode="External"/><Relationship Id="rId25" Type="http://schemas.openxmlformats.org/officeDocument/2006/relationships/hyperlink" Target="https://www.medicalnewstoday.com/info/obesity/how-much-should-i-weigh.php" TargetMode="External"/><Relationship Id="rId33" Type="http://schemas.openxmlformats.org/officeDocument/2006/relationships/hyperlink" Target="https://www.medicalnewstoday.com/articles/195878.php" TargetMode="External"/><Relationship Id="rId38" Type="http://schemas.openxmlformats.org/officeDocument/2006/relationships/hyperlink" Target="https://livertox.nih.gov/Sibutramine.htm" TargetMode="External"/><Relationship Id="rId46" Type="http://schemas.openxmlformats.org/officeDocument/2006/relationships/hyperlink" Target="https://www.medicalnewstoday.com/articles/9152.ph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dicalnewstoday.com/articles/323691" TargetMode="External"/><Relationship Id="rId20" Type="http://schemas.openxmlformats.org/officeDocument/2006/relationships/hyperlink" Target="https://www.medicalnewstoday.com/articles/323691" TargetMode="External"/><Relationship Id="rId29" Type="http://schemas.openxmlformats.org/officeDocument/2006/relationships/hyperlink" Target="http://www.heart.org/en/healthy-living/healthy-eating/losing-weight/fiber-up-slim-down" TargetMode="External"/><Relationship Id="rId41" Type="http://schemas.openxmlformats.org/officeDocument/2006/relationships/hyperlink" Target="https://www.medicalnewstoday.com/articles/298313.php" TargetMode="External"/><Relationship Id="rId54" Type="http://schemas.openxmlformats.org/officeDocument/2006/relationships/hyperlink" Target="https://www.nhlbi.nih.gov/health/educational/lose_wt/onepound.htm" TargetMode="External"/><Relationship Id="rId1" Type="http://schemas.openxmlformats.org/officeDocument/2006/relationships/numbering" Target="numbering.xml"/><Relationship Id="rId6" Type="http://schemas.openxmlformats.org/officeDocument/2006/relationships/hyperlink" Target="https://www.cdc.gov/obesity/childhood/causes.html" TargetMode="External"/><Relationship Id="rId11" Type="http://schemas.openxmlformats.org/officeDocument/2006/relationships/hyperlink" Target="https://health.gov/our-work/physical-activity/current-guidelines" TargetMode="External"/><Relationship Id="rId24" Type="http://schemas.openxmlformats.org/officeDocument/2006/relationships/hyperlink" Target="https://www.cdc.gov/healthyweight/losing_weight/index.html" TargetMode="External"/><Relationship Id="rId32" Type="http://schemas.openxmlformats.org/officeDocument/2006/relationships/hyperlink" Target="https://www.medicalnewstoday.com/info/obesity/how-much-should-i-weigh.php" TargetMode="External"/><Relationship Id="rId37" Type="http://schemas.openxmlformats.org/officeDocument/2006/relationships/hyperlink" Target="https://www.medicalnewstoday.com/articles/73936.php" TargetMode="External"/><Relationship Id="rId40" Type="http://schemas.openxmlformats.org/officeDocument/2006/relationships/hyperlink" Target="https://www.niddk.nih.gov/health-information/weight-management/bariatric-surgery/types" TargetMode="External"/><Relationship Id="rId45" Type="http://schemas.openxmlformats.org/officeDocument/2006/relationships/image" Target="media/image6.jpeg"/><Relationship Id="rId53" Type="http://schemas.openxmlformats.org/officeDocument/2006/relationships/hyperlink" Target="https://www.medicalnewstoday.com/articles/155598.php" TargetMode="External"/><Relationship Id="rId58" Type="http://schemas.openxmlformats.org/officeDocument/2006/relationships/image" Target="media/image7.jpeg"/><Relationship Id="rId5" Type="http://schemas.openxmlformats.org/officeDocument/2006/relationships/hyperlink" Target="https://www.cdc.gov/obesity/childhood/causes.html" TargetMode="External"/><Relationship Id="rId15" Type="http://schemas.openxmlformats.org/officeDocument/2006/relationships/image" Target="media/image3.jpeg"/><Relationship Id="rId23" Type="http://schemas.openxmlformats.org/officeDocument/2006/relationships/hyperlink" Target="https://www.medicalnewstoday.com/articles/323691" TargetMode="External"/><Relationship Id="rId28" Type="http://schemas.openxmlformats.org/officeDocument/2006/relationships/hyperlink" Target="https://www.medicalnewstoday.com/articles/245588.php" TargetMode="External"/><Relationship Id="rId36" Type="http://schemas.openxmlformats.org/officeDocument/2006/relationships/hyperlink" Target="https://dailymed.nlm.nih.gov/dailymed/drugInfo.cfm?setid=5bbdc95b-82a1-4ba5-8185-6504ff68cc06" TargetMode="External"/><Relationship Id="rId49" Type="http://schemas.openxmlformats.org/officeDocument/2006/relationships/hyperlink" Target="https://www.medicalnewstoday.com/info/diabetes/whatisinsulin.php" TargetMode="External"/><Relationship Id="rId57" Type="http://schemas.openxmlformats.org/officeDocument/2006/relationships/hyperlink" Target="https://activation.healthline.com/api/member-offers/2487/redirect?lp=466&amp;tc=120291&amp;subid2=/articles/323691&amp;subid=noom_mnt_obesity_bot_3092&amp;correlationId=945117bc-296c-4621-8604-5cb44684621a" TargetMode="External"/><Relationship Id="rId10" Type="http://schemas.openxmlformats.org/officeDocument/2006/relationships/hyperlink" Target="https://www.dietaryguidelines.gov/" TargetMode="External"/><Relationship Id="rId19" Type="http://schemas.openxmlformats.org/officeDocument/2006/relationships/hyperlink" Target="https://www.medicalnewstoday.com/articles/323691" TargetMode="External"/><Relationship Id="rId31" Type="http://schemas.openxmlformats.org/officeDocument/2006/relationships/hyperlink" Target="https://www.medicalnewstoday.com/articles/159283.php" TargetMode="External"/><Relationship Id="rId44" Type="http://schemas.openxmlformats.org/officeDocument/2006/relationships/hyperlink" Target="https://www.medicalnewstoday.com/privacy-policy" TargetMode="External"/><Relationship Id="rId52" Type="http://schemas.openxmlformats.org/officeDocument/2006/relationships/hyperlink" Target="https://www.medicalnewstoday.com/info/cancer-oncology/"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https://www.medicalnewstoday.com/articles/323691" TargetMode="External"/><Relationship Id="rId27" Type="http://schemas.openxmlformats.org/officeDocument/2006/relationships/image" Target="media/image4.jpeg"/><Relationship Id="rId30" Type="http://schemas.openxmlformats.org/officeDocument/2006/relationships/hyperlink" Target="https://www.medicalnewstoday.com/info/diabetes/type2diabetes.php" TargetMode="External"/><Relationship Id="rId35" Type="http://schemas.openxmlformats.org/officeDocument/2006/relationships/hyperlink" Target="https://www.cdc.gov/healthyweight/losing_weight/index.html" TargetMode="External"/><Relationship Id="rId43" Type="http://schemas.openxmlformats.org/officeDocument/2006/relationships/hyperlink" Target="https://asmbs.org/resources/asmbs-updated-position-statement-on-bariatric-surgery-in-class-i-obesity" TargetMode="External"/><Relationship Id="rId48" Type="http://schemas.openxmlformats.org/officeDocument/2006/relationships/hyperlink" Target="https://www.medicalnewstoday.com/articles/150109.php" TargetMode="External"/><Relationship Id="rId56" Type="http://schemas.openxmlformats.org/officeDocument/2006/relationships/hyperlink" Target="https://www.medicalnewstoday.com/articles/7624.php" TargetMode="External"/><Relationship Id="rId8" Type="http://schemas.openxmlformats.org/officeDocument/2006/relationships/hyperlink" Target="https://www.cdc.gov/obesity/childhood/causes.html" TargetMode="External"/><Relationship Id="rId51" Type="http://schemas.openxmlformats.org/officeDocument/2006/relationships/hyperlink" Target="https://www.cdc.gov/media/releases/2017/p1003-vs-cancer-obesity.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2021-07-08T04:32:00Z</dcterms:created>
  <dcterms:modified xsi:type="dcterms:W3CDTF">2021-07-08T04:46:00Z</dcterms:modified>
</cp:coreProperties>
</file>