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Univerzitet u Nišu, Elektronski fakultet </w:t>
      </w:r>
      <w:r w:rsidDel="00000000" w:rsidR="00000000" w:rsidRPr="00000000">
        <w:drawing>
          <wp:anchor allowOverlap="1" behindDoc="0" distB="0" distT="0" distL="114300" distR="114300" hidden="0" layoutInCell="1" locked="0" relativeHeight="0" simplePos="0">
            <wp:simplePos x="0" y="0"/>
            <wp:positionH relativeFrom="column">
              <wp:posOffset>88175</wp:posOffset>
            </wp:positionH>
            <wp:positionV relativeFrom="paragraph">
              <wp:posOffset>-18686</wp:posOffset>
            </wp:positionV>
            <wp:extent cx="716410" cy="713014"/>
            <wp:effectExtent b="0" l="0" r="0" t="0"/>
            <wp:wrapNone/>
            <wp:docPr descr="&amp;Bcy;&amp;rcy;&amp;ocy;&amp;jsercy; &amp;scy;&amp;lcy;&amp;ocy;&amp;bcy;&amp;ocy;&amp;dcy;&amp;ncy;&amp;icy;&amp;khcy; &amp;mcy;&amp;iecy;&amp;scy;&amp;tcy;&amp;acy; &amp;zcy;&amp;acy; &amp;scy;&amp;iecy;&amp;pcy;&amp;tcy;&amp;iecy;&amp;mcy;&amp;bcy;&amp;acy;&amp;rcy;&amp;scy;&amp;kcy;&amp;icy; &amp;ucy;&amp;pcy;&amp;icy;&amp;scy;&amp;ncy;&amp;icy; &amp;rcy;&amp;ocy;&amp;kcy; 2012" id="1957055406" name="image3.png"/>
            <a:graphic>
              <a:graphicData uri="http://schemas.openxmlformats.org/drawingml/2006/picture">
                <pic:pic>
                  <pic:nvPicPr>
                    <pic:cNvPr descr="&amp;Bcy;&amp;rcy;&amp;ocy;&amp;jsercy; &amp;scy;&amp;lcy;&amp;ocy;&amp;bcy;&amp;ocy;&amp;dcy;&amp;ncy;&amp;icy;&amp;khcy; &amp;mcy;&amp;iecy;&amp;scy;&amp;tcy;&amp;acy; &amp;zcy;&amp;acy; &amp;scy;&amp;iecy;&amp;pcy;&amp;tcy;&amp;iecy;&amp;mcy;&amp;bcy;&amp;acy;&amp;rcy;&amp;scy;&amp;kcy;&amp;icy; &amp;ucy;&amp;pcy;&amp;icy;&amp;scy;&amp;ncy;&amp;icy; &amp;rcy;&amp;ocy;&amp;kcy; 2012" id="0" name="image3.png"/>
                    <pic:cNvPicPr preferRelativeResize="0"/>
                  </pic:nvPicPr>
                  <pic:blipFill>
                    <a:blip r:embed="rId8"/>
                    <a:srcRect b="0" l="0" r="0" t="0"/>
                    <a:stretch>
                      <a:fillRect/>
                    </a:stretch>
                  </pic:blipFill>
                  <pic:spPr>
                    <a:xfrm>
                      <a:off x="0" y="0"/>
                      <a:ext cx="716410" cy="71301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5307330</wp:posOffset>
            </wp:positionH>
            <wp:positionV relativeFrom="paragraph">
              <wp:posOffset>-19049</wp:posOffset>
            </wp:positionV>
            <wp:extent cx="710565" cy="712470"/>
            <wp:effectExtent b="0" l="0" r="0" t="0"/>
            <wp:wrapNone/>
            <wp:docPr descr="C:\Users\Doca\Desktop\elektronski fakultet logo 2300.png" id="1957055398" name="image7.png"/>
            <a:graphic>
              <a:graphicData uri="http://schemas.openxmlformats.org/drawingml/2006/picture">
                <pic:pic>
                  <pic:nvPicPr>
                    <pic:cNvPr descr="C:\Users\Doca\Desktop\elektronski fakultet logo 2300.png" id="0" name="image7.png"/>
                    <pic:cNvPicPr preferRelativeResize="0"/>
                  </pic:nvPicPr>
                  <pic:blipFill>
                    <a:blip r:embed="rId9"/>
                    <a:srcRect b="0" l="0" r="0" t="0"/>
                    <a:stretch>
                      <a:fillRect/>
                    </a:stretch>
                  </pic:blipFill>
                  <pic:spPr>
                    <a:xfrm>
                      <a:off x="0" y="0"/>
                      <a:ext cx="710565" cy="712470"/>
                    </a:xfrm>
                    <a:prstGeom prst="rect"/>
                    <a:ln/>
                  </pic:spPr>
                </pic:pic>
              </a:graphicData>
            </a:graphic>
          </wp:anchor>
        </w:drawing>
      </w:r>
    </w:p>
    <w:p w:rsidR="00000000" w:rsidDel="00000000" w:rsidP="00000000" w:rsidRDefault="00000000" w:rsidRPr="00000000" w14:paraId="00000002">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Katedra za računarstvo</w:t>
      </w:r>
    </w:p>
    <w:p w:rsidR="00000000" w:rsidDel="00000000" w:rsidP="00000000" w:rsidRDefault="00000000" w:rsidRPr="00000000" w14:paraId="00000003">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tabs>
          <w:tab w:val="left" w:pos="5040"/>
        </w:tabs>
        <w:spacing w:after="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0" w:line="240" w:lineRule="auto"/>
        <w:jc w:val="center"/>
        <w:rPr>
          <w:rFonts w:ascii="Times New Roman" w:cs="Times New Roman" w:eastAsia="Times New Roman" w:hAnsi="Times New Roman"/>
          <w:b w:val="1"/>
          <w:sz w:val="66"/>
          <w:szCs w:val="66"/>
        </w:rPr>
      </w:pPr>
      <w:r w:rsidDel="00000000" w:rsidR="00000000" w:rsidRPr="00000000">
        <w:rPr>
          <w:rFonts w:ascii="Times New Roman" w:cs="Times New Roman" w:eastAsia="Times New Roman" w:hAnsi="Times New Roman"/>
          <w:b w:val="1"/>
          <w:sz w:val="66"/>
          <w:szCs w:val="66"/>
          <w:rtl w:val="0"/>
        </w:rPr>
        <w:t xml:space="preserve">Obrada upita u MySQL-u</w:t>
      </w:r>
    </w:p>
    <w:p w:rsidR="00000000" w:rsidDel="00000000" w:rsidP="00000000" w:rsidRDefault="00000000" w:rsidRPr="00000000" w14:paraId="0000000B">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24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Seminarski rad iz Sistema za upravljanje bazama podataka</w:t>
      </w:r>
    </w:p>
    <w:p w:rsidR="00000000" w:rsidDel="00000000" w:rsidP="00000000" w:rsidRDefault="00000000" w:rsidRPr="00000000" w14:paraId="0000000D">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Teodora Hafner 1237</w:t>
      </w:r>
    </w:p>
    <w:p w:rsidR="00000000" w:rsidDel="00000000" w:rsidP="00000000" w:rsidRDefault="00000000" w:rsidRPr="00000000" w14:paraId="00000018">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Niš, 2020</w:t>
      </w:r>
      <w:r w:rsidDel="00000000" w:rsidR="00000000" w:rsidRPr="00000000">
        <w:rPr>
          <w:rtl w:val="0"/>
        </w:rPr>
      </w:r>
    </w:p>
    <w:p w:rsidR="00000000" w:rsidDel="00000000" w:rsidP="00000000" w:rsidRDefault="00000000" w:rsidRPr="00000000" w14:paraId="0000001B">
      <w:pPr>
        <w:pStyle w:val="Heading1"/>
        <w:rPr/>
      </w:pPr>
      <w:bookmarkStart w:colFirst="0" w:colLast="0" w:name="_heading=h.ea5b1bx9xqat" w:id="1"/>
      <w:bookmarkEnd w:id="1"/>
      <w:r w:rsidDel="00000000" w:rsidR="00000000" w:rsidRPr="00000000">
        <w:rPr>
          <w:rtl w:val="0"/>
        </w:rPr>
        <w:t xml:space="preserve">Uvod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Obrada upita uključuje prevođenje upita visokog nivoa na izraze niskog nivoa koji se mogu iskoristiti na fizičkom nivou fajl sistema, optimizaciju upita i samog izvršenja upita za dobijanje potrebnih rezultata.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Osnovni dijagram obrade upita dat je na slici 1.</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73462" cy="2318230"/>
            <wp:effectExtent b="0" l="0" r="0" t="0"/>
            <wp:docPr descr="Diagram&#10;&#10;Description automatically generated" id="1957055399" name="image6.png"/>
            <a:graphic>
              <a:graphicData uri="http://schemas.openxmlformats.org/drawingml/2006/picture">
                <pic:pic>
                  <pic:nvPicPr>
                    <pic:cNvPr descr="Diagram&#10;&#10;Description automatically generated" id="0" name="image6.png"/>
                    <pic:cNvPicPr preferRelativeResize="0"/>
                  </pic:nvPicPr>
                  <pic:blipFill>
                    <a:blip r:embed="rId10"/>
                    <a:srcRect b="0" l="0" r="0" t="0"/>
                    <a:stretch>
                      <a:fillRect/>
                    </a:stretch>
                  </pic:blipFill>
                  <pic:spPr>
                    <a:xfrm>
                      <a:off x="0" y="0"/>
                      <a:ext cx="3073462" cy="23182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44546a"/>
          <w:sz w:val="24"/>
          <w:szCs w:val="24"/>
          <w:u w:val="none"/>
          <w:shd w:fill="auto" w:val="clear"/>
          <w:vertAlign w:val="baseline"/>
          <w:rtl w:val="0"/>
        </w:rPr>
        <w:t xml:space="preserve">Slika 1- Blok dijagram obrade upita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 razložimo ove osnovne komponente dobija se dijagram na slici 2.</w:t>
      </w:r>
    </w:p>
    <w:p w:rsidR="00000000" w:rsidDel="00000000" w:rsidP="00000000" w:rsidRDefault="00000000" w:rsidRPr="00000000" w14:paraId="00000023">
      <w:pPr>
        <w:keepNext w:val="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52788" cy="2625744"/>
            <wp:effectExtent b="0" l="0" r="0" t="0"/>
            <wp:docPr descr="Diagram&#10;&#10;Description automatically generated" id="1957055401" name="image8.png"/>
            <a:graphic>
              <a:graphicData uri="http://schemas.openxmlformats.org/drawingml/2006/picture">
                <pic:pic>
                  <pic:nvPicPr>
                    <pic:cNvPr descr="Diagram&#10;&#10;Description automatically generated" id="0" name="image8.png"/>
                    <pic:cNvPicPr preferRelativeResize="0"/>
                  </pic:nvPicPr>
                  <pic:blipFill>
                    <a:blip r:embed="rId11"/>
                    <a:srcRect b="0" l="0" r="0" t="0"/>
                    <a:stretch>
                      <a:fillRect/>
                    </a:stretch>
                  </pic:blipFill>
                  <pic:spPr>
                    <a:xfrm>
                      <a:off x="0" y="0"/>
                      <a:ext cx="3252788" cy="262574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44546a"/>
          <w:sz w:val="24"/>
          <w:szCs w:val="24"/>
          <w:u w:val="none"/>
          <w:shd w:fill="auto" w:val="clear"/>
          <w:vertAlign w:val="baseline"/>
          <w:rtl w:val="0"/>
        </w:rPr>
        <w:t xml:space="preserve">Slika 2 Detaljni dijagram obrade upita</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Vodeći se dijagramom komponenti zaključujemo da su k</w:t>
      </w:r>
      <w:r w:rsidDel="00000000" w:rsidR="00000000" w:rsidRPr="00000000">
        <w:rPr>
          <w:rFonts w:ascii="Times New Roman" w:cs="Times New Roman" w:eastAsia="Times New Roman" w:hAnsi="Times New Roman"/>
          <w:sz w:val="24"/>
          <w:szCs w:val="24"/>
          <w:rtl w:val="0"/>
        </w:rPr>
        <w:t xml:space="preserve">oraci u obradi upita sledeći:</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Korak 1:</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 toku parsiranja, baza podataka vrši sledeće provere: proveru sintakse i semantike i proveru </w:t>
      </w:r>
      <w:r w:rsidDel="00000000" w:rsidR="00000000" w:rsidRPr="00000000">
        <w:rPr>
          <w:rFonts w:ascii="Times New Roman" w:cs="Times New Roman" w:eastAsia="Times New Roman" w:hAnsi="Times New Roman"/>
          <w:sz w:val="24"/>
          <w:szCs w:val="24"/>
          <w:rtl w:val="0"/>
        </w:rPr>
        <w:t xml:space="preserve">keša upita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nakon prevođenja upita u relacionu algebru.</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128"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Provera sintakse – zaključuje SQL sintaksnu ispravnost.</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28"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Provera semantike – određuje da li je upit smislen ili ne. Na primer, ako se u upitu pojavljuje ime tabele koja ne postoji u bazi, provera semantike određuje da li postoje greške ovog tipa i vraća grešku.</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128"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Provera postojanja upit au kešu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Shared pool check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svaki upit poseduje svoj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hash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kod prilikom izvršenja. Ova provera određuje postojanje napisanog hash koda u zajedničkoj bazi i ako kod postoji onda baza ne preuzima dalje korake koji se tiču optimizacije i izvršenja upita.</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 parse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soft parse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se pojavi novi upit za koji ne postoji heš kod u kešu, ovaj upit prolazi kroz dodatne korake koji podrazumevaju dodatno „tvrdo“ raščlanjivanje. Ako postoji, kao što smo naveli, on ne prolazi krz dodatne korake i direktno prelazi u izvršenje (kao što je prikazano na dijagramu). Ovo je poznato kao meko raščlanjivanje. „Tvrdo“ raščlanjivanje podrazumeva optimizovanje (Optimizer) i generisanje izvora reda (Row source generation).</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Korak 2</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Optimizacija upita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tokom faze optimizacije, baza podataka mora da izvrši „tvrdo“ parsiranje bar jednog jedinstvenog DML izraza i izvrši optimizaciju u toku parsiranja. Ova baza nikad ne optimizuje DDL ukoliko ne sadrži DML komponente kao podupite koji zahtevaju optimizaciju. Ovo je proces koji u kome se plan izvršenja višestrukih upita koji zadovoljava krajnji upit ispituje i plan koji je najefikasniji i on se izvršava.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Katalog baze čuva planove za izvršenje a zatim optimizer parsuje plan koji je najjeftiniji za izvršenje.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Generisanje izvora reda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ovo je softver koji prima optimalan plan za izvršenje upita iz prethodnog koraka i proizvodi iterativni plan izvršenja koji koristi baza. Iterativni plan je binarni program koji kada se izvrši od strane sql engine-a proizvodi rezultat.</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Korak 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Mašina za izvršenje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Upit se izvršava i prikazuje se dobijeni rezultat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nastavku ovog rada, svakiod koraka biće dodatno obrađen, uz date primere.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Keširanje upita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Omogućavanje keširanja upita postiže se postavljanjem promenjive </w:t>
      </w:r>
      <w:r w:rsidDel="00000000" w:rsidR="00000000" w:rsidRPr="00000000">
        <w:rPr>
          <w:rFonts w:ascii="Times New Roman" w:cs="Times New Roman" w:eastAsia="Times New Roman" w:hAnsi="Times New Roman"/>
          <w:b w:val="1"/>
          <w:sz w:val="24"/>
          <w:szCs w:val="24"/>
          <w:rtl w:val="0"/>
        </w:rPr>
        <w:t xml:space="preserve">query_cache_type</w:t>
      </w:r>
      <w:r w:rsidDel="00000000" w:rsidR="00000000" w:rsidRPr="00000000">
        <w:rPr>
          <w:rFonts w:ascii="Times New Roman" w:cs="Times New Roman" w:eastAsia="Times New Roman" w:hAnsi="Times New Roman"/>
          <w:sz w:val="24"/>
          <w:szCs w:val="24"/>
          <w:rtl w:val="0"/>
        </w:rPr>
        <w:t xml:space="preserve"> na odgovarajuću vrednost ( u </w:t>
      </w:r>
      <w:r w:rsidDel="00000000" w:rsidR="00000000" w:rsidRPr="00000000">
        <w:rPr>
          <w:rFonts w:ascii="Times New Roman" w:cs="Times New Roman" w:eastAsia="Times New Roman" w:hAnsi="Times New Roman"/>
          <w:b w:val="1"/>
          <w:sz w:val="24"/>
          <w:szCs w:val="24"/>
          <w:rtl w:val="0"/>
        </w:rPr>
        <w:t xml:space="preserve">my.cnf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query_cache_type = 1</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 primi upit, MySQL najpre pokušava da locira rezultat bilo kog SELECT upita u kešu upita, da ga ne bi ponovo analizirao i izvršavao. Ovo je omogućeno tako što se svakom upitu dodeljuje heš vrednost i po toj vrednosti se proverava da li postoji takav upit u kešu. MySQL koristi tekst u originalnom obliku, pa je keš senzitivan na trivijalne varijacije.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primer, što se tiče keša, upit</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table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razlikuje od upita </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table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Isto važi za varijacije u belinama. MySQL ne skraćuje dodatne beline na početku ili kraju upita. Ovo je retko problem jer se većina upita koji se ponavljaju generišu od strane aplikacije, nego od korisnika koji ga unosi.</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keš pamti samo SELECT upite jer su oni jedini koje ima smisla keširati. Starije verzije MySQL-a, ne keširaju sve SELECT upite (4.0 i ranije). Logika za keširanje je jednostavna i proverava prva tri karaktera upita, tražeći poklapanje sa </w:t>
      </w:r>
      <w:r w:rsidDel="00000000" w:rsidR="00000000" w:rsidRPr="00000000">
        <w:rPr>
          <w:rFonts w:ascii="Times New Roman" w:cs="Times New Roman" w:eastAsia="Times New Roman" w:hAnsi="Times New Roman"/>
          <w:i w:val="1"/>
          <w:sz w:val="24"/>
          <w:szCs w:val="24"/>
          <w:rtl w:val="0"/>
        </w:rPr>
        <w:t xml:space="preserve">SEL </w:t>
      </w:r>
      <w:r w:rsidDel="00000000" w:rsidR="00000000" w:rsidRPr="00000000">
        <w:rPr>
          <w:rFonts w:ascii="Times New Roman" w:cs="Times New Roman" w:eastAsia="Times New Roman" w:hAnsi="Times New Roman"/>
          <w:sz w:val="24"/>
          <w:szCs w:val="24"/>
          <w:rtl w:val="0"/>
        </w:rPr>
        <w:t xml:space="preserve">sekvencom (ne razlikujući mala i velika slova). Međutim, ovo može predstavljati problem ako se nađe bilo koja belina ili komentar na početku upita, jer onda MySQL keš neće razmatrati ovaj upit. Ovo može predstavljati problem za neke aplikacije.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Poznajemo sisteme za procesiranje feed-ova u kojima programeri koriste komentare na početku upita da bi ugradili dodatne informacije o upitu. Kao na primer:</w:t>
      </w:r>
    </w:p>
    <w:p w:rsidR="00000000" w:rsidDel="00000000" w:rsidP="00000000" w:rsidRDefault="00000000" w:rsidRPr="00000000" w14:paraId="000000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&lt;b&gt;GetLatestStuff&lt;/b&gt; */ SELECT * FROM sometable WHERE …</w:t>
      </w:r>
    </w:p>
    <w:p w:rsidR="00000000" w:rsidDel="00000000" w:rsidP="00000000" w:rsidRDefault="00000000" w:rsidRPr="00000000" w14:paraId="000000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Komentari na početku upita olakšavaju identifikaciju upita u administrativnim alatima koji primaju izlaz </w:t>
      </w:r>
      <w:r w:rsidDel="00000000" w:rsidR="00000000" w:rsidRPr="00000000">
        <w:rPr>
          <w:rFonts w:ascii="Times New Roman" w:cs="Times New Roman" w:eastAsia="Times New Roman" w:hAnsi="Times New Roman"/>
          <w:b w:val="1"/>
          <w:sz w:val="24"/>
          <w:szCs w:val="24"/>
          <w:rtl w:val="0"/>
        </w:rPr>
        <w:t xml:space="preserve">SHOW PROCESSLIST </w:t>
      </w:r>
      <w:r w:rsidDel="00000000" w:rsidR="00000000" w:rsidRPr="00000000">
        <w:rPr>
          <w:rFonts w:ascii="Times New Roman" w:cs="Times New Roman" w:eastAsia="Times New Roman" w:hAnsi="Times New Roman"/>
          <w:sz w:val="24"/>
          <w:szCs w:val="24"/>
          <w:rtl w:val="0"/>
        </w:rPr>
        <w:t xml:space="preserve">za prikaz na web stranici. Nažalost, ne postoji način da se MySQL-u naznači postojanje ovakvih upita i da je potrebna dublja obrada upita u potrazi za SELECT upitima koje treba keširati. Kao posledica, ovi upiti nikad neće biti keširani. Ovaj problem rešen je u verziji 5.0. MySQL-a.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Moguće je naznačiti MySQL-u da ne kešira određeni upit. Ovo se postiže dodavanjem naznake </w:t>
      </w:r>
      <w:r w:rsidDel="00000000" w:rsidR="00000000" w:rsidRPr="00000000">
        <w:rPr>
          <w:rFonts w:ascii="Times New Roman" w:cs="Times New Roman" w:eastAsia="Times New Roman" w:hAnsi="Times New Roman"/>
          <w:b w:val="1"/>
          <w:sz w:val="24"/>
          <w:szCs w:val="24"/>
          <w:rtl w:val="0"/>
        </w:rPr>
        <w:t xml:space="preserve">SQL_NO_CACHE </w:t>
      </w:r>
      <w:r w:rsidDel="00000000" w:rsidR="00000000" w:rsidRPr="00000000">
        <w:rPr>
          <w:rFonts w:ascii="Times New Roman" w:cs="Times New Roman" w:eastAsia="Times New Roman" w:hAnsi="Times New Roman"/>
          <w:sz w:val="24"/>
          <w:szCs w:val="24"/>
          <w:rtl w:val="0"/>
        </w:rPr>
        <w:t xml:space="preserve">u upitu iza ključne reči SELECT.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SELECT SQL_NO_CACHE * FROM mytable</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Ovo može biti korisno u kontroli opterećenja keša. Ako aplikacija poseduje set upita koji neće imati koristi od keširanja upita (npr. pokreću se jednom dnevno), nema smisla keširati ih. Takođe, ovim se ostavlja više prostora za keširanje upita koji se ponavljaju.</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se vrednost </w:t>
      </w:r>
      <w:r w:rsidDel="00000000" w:rsidR="00000000" w:rsidRPr="00000000">
        <w:rPr>
          <w:rFonts w:ascii="Times New Roman" w:cs="Times New Roman" w:eastAsia="Times New Roman" w:hAnsi="Times New Roman"/>
          <w:b w:val="1"/>
          <w:sz w:val="24"/>
          <w:szCs w:val="24"/>
          <w:rtl w:val="0"/>
        </w:rPr>
        <w:t xml:space="preserve">query_cache_type </w:t>
      </w:r>
      <w:r w:rsidDel="00000000" w:rsidR="00000000" w:rsidRPr="00000000">
        <w:rPr>
          <w:rFonts w:ascii="Times New Roman" w:cs="Times New Roman" w:eastAsia="Times New Roman" w:hAnsi="Times New Roman"/>
          <w:sz w:val="24"/>
          <w:szCs w:val="24"/>
          <w:rtl w:val="0"/>
        </w:rPr>
        <w:t xml:space="preserve">postavi na vrednost 2, tačnije MySQL keš radi u režimu na zahtev, MySQL radi na tome da nađe upit u kešu samo ako u upitu postoji naznaka </w:t>
      </w:r>
      <w:r w:rsidDel="00000000" w:rsidR="00000000" w:rsidRPr="00000000">
        <w:rPr>
          <w:rFonts w:ascii="Times New Roman" w:cs="Times New Roman" w:eastAsia="Times New Roman" w:hAnsi="Times New Roman"/>
          <w:b w:val="1"/>
          <w:sz w:val="24"/>
          <w:szCs w:val="24"/>
          <w:rtl w:val="0"/>
        </w:rPr>
        <w:t xml:space="preserve">SQL_CACHE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SELECT SQL_CACHE * FROM mytable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se heš vrednost upita ne nalazi u kešu, MySQL šalje rezultate iz keša, zaobilazeći sve dodatne napore, kao što se i očekuje. Format rezultata u kešu upita identičan je kao format koji se koristi kada se rezultati šalju korisniku. Na ovaj način, mali su indirektni troškovi u preuzimanju rezultata iz keša i njihovo slanje klijentu. MySQL jednostavno šalje podatke preko mreže.</w:t>
      </w:r>
    </w:p>
    <w:p w:rsidR="00000000" w:rsidDel="00000000" w:rsidP="00000000" w:rsidRDefault="00000000" w:rsidRPr="00000000" w14:paraId="0000004D">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t xml:space="preserve">Parsiranje, analiza i optimizacija upita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prima upite u SQL formatu. Kada je upit primljen, njega je prvo potrebno parsirati, što uključuje prevođenje iz suštinski tekstualnog formata u kombinaciju internih binarnih struktura kojima </w:t>
      </w:r>
      <w:r w:rsidDel="00000000" w:rsidR="00000000" w:rsidRPr="00000000">
        <w:rPr>
          <w:rFonts w:ascii="Times New Roman" w:cs="Times New Roman" w:eastAsia="Times New Roman" w:hAnsi="Times New Roman"/>
          <w:i w:val="1"/>
          <w:sz w:val="24"/>
          <w:szCs w:val="24"/>
          <w:rtl w:val="0"/>
        </w:rPr>
        <w:t xml:space="preserve">optimizator </w:t>
      </w:r>
      <w:r w:rsidDel="00000000" w:rsidR="00000000" w:rsidRPr="00000000">
        <w:rPr>
          <w:rFonts w:ascii="Times New Roman" w:cs="Times New Roman" w:eastAsia="Times New Roman" w:hAnsi="Times New Roman"/>
          <w:sz w:val="24"/>
          <w:szCs w:val="24"/>
          <w:rtl w:val="0"/>
        </w:rPr>
        <w:t xml:space="preserve">može lako baratati.</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Optimizator, u ovom kontekstu, predstavlja modul odgovoran za kreiranje plana za izvršenje i izvršavanje istog sa ciljem da se dođe do rezultata koji su se upitom zahtevali. Optimizator bira redosled spojeva tabeli, metodu za čitanje redova u tabeli (npr. korišćenjem indeksa ili skeniranjem tabele), kao i koji ključevi će biti korišćeni. Cilj optimizatora jeste da dostavi rezultate upita u što kraćem vremenskom roku.</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rPr>
          <w:sz w:val="32"/>
          <w:szCs w:val="32"/>
        </w:rPr>
      </w:pPr>
      <w:bookmarkStart w:colFirst="0" w:colLast="0" w:name="_heading=h.a3ibkguzuyr4" w:id="2"/>
      <w:bookmarkEnd w:id="2"/>
      <w:r w:rsidDel="00000000" w:rsidR="00000000" w:rsidRPr="00000000">
        <w:rPr>
          <w:sz w:val="32"/>
          <w:szCs w:val="32"/>
          <w:rtl w:val="0"/>
        </w:rPr>
        <w:t xml:space="preserve">Parser</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nego što MySQL uradi bilo šta sa upitom, on prvo mora da razloži dati upit na njegove komponente.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parser sastoji se iz dva dela:</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Leksičkog skenera</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Modul gramatičkih pravila</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Leksički skener razlaže ceo upit na tokene (elemente koji su nedeljivi, npr. ime kolone), dok modul gramatičkih pravila traži kombinaciju SQL gramatičkih pravila koja generišu dobijenu sekvencu tokena, i izvršava kod koji se vezuje za izabrana SQL gramatička pravila. Ovim se kreira </w:t>
      </w:r>
      <w:r w:rsidDel="00000000" w:rsidR="00000000" w:rsidRPr="00000000">
        <w:rPr>
          <w:rFonts w:ascii="Times New Roman" w:cs="Times New Roman" w:eastAsia="Times New Roman" w:hAnsi="Times New Roman"/>
          <w:i w:val="1"/>
          <w:sz w:val="24"/>
          <w:szCs w:val="24"/>
          <w:rtl w:val="0"/>
        </w:rPr>
        <w:t xml:space="preserve">stablo razlaganja </w:t>
      </w:r>
      <w:r w:rsidDel="00000000" w:rsidR="00000000" w:rsidRPr="00000000">
        <w:rPr>
          <w:rFonts w:ascii="Times New Roman" w:cs="Times New Roman" w:eastAsia="Times New Roman" w:hAnsi="Times New Roman"/>
          <w:sz w:val="24"/>
          <w:szCs w:val="24"/>
          <w:rtl w:val="0"/>
        </w:rPr>
        <w:t xml:space="preserve">(parse tree), koje se prenosi u sledeću komponentu, optimizator.</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razliku od parsera koji prevode tekstualnu reprezentaciju upita u bajt kod, MySQL parser je prevodi direktno u unutrašnje međusobno povezane C/C++ strukture u programskoj memoriji.</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primer, kada se primi sledeći upit:</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count(*) , name FROM product GROUP BY name</w:t>
      </w:r>
    </w:p>
    <w:p w:rsidR="00000000" w:rsidDel="00000000" w:rsidP="00000000" w:rsidRDefault="00000000" w:rsidRPr="00000000" w14:paraId="0000005C">
      <w:pP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Leksički skener ispituje tok karaktera upita, rastavlja ga u tokene i identifikuje svaki token. U konkretnom primeru, nalazi sledeće tokene: </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SELECT</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FROM</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GROUP</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68">
      <w:pPr>
        <w:spacing w:after="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Svakom tokenu dodeljen je tip – ključna reč, string, broj, operator ili ime funkcije. Modul gramatičkih pravila traži poklapanja skupa tokena sa setovima pravila, i nalazi pravilo koje odgovara skupu tokena. U konkretnom primeru je </w:t>
      </w:r>
      <w:r w:rsidDel="00000000" w:rsidR="00000000" w:rsidRPr="00000000">
        <w:rPr>
          <w:rFonts w:ascii="Times New Roman" w:cs="Times New Roman" w:eastAsia="Times New Roman" w:hAnsi="Times New Roman"/>
          <w:i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pravilo. Dalje se, po pronađenom pravilu, inicijalizuje stablo razlaganja, koje dalje dovodi do izvršenja funkcije mysql_select().</w:t>
      </w:r>
    </w:p>
    <w:p w:rsidR="00000000" w:rsidDel="00000000" w:rsidP="00000000" w:rsidRDefault="00000000" w:rsidRPr="00000000" w14:paraId="0000006A">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Parser ima dva glavna cilja. Mora da bude jako brz (i po hiljade upita u sekundi, što bi bilo nemoguće i da se razlaganje obavlja jednu milisekundu), i generisano stablo razlaganja mora da obezbedi informacije optimizatoru na način koju mu omogućava brz pristup podacima (optimizatoru je potreban brz pristup različitim delovima WHERE klauzule, tabelama, poljima, listama ključeva, ORDER BY i GROUP BY izrazima…).</w:t>
      </w:r>
    </w:p>
    <w:p w:rsidR="00000000" w:rsidDel="00000000" w:rsidP="00000000" w:rsidRDefault="00000000" w:rsidRPr="00000000" w14:paraId="0000006B">
      <w:pPr>
        <w:spacing w:after="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3"/>
        <w:spacing w:after="80" w:line="240" w:lineRule="auto"/>
        <w:rPr/>
      </w:pPr>
      <w:bookmarkStart w:colFirst="0" w:colLast="0" w:name="_heading=h.o7xniftxcmk4" w:id="3"/>
      <w:bookmarkEnd w:id="3"/>
      <w:r w:rsidDel="00000000" w:rsidR="00000000" w:rsidRPr="00000000">
        <w:rPr>
          <w:rtl w:val="0"/>
        </w:rPr>
        <w:t xml:space="preserve">Leksički skener</w:t>
      </w:r>
    </w:p>
    <w:p w:rsidR="00000000" w:rsidDel="00000000" w:rsidP="00000000" w:rsidRDefault="00000000" w:rsidRPr="00000000" w14:paraId="0000006D">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ima sopstveni leksički skener da bi dobio na performansama i fleksibilnosti. Ručno pisan identifikator tokena može se usavršiti različitim optimizacijama koje nisu moguće kod generisanog koda (kao kod korišćenja GNU Flex-a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za generisanje leksičkih skenera). Dodatno, može se unaprediti tako da identifikuje tokene u zavisnosti od konteksta u kome se oni nalaze.</w:t>
      </w:r>
    </w:p>
    <w:p w:rsidR="00000000" w:rsidDel="00000000" w:rsidP="00000000" w:rsidRDefault="00000000" w:rsidRPr="00000000" w14:paraId="0000006E">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Jako efikasna pretraga ključnih reči uz pomoć heš vrednosti kreira se uz pomoć specijalnog uslužnog programa gen_lex_hash (unutar sql/gen_lex_hash.cc). Generisana heš funkcija je savršena, tačnije ne postoji kolizija u generisanim heš vrednostima ključnih reči. Skener označava svaki token kao ključnu reč, ime funkcije, brojnu vrednost određenog tipa ili nekim drugim simbolom koji ima značenje u gramatičkim pravilima. </w:t>
      </w:r>
    </w:p>
    <w:p w:rsidR="00000000" w:rsidDel="00000000" w:rsidP="00000000" w:rsidRDefault="00000000" w:rsidRPr="00000000" w14:paraId="0000006F">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ključnih reči nalazi se unutar liste </w:t>
      </w:r>
      <w:r w:rsidDel="00000000" w:rsidR="00000000" w:rsidRPr="00000000">
        <w:rPr>
          <w:rFonts w:ascii="Times New Roman" w:cs="Times New Roman" w:eastAsia="Times New Roman" w:hAnsi="Times New Roman"/>
          <w:i w:val="1"/>
          <w:sz w:val="24"/>
          <w:szCs w:val="24"/>
          <w:rtl w:val="0"/>
        </w:rPr>
        <w:t xml:space="preserve">symbols[]</w:t>
      </w:r>
      <w:r w:rsidDel="00000000" w:rsidR="00000000" w:rsidRPr="00000000">
        <w:rPr>
          <w:rFonts w:ascii="Times New Roman" w:cs="Times New Roman" w:eastAsia="Times New Roman" w:hAnsi="Times New Roman"/>
          <w:sz w:val="24"/>
          <w:szCs w:val="24"/>
          <w:rtl w:val="0"/>
        </w:rPr>
        <w:t xml:space="preserve"> unutar </w:t>
      </w:r>
      <w:r w:rsidDel="00000000" w:rsidR="00000000" w:rsidRPr="00000000">
        <w:rPr>
          <w:rFonts w:ascii="Times New Roman" w:cs="Times New Roman" w:eastAsia="Times New Roman" w:hAnsi="Times New Roman"/>
          <w:i w:val="1"/>
          <w:sz w:val="24"/>
          <w:szCs w:val="24"/>
          <w:rtl w:val="0"/>
        </w:rPr>
        <w:t xml:space="preserve">sql/lex.h</w:t>
      </w:r>
      <w:r w:rsidDel="00000000" w:rsidR="00000000" w:rsidRPr="00000000">
        <w:rPr>
          <w:rFonts w:ascii="Times New Roman" w:cs="Times New Roman" w:eastAsia="Times New Roman" w:hAnsi="Times New Roman"/>
          <w:sz w:val="24"/>
          <w:szCs w:val="24"/>
          <w:rtl w:val="0"/>
        </w:rPr>
        <w:t xml:space="preserve"> a lista funkcija se nalazi u listi </w:t>
      </w:r>
      <w:r w:rsidDel="00000000" w:rsidR="00000000" w:rsidRPr="00000000">
        <w:rPr>
          <w:rFonts w:ascii="Times New Roman" w:cs="Times New Roman" w:eastAsia="Times New Roman" w:hAnsi="Times New Roman"/>
          <w:i w:val="1"/>
          <w:sz w:val="24"/>
          <w:szCs w:val="24"/>
          <w:rtl w:val="0"/>
        </w:rPr>
        <w:t xml:space="preserve">sql_functions[]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 istom fajlu (nakon verzije 5.1 prebačene u </w:t>
      </w:r>
      <w:r w:rsidDel="00000000" w:rsidR="00000000" w:rsidRPr="00000000">
        <w:rPr>
          <w:rFonts w:ascii="Times New Roman" w:cs="Times New Roman" w:eastAsia="Times New Roman" w:hAnsi="Times New Roman"/>
          <w:i w:val="1"/>
          <w:sz w:val="24"/>
          <w:szCs w:val="24"/>
          <w:rtl w:val="0"/>
        </w:rPr>
        <w:t xml:space="preserve">native_functions_hash</w:t>
      </w:r>
      <w:r w:rsidDel="00000000" w:rsidR="00000000" w:rsidRPr="00000000">
        <w:rPr>
          <w:rFonts w:ascii="Times New Roman" w:cs="Times New Roman" w:eastAsia="Times New Roman" w:hAnsi="Times New Roman"/>
          <w:sz w:val="24"/>
          <w:szCs w:val="24"/>
          <w:rtl w:val="0"/>
        </w:rPr>
        <w:t xml:space="preserve">, pa se ugrađene funkcije identifikuju od strane modula za gramatička pravila umesto u leksičkom skeneru).</w:t>
      </w:r>
    </w:p>
    <w:p w:rsidR="00000000" w:rsidDel="00000000" w:rsidP="00000000" w:rsidRDefault="00000000" w:rsidRPr="00000000" w14:paraId="00000070">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Pristupna tačka leksičkom skeneru je funkcija </w:t>
      </w:r>
      <w:r w:rsidDel="00000000" w:rsidR="00000000" w:rsidRPr="00000000">
        <w:rPr>
          <w:rFonts w:ascii="Times New Roman" w:cs="Times New Roman" w:eastAsia="Times New Roman" w:hAnsi="Times New Roman"/>
          <w:b w:val="1"/>
          <w:i w:val="1"/>
          <w:sz w:val="24"/>
          <w:szCs w:val="24"/>
          <w:rtl w:val="0"/>
        </w:rPr>
        <w:t xml:space="preserve">yylex() </w:t>
      </w:r>
      <w:r w:rsidDel="00000000" w:rsidR="00000000" w:rsidRPr="00000000">
        <w:rPr>
          <w:rFonts w:ascii="Times New Roman" w:cs="Times New Roman" w:eastAsia="Times New Roman" w:hAnsi="Times New Roman"/>
          <w:sz w:val="24"/>
          <w:szCs w:val="24"/>
          <w:rtl w:val="0"/>
        </w:rPr>
        <w:t xml:space="preserve">unutar </w:t>
      </w:r>
      <w:r w:rsidDel="00000000" w:rsidR="00000000" w:rsidRPr="00000000">
        <w:rPr>
          <w:rFonts w:ascii="Times New Roman" w:cs="Times New Roman" w:eastAsia="Times New Roman" w:hAnsi="Times New Roman"/>
          <w:i w:val="1"/>
          <w:sz w:val="24"/>
          <w:szCs w:val="24"/>
          <w:rtl w:val="0"/>
        </w:rPr>
        <w:t xml:space="preserve">sql/sql_lex.cc</w:t>
      </w:r>
      <w:r w:rsidDel="00000000" w:rsidR="00000000" w:rsidRPr="00000000">
        <w:rPr>
          <w:rFonts w:ascii="Times New Roman" w:cs="Times New Roman" w:eastAsia="Times New Roman" w:hAnsi="Times New Roman"/>
          <w:sz w:val="24"/>
          <w:szCs w:val="24"/>
          <w:rtl w:val="0"/>
        </w:rPr>
        <w:t xml:space="preserve">. Ime ove funkcije ima posebno značenje: mora da bude kompatibilna sa GNU Bison-om, generatorom modula gramatičkih pravila, koji obavlja preuzimanje tokena pozivom funkcije sa ovakvim imenom. </w:t>
      </w:r>
    </w:p>
    <w:p w:rsidR="00000000" w:rsidDel="00000000" w:rsidP="00000000" w:rsidRDefault="00000000" w:rsidRPr="00000000" w14:paraId="00000071">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 gramatičkih pravila</w:t>
      </w:r>
    </w:p>
    <w:p w:rsidR="00000000" w:rsidDel="00000000" w:rsidP="00000000" w:rsidRDefault="00000000" w:rsidRPr="00000000" w14:paraId="00000072">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Kao u mnogo drugih projekata otvorenog koda, modul gramatičkih pravila je generisan korišćenjem generatora uslužnog programa GNU Bison. Da bi se bolje razumeo proces parsiranja na bolji način potrebno je upoznati se sa Bison-om.</w:t>
      </w:r>
    </w:p>
    <w:p w:rsidR="00000000" w:rsidDel="00000000" w:rsidP="00000000" w:rsidRDefault="00000000" w:rsidRPr="00000000" w14:paraId="00000073">
      <w:pPr>
        <w:spacing w:after="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3"/>
        <w:spacing w:after="80" w:line="240" w:lineRule="auto"/>
        <w:rPr/>
      </w:pPr>
      <w:bookmarkStart w:colFirst="0" w:colLast="0" w:name="_heading=h.e6fk87ttm9l8" w:id="4"/>
      <w:bookmarkEnd w:id="4"/>
      <w:r w:rsidDel="00000000" w:rsidR="00000000" w:rsidRPr="00000000">
        <w:rPr>
          <w:rtl w:val="0"/>
        </w:rPr>
        <w:t xml:space="preserve">Stablo razlaganja (Parse Tree)</w:t>
      </w:r>
    </w:p>
    <w:p w:rsidR="00000000" w:rsidDel="00000000" w:rsidP="00000000" w:rsidRDefault="00000000" w:rsidRPr="00000000" w14:paraId="00000075">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Krajnji izlaz izvršenja parsera jeste stablo razlaganja. Jasno je da kompleksnost SQL sintakse zahteva podjednako kompleksne strukture koje bi efikasno čuvale podatke koji su potrebni za izvršenje bilo kog SQL izraza. </w:t>
      </w:r>
    </w:p>
    <w:p w:rsidR="00000000" w:rsidDel="00000000" w:rsidP="00000000" w:rsidRDefault="00000000" w:rsidRPr="00000000" w14:paraId="00000076">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Stablo razlaganja predstavljeno je uz pomoć objekta tipa LEX. LEX ima mnogo atributa od kojih se kao važniji izdvajaju </w:t>
      </w:r>
      <w:r w:rsidDel="00000000" w:rsidR="00000000" w:rsidRPr="00000000">
        <w:rPr>
          <w:rFonts w:ascii="Times New Roman" w:cs="Times New Roman" w:eastAsia="Times New Roman" w:hAnsi="Times New Roman"/>
          <w:i w:val="1"/>
          <w:sz w:val="24"/>
          <w:szCs w:val="24"/>
          <w:rtl w:val="0"/>
        </w:rPr>
        <w:t xml:space="preserve">sql_command</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select_lex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sql_command</w:t>
      </w:r>
      <w:r w:rsidDel="00000000" w:rsidR="00000000" w:rsidRPr="00000000">
        <w:rPr>
          <w:rFonts w:ascii="Times New Roman" w:cs="Times New Roman" w:eastAsia="Times New Roman" w:hAnsi="Times New Roman"/>
          <w:sz w:val="24"/>
          <w:szCs w:val="24"/>
          <w:rtl w:val="0"/>
        </w:rPr>
        <w:t xml:space="preserve"> prikazuje koji tip SQL upita se izvršava, da li je to select, update, insert, delete ili neki drugi tip upita. Ova vrednost se koristi kada se poziva mysql_execute_command() koja upućuje tok podataka funkciji koja je povezana sa tipom upita koji se u njoj nalazi. Select_lex čuva informacije o upitu, kao što su WHERE klauzula, lista tabeli, informacije o naznakama optimizatoru, reference na druge instance objekata tipa SELECT_LEX koji predstavljaju ugnježdene upite, ORDER BY, GROUP BY i HAVING izraze, i još puno drugih detalja vezanih za upit. Jako bitan atribut je </w:t>
      </w:r>
      <w:r w:rsidDel="00000000" w:rsidR="00000000" w:rsidRPr="00000000">
        <w:rPr>
          <w:rFonts w:ascii="Times New Roman" w:cs="Times New Roman" w:eastAsia="Times New Roman" w:hAnsi="Times New Roman"/>
          <w:b w:val="1"/>
          <w:sz w:val="24"/>
          <w:szCs w:val="24"/>
          <w:rtl w:val="0"/>
        </w:rPr>
        <w:t xml:space="preserve">Item* where</w:t>
      </w:r>
      <w:r w:rsidDel="00000000" w:rsidR="00000000" w:rsidRPr="00000000">
        <w:rPr>
          <w:rFonts w:ascii="Times New Roman" w:cs="Times New Roman" w:eastAsia="Times New Roman" w:hAnsi="Times New Roman"/>
          <w:sz w:val="24"/>
          <w:szCs w:val="24"/>
          <w:rtl w:val="0"/>
        </w:rPr>
        <w:t xml:space="preserve"> koji predstavlja root čvor stabla WHERE klauzule, zato što se većina informacija potrebnih optimizatoru izdvajaju upravo iz WHERE klauzule.  </w:t>
      </w:r>
    </w:p>
    <w:p w:rsidR="00000000" w:rsidDel="00000000" w:rsidP="00000000" w:rsidRDefault="00000000" w:rsidRPr="00000000" w14:paraId="00000077">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Item je roditeljska klasa za sve Item_ klase i ove klase se koriste za predstavljanje čvorova unutar stabla izraza. Ove klase obuhvataju aritmetičke operacije (dodavanje, oduzimanje, množenje i deljenje), različite SQL funkcije, logičke operatore kao što su AND i OR, reference na polja u tabelama, i sve ostale elemente koji se mogu naći u izrazu WHERE, HAVING, GROUP BY, ORDER BY ili listi polja izabranog upita.</w:t>
      </w:r>
    </w:p>
    <w:p w:rsidR="00000000" w:rsidDel="00000000" w:rsidP="00000000" w:rsidRDefault="00000000" w:rsidRPr="00000000" w14:paraId="00000078">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 Item poseduje nekoliko metoda čije ime počinje sa val_. Ostatak imena zavisi od tipa povratne vrednosti. Na primer, ako je povratna vrednost tipa integer, ime metode je </w:t>
      </w:r>
      <w:r w:rsidDel="00000000" w:rsidR="00000000" w:rsidRPr="00000000">
        <w:rPr>
          <w:rFonts w:ascii="Times New Roman" w:cs="Times New Roman" w:eastAsia="Times New Roman" w:hAnsi="Times New Roman"/>
          <w:i w:val="1"/>
          <w:sz w:val="24"/>
          <w:szCs w:val="24"/>
          <w:rtl w:val="0"/>
        </w:rPr>
        <w:t xml:space="preserve">val_int()</w:t>
      </w:r>
      <w:r w:rsidDel="00000000" w:rsidR="00000000" w:rsidRPr="00000000">
        <w:rPr>
          <w:rFonts w:ascii="Times New Roman" w:cs="Times New Roman" w:eastAsia="Times New Roman" w:hAnsi="Times New Roman"/>
          <w:sz w:val="24"/>
          <w:szCs w:val="24"/>
          <w:rtl w:val="0"/>
        </w:rPr>
        <w:t xml:space="preserve">. Optimizator kasnije koristi objekat klase Item (prethodno pomenuti atribut </w:t>
      </w: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da bi generisao izraz za filtriranje koji će koristiti da bi odredio koje redove će obrađivati. Izrazi za filtriranje se procenjuju pozivom Item::val_int(). Ako poziv funkcije vrati vrednost 1, smatra se da je red zadovoljio ograničenja i da će biti uvrstan u skup rezultata. U suprotnom, odbacuje se. Izraz za filtriranje identičan je originalnoj WHERE klauzuli ako optimizator ne uspe da izvrši njeno unapređenje. Ako to nije slučaj, izraz za filtriranje biće ponovo napisan kako bi se eliminisala nepotrebna izračunavanja i dozvolila bolja upotreba ključeva. Takođe, može da sadrži delove HAVING klauzule.</w:t>
      </w:r>
    </w:p>
    <w:p w:rsidR="00000000" w:rsidDel="00000000" w:rsidP="00000000" w:rsidRDefault="00000000" w:rsidRPr="00000000" w14:paraId="00000079">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 stabla izraza WHERE klauzule prikazan je na slici ispod i ono je rezultat sledećeg upita:</w:t>
      </w:r>
    </w:p>
    <w:p w:rsidR="00000000" w:rsidDel="00000000" w:rsidP="00000000" w:rsidRDefault="00000000" w:rsidRPr="00000000" w14:paraId="0000007A">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count(*) FROM customer WHERE name='Jones' AND age BETWEEN 25 AND 30 </w:t>
      </w:r>
    </w:p>
    <w:p w:rsidR="00000000" w:rsidDel="00000000" w:rsidP="00000000" w:rsidRDefault="00000000" w:rsidRPr="00000000" w14:paraId="0000007B">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43600" cy="1651000"/>
            <wp:effectExtent b="0" l="0" r="0" t="0"/>
            <wp:docPr descr="Diagram&#10;&#10;Description automatically generated" id="1957055400" name="image5.png"/>
            <a:graphic>
              <a:graphicData uri="http://schemas.openxmlformats.org/drawingml/2006/picture">
                <pic:pic>
                  <pic:nvPicPr>
                    <pic:cNvPr descr="Diagram&#10;&#10;Description automatically generated" id="0" name="image5.png"/>
                    <pic:cNvPicPr preferRelativeResize="0"/>
                  </pic:nvPicPr>
                  <pic:blipFill>
                    <a:blip r:embed="rId12"/>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spacing w:after="80" w:line="240" w:lineRule="auto"/>
        <w:rPr>
          <w:sz w:val="32"/>
          <w:szCs w:val="32"/>
        </w:rPr>
      </w:pPr>
      <w:bookmarkStart w:colFirst="0" w:colLast="0" w:name="_heading=h.oxgrv0fexzfc" w:id="5"/>
      <w:bookmarkEnd w:id="5"/>
      <w:r w:rsidDel="00000000" w:rsidR="00000000" w:rsidRPr="00000000">
        <w:rPr>
          <w:sz w:val="32"/>
          <w:szCs w:val="32"/>
          <w:rtl w:val="0"/>
        </w:rPr>
        <w:t xml:space="preserve">Optimizator</w:t>
      </w:r>
    </w:p>
    <w:p w:rsidR="00000000" w:rsidDel="00000000" w:rsidP="00000000" w:rsidRDefault="00000000" w:rsidRPr="00000000" w14:paraId="0000007D">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 se upit razloži na više bazičnih komponenti, MySQL odlučuje šta da radi sa datim upitom. Ovo je korak u kome se koristi optimizator upita. Cilj optimizatora je da nađe najefikasniji način za izvršenje upita na osnovu informacija koje su mu date. U najvećem broju slučajeva, ovo znači da optimizator radi na tome da ograniči broj redova koje treba da obradi. Ovo radi zato što je vreme povezano sa U/I diskom često (ali ne uvek) faktor koji odrađuje vreme izvršavanja upita. Ova ista logika povezana je i sa dobrobitima korišćenja indeksa u bazi podataka.</w:t>
      </w:r>
    </w:p>
    <w:p w:rsidR="00000000" w:rsidDel="00000000" w:rsidP="00000000" w:rsidRDefault="00000000" w:rsidRPr="00000000" w14:paraId="0000007E">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Da bi objasnili kako radi ova komponenta MySQL-a, koristićemo sledeći upit: </w:t>
      </w:r>
    </w:p>
    <w:p w:rsidR="00000000" w:rsidDel="00000000" w:rsidP="00000000" w:rsidRDefault="00000000" w:rsidRPr="00000000" w14:paraId="0000007F">
      <w:pPr>
        <w:spacing w:after="80" w:line="24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80">
      <w:pPr>
        <w:spacing w:after="80" w:line="240" w:lineRule="auto"/>
        <w:rPr>
          <w:rFonts w:ascii="Times New Roman" w:cs="Times New Roman" w:eastAsia="Times New Roman" w:hAnsi="Times New Roman"/>
          <w:b w:val="1"/>
          <w:i w:val="0"/>
          <w:color w:val="333333"/>
          <w:sz w:val="24"/>
          <w:szCs w:val="24"/>
        </w:rPr>
      </w:pPr>
      <w:r w:rsidDel="00000000" w:rsidR="00000000" w:rsidRPr="00000000">
        <w:rPr>
          <w:rFonts w:ascii="Times New Roman" w:cs="Times New Roman" w:eastAsia="Times New Roman" w:hAnsi="Times New Roman"/>
          <w:b w:val="1"/>
          <w:i w:val="0"/>
          <w:color w:val="333333"/>
          <w:sz w:val="24"/>
          <w:szCs w:val="24"/>
          <w:rtl w:val="0"/>
        </w:rPr>
        <w:t xml:space="preserve">SELECT c.first name, c.last_name ,c.phone,p .name ,p.price </w:t>
      </w:r>
    </w:p>
    <w:p w:rsidR="00000000" w:rsidDel="00000000" w:rsidP="00000000" w:rsidRDefault="00000000" w:rsidRPr="00000000" w14:paraId="00000081">
      <w:pPr>
        <w:spacing w:after="80" w:line="240" w:lineRule="auto"/>
        <w:rPr>
          <w:rFonts w:ascii="Times New Roman" w:cs="Times New Roman" w:eastAsia="Times New Roman" w:hAnsi="Times New Roman"/>
          <w:b w:val="1"/>
          <w:i w:val="0"/>
          <w:color w:val="333333"/>
          <w:sz w:val="24"/>
          <w:szCs w:val="24"/>
        </w:rPr>
      </w:pPr>
      <w:r w:rsidDel="00000000" w:rsidR="00000000" w:rsidRPr="00000000">
        <w:rPr>
          <w:rFonts w:ascii="Times New Roman" w:cs="Times New Roman" w:eastAsia="Times New Roman" w:hAnsi="Times New Roman"/>
          <w:b w:val="1"/>
          <w:i w:val="0"/>
          <w:color w:val="333333"/>
          <w:sz w:val="24"/>
          <w:szCs w:val="24"/>
          <w:rtl w:val="0"/>
        </w:rPr>
        <w:t xml:space="preserve">FROM customer c, orders o, product p </w:t>
      </w:r>
    </w:p>
    <w:p w:rsidR="00000000" w:rsidDel="00000000" w:rsidP="00000000" w:rsidRDefault="00000000" w:rsidRPr="00000000" w14:paraId="00000082">
      <w:pPr>
        <w:spacing w:after="80" w:line="240" w:lineRule="auto"/>
        <w:rPr>
          <w:rFonts w:ascii="Times New Roman" w:cs="Times New Roman" w:eastAsia="Times New Roman" w:hAnsi="Times New Roman"/>
          <w:b w:val="1"/>
          <w:i w:val="0"/>
          <w:color w:val="333333"/>
          <w:sz w:val="24"/>
          <w:szCs w:val="24"/>
        </w:rPr>
      </w:pPr>
      <w:r w:rsidDel="00000000" w:rsidR="00000000" w:rsidRPr="00000000">
        <w:rPr>
          <w:rFonts w:ascii="Times New Roman" w:cs="Times New Roman" w:eastAsia="Times New Roman" w:hAnsi="Times New Roman"/>
          <w:b w:val="1"/>
          <w:i w:val="0"/>
          <w:color w:val="333333"/>
          <w:sz w:val="24"/>
          <w:szCs w:val="24"/>
          <w:rtl w:val="0"/>
        </w:rPr>
        <w:t xml:space="preserve">WHERE c.id = o. customer_id AND o.product_id =p.id AND o.payment_status = 'FAILED' </w:t>
      </w:r>
    </w:p>
    <w:p w:rsidR="00000000" w:rsidDel="00000000" w:rsidP="00000000" w:rsidRDefault="00000000" w:rsidRPr="00000000" w14:paraId="00000083">
      <w:pPr>
        <w:spacing w:after="80" w:line="240" w:lineRule="auto"/>
        <w:rPr>
          <w:rFonts w:ascii="Times New Roman" w:cs="Times New Roman" w:eastAsia="Times New Roman" w:hAnsi="Times New Roman"/>
          <w:b w:val="1"/>
          <w:i w:val="0"/>
          <w:color w:val="333333"/>
          <w:sz w:val="24"/>
          <w:szCs w:val="24"/>
        </w:rPr>
      </w:pPr>
      <w:r w:rsidDel="00000000" w:rsidR="00000000" w:rsidRPr="00000000">
        <w:rPr>
          <w:rFonts w:ascii="Times New Roman" w:cs="Times New Roman" w:eastAsia="Times New Roman" w:hAnsi="Times New Roman"/>
          <w:b w:val="1"/>
          <w:i w:val="0"/>
          <w:color w:val="333333"/>
          <w:sz w:val="24"/>
          <w:szCs w:val="24"/>
          <w:rtl w:val="0"/>
        </w:rPr>
        <w:t xml:space="preserve">ORDER BY c.last_name, c.first_name</w:t>
      </w:r>
    </w:p>
    <w:p w:rsidR="00000000" w:rsidDel="00000000" w:rsidP="00000000" w:rsidRDefault="00000000" w:rsidRPr="00000000" w14:paraId="00000084">
      <w:pPr>
        <w:spacing w:after="80" w:line="24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85">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Ovim upitom pokušavamo da dobijemo osnovne informacije klijenta (ime, prezime i broj telefona), kao i informacije o proizvodu čije je plaćanje iz nekog razloga nije uspelo. </w:t>
      </w:r>
    </w:p>
    <w:p w:rsidR="00000000" w:rsidDel="00000000" w:rsidP="00000000" w:rsidRDefault="00000000" w:rsidRPr="00000000" w14:paraId="00000086">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Naivan način pribavljanja ovih podataka bio bi prolazak kroz sve redove tabele customer i za svaki od tih redova ponovno bi se prolazilo kroz sve redove tabele order a zatim za svaku kombinaciju redova iz ove dve tabele prolazilo bi se kroz red tabele product. Za svaku kombinaciju trojki ispituje se uslov dat u WHERE klauzuli i zadržavaju se samo redovi koji odgovaraju datom uslovu. Zatim bi se svi odgovarajući redovi sortirali i dostavili klijentu. </w:t>
      </w:r>
    </w:p>
    <w:p w:rsidR="00000000" w:rsidDel="00000000" w:rsidP="00000000" w:rsidRDefault="00000000" w:rsidRPr="00000000" w14:paraId="00000087">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Ovaj pristup nije efikasan. Ako pretpostavimo da svaka tabela ima 10 000 redova, optimizator bi trebao da obradi 1 trilion kombinacija redova (10 000 10 000 10 000). Sa procesorom koji je u stanju da obradi 1 milion redova u sekundi, ova obrada bi trajala 1 milion sekundi, što je približino 11 dana. </w:t>
      </w:r>
    </w:p>
    <w:p w:rsidR="00000000" w:rsidDel="00000000" w:rsidP="00000000" w:rsidRDefault="00000000" w:rsidRPr="00000000" w14:paraId="00000088">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Sa druge strane, ako pogledamo dati upit, ustanovićemo možemo kreirati indekse nad kolonama cutomer.id, product.id i orders.payment_status i da su vrednosti za customer.id i product.id jedinstvene. Kako imamo restriktivno ograničenje nad kolonom orders.payment_status koje bi eliminisalo veliki broj redova, ima smisla kretati od nalaženja redova u tabeli orders u kojima vrednost u koloni payment_status odgovara vrednosti koja je preneta u upitu. Za svaki od redova koji zadovoljavaju ovaj uslov, nalaze se redovi iz tabele customer koji sadrže jedinstvenu prosleđenu vrednost vrednosti customer.id (customer. id orders.customer id) , kao i redovi iz tabele product koji sadrže jedinstvenu prosleđenu vrednost product.id (product.id = order.product_id). Zaključujemo da je potrebno ispitati samo redove iz tabele orders koji vrednost kolone vrednost „FAILED". Pa čak da tabela ima 10 000 redova, optimizator u ovom slučaju obrađuje samo 10 000 redova. </w:t>
      </w:r>
    </w:p>
    <w:p w:rsidR="00000000" w:rsidDel="00000000" w:rsidP="00000000" w:rsidRDefault="00000000" w:rsidRPr="00000000" w14:paraId="00000089">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lako je korišćenje indeksa povećalo vreme za koje se kreira jedna kombinacija koju treba obraditi, njihovo korišćenje je isplativo. Po standardnom modelu procene troškova MySQL optimizatora, pristup svakom indeksu traje tri puta više vremena od trajanja pristupa skeniranjem za istu tabelu. Time, naivnim pristupom se trojka redova formira za 1+1+1=3 jedinice vremena, dok se kod poboljšanog vremena ona kreira za 3+3+3=9 jedinica vremena. Poboljšanim pristupom, na istom procesoru, možemo obraditi 333 333 redova u sekundi (ako skeniranjem obradi 1 milion), ali je sada potrebno obraditi ne više od 10 000 redova, Eto bi značilo da obrada poboljšanim pristupom traje manje od 0,03 sekunde, u poređenju sa 11 dana.</w:t>
      </w:r>
    </w:p>
    <w:p w:rsidR="00000000" w:rsidDel="00000000" w:rsidP="00000000" w:rsidRDefault="00000000" w:rsidRPr="00000000" w14:paraId="0000008A">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Naravno, MySQL treba da donese odluku jako brzo i bez testiranja svih opcija. U suprotnom, može potrošiti više vremena na odluku kako izvršiti upit nego što će trajati samo njegovo izvršenje. </w:t>
      </w:r>
    </w:p>
    <w:p w:rsidR="00000000" w:rsidDel="00000000" w:rsidP="00000000" w:rsidRDefault="00000000" w:rsidRPr="00000000" w14:paraId="0000008B">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MySQL-ov optimizator ima nekoliko bitnih uloga: </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odlučuje koje indekse može da koristi da bi pribavio odgovarajuće redove iz tabela, i da izabere najbolji za svaku od tabela </w:t>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za svaku tabelu, treba da odluči da li je skeniranje tabele bolje nego korišćenje indeksa. Ako postoji puno redova u tabeli koji bi bili pribavljeni korišćenjem indeksa, njihovo korišćenje gubi na vrednosti i skeniranje tabele je bolji pristup </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da odredi redosled spojeva tabeli, ako se u upitu nalazi više od jedne tabele </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da ponovo napiše WHERE klauzulu kako bi eliminisao kod koji se ne koristi, eliminišući nepotrebna izračunavanja i menja ograničenja ako bi ona doprinela mogućnosti korišćenja nekih indeksa</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da eliminiše nekorišćene tabele iz spojeva </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da odluči da li se mogu koristiti indeksi za ORDER BY i GROUP BY </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da pokuša da zameni spoljašnje spojeve (outer join sa inner join) </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da pokuša da pojednostavi ugnježdene upite, kao i da utvrdi u kojoj meri se njegovi rezultati mogu keširati</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da objedini poglede (proširi referencu prikaza kao makro)</w:t>
      </w:r>
    </w:p>
    <w:p w:rsidR="00000000" w:rsidDel="00000000" w:rsidP="00000000" w:rsidRDefault="00000000" w:rsidRPr="00000000" w14:paraId="00000095">
      <w:pPr>
        <w:spacing w:after="80" w:line="240" w:lineRule="auto"/>
        <w:ind w:left="0" w:firstLine="0"/>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 </w:t>
      </w:r>
    </w:p>
    <w:p w:rsidR="00000000" w:rsidDel="00000000" w:rsidP="00000000" w:rsidRDefault="00000000" w:rsidRPr="00000000" w14:paraId="00000096">
      <w:pPr>
        <w:pStyle w:val="Heading3"/>
        <w:spacing w:after="80" w:line="240" w:lineRule="auto"/>
        <w:rPr/>
      </w:pPr>
      <w:bookmarkStart w:colFirst="0" w:colLast="0" w:name="_heading=h.vvrk015n7qmx" w:id="6"/>
      <w:bookmarkEnd w:id="6"/>
      <w:r w:rsidDel="00000000" w:rsidR="00000000" w:rsidRPr="00000000">
        <w:rPr>
          <w:rtl w:val="0"/>
        </w:rPr>
        <w:t xml:space="preserve">Osnove algoritma optimizatora </w:t>
      </w:r>
    </w:p>
    <w:p w:rsidR="00000000" w:rsidDel="00000000" w:rsidP="00000000" w:rsidRDefault="00000000" w:rsidRPr="00000000" w14:paraId="00000097">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Sledeće pitanje koje se postavlja jeste to kako optimizator donosi odluke o efikasnosti izvršenja upita. MySQL ima niz pravila i heuristike koje se razvijaju od ranih verzija. Ova pravila upravljaju procesom donošenja odluka. Ali kao i svaki kompjuterski program koji mora da obraduje beskonačne načine na koje ljudi mogu da sastavljaju podatke i traže informacije o njima, optimizator nije savršen. Pravila i heuristike koje se koriste uglavnom dobro funkcionišu, ali povremeno ne funkcionišu. </w:t>
      </w:r>
    </w:p>
    <w:p w:rsidR="00000000" w:rsidDel="00000000" w:rsidP="00000000" w:rsidRDefault="00000000" w:rsidRPr="00000000" w14:paraId="00000098">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Sa gledišta MySQL optimizatora, svaki upit je set spojeva. Termin spoj koristi u širem kontekstu nego u SQL komandama. Upit nad samo jednom tabelom je degenerativni spoj. lako obično ne razmišljamo o čitanju redova jedne tabele kao spoju, iste strukture i algoritmi koji se koriste za konvencijalne spojeve savršeno funkcionišu da bi obradili upit sa jednom tabelom. </w:t>
      </w:r>
    </w:p>
    <w:p w:rsidR="00000000" w:rsidDel="00000000" w:rsidP="00000000" w:rsidRDefault="00000000" w:rsidRPr="00000000" w14:paraId="00000099">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Jednostavni upiti, bez ugnježdenih upita ili unija, sastoje se iz samo jednog spoja. Upiti sa ugnježdenim upitima koji se ne mogu optimizovati, kao i upiti koji sadrže unije, zahtevaće više od jednog spoja. Neki ugnježdeni upiti zahtevaće spoj koji se može smatrati rekurzivnim: dok se izvodi jedan spoj, optimizator mora da izvrši ugnježdeni upit za svaki red spoja, što daje rezultat u svom sopstvenom spoju. Ipak, spoj je osnovna jedinica rada optimizatora. U izvornom kodu, spoj je povezan sa svojom opisnom klasom JOIN, a svaki spoj se kreira pozivom funkcijom. </w:t>
      </w:r>
    </w:p>
    <w:p w:rsidR="00000000" w:rsidDel="00000000" w:rsidP="00000000" w:rsidRDefault="00000000" w:rsidRPr="00000000" w14:paraId="0000009A">
      <w:pPr>
        <w:spacing w:after="80" w:line="240" w:lineRule="auto"/>
        <w:rPr>
          <w:rFonts w:ascii="Times New Roman" w:cs="Times New Roman" w:eastAsia="Times New Roman" w:hAnsi="Times New Roman"/>
          <w:i w:val="0"/>
          <w:color w:val="333333"/>
          <w:sz w:val="24"/>
          <w:szCs w:val="24"/>
        </w:rPr>
      </w:pPr>
      <w:r w:rsidDel="00000000" w:rsidR="00000000" w:rsidRPr="00000000">
        <w:rPr>
          <w:rFonts w:ascii="Times New Roman" w:cs="Times New Roman" w:eastAsia="Times New Roman" w:hAnsi="Times New Roman"/>
          <w:i w:val="0"/>
          <w:color w:val="333333"/>
          <w:sz w:val="24"/>
          <w:szCs w:val="24"/>
          <w:rtl w:val="0"/>
        </w:rPr>
        <w:t xml:space="preserve">Spoj je u suštini Dekartov proizvod podskupova tabela. Svaki podskup se dobija čitanjem redova iz tabele na osnovu vrednosti indeksa, opsega indeksa (ili skupa opsega indeksa), skeniranja celog indeksa ili skeniranja cele tabele. Redovi se zatim eliminišu, ako je potrebno, korišćenjem ograničenja WHERE klauzule.</w:t>
      </w:r>
    </w:p>
    <w:p w:rsidR="00000000" w:rsidDel="00000000" w:rsidP="00000000" w:rsidRDefault="00000000" w:rsidRPr="00000000" w14:paraId="0000009B">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Optimizator bira metode za pristup redovima tabele i stavlja tabele u redosled za koji veruje da je najefikasniji, tj. ima najmanju cenu koja je proporcionalna ukupnom broju redova koje optimizator treba da obradi. Glavne uloge optimizatora mogu se strogo podeliti na dva dela: da se za dati redosled spojeva nade najbolji redosled pristupa tabeli, i kada stekne mogućnost, nade najbolji redosled spojeva ili bar razumno dobar, u veoma kratkom vremenskom periodu. </w:t>
      </w:r>
    </w:p>
    <w:p w:rsidR="00000000" w:rsidDel="00000000" w:rsidP="00000000" w:rsidRDefault="00000000" w:rsidRPr="00000000" w14:paraId="0000009C">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Prvi problem rešava funkcija best_access_path(). Redosled pristupa definiše da li će optimizator čitati redove tabele na osnovu indeksa, skeniranjem cele tabele ili skeniranjem indeksa. Ako se koristi pristup redovima na osnovu indeka, dodatno se definiše kako e se ono izvoditi, na primer: čitanje jednog reda na osnovu jedne vrednosti, čitanje više od jednog reda na osnovu jedne vrednosti ili opsega vrednosti. Ova funkcija poziva se sa unapred smišljenim redosledom pristupa tabelama za delimičan redosled spojeva. Zbog toga je najbolji redosled pristupa već određen za stari delimičan plan, a optimizator samo treba da je izračuna za novu dodatu tabelu. Na primer, u jednom slučaju, stare tabele mogu da sadrže kolonu čija se vrednost može koristiti za indeksiranje, dok u drugom slučaju ta mogućnost ne postoji, Eto zahteva potpuno skeniranje nove tabele. </w:t>
      </w:r>
    </w:p>
    <w:p w:rsidR="00000000" w:rsidDel="00000000" w:rsidP="00000000" w:rsidRDefault="00000000" w:rsidRPr="00000000" w14:paraId="0000009D">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koji se ostao jeste pronalaženje najboljeg redosleda spojeva. Za rešavanje ovog problema koriste se dva pristupa: iscrpna pretraga (pozivom funkcije find_best()) i pohlepna „greedy" pretraga (pozivom funkcije greedy_search()). Iscrpnom pretragom ispituju se sve moguće kombinacije tabela i pronalazi najbolji plan. Međutim, to može trajati jako dug vremenski period. Pohlepna pretraga funkcioniše tako što isproba sve kombinacije tabela promenljiva konfiguracije servera) od n tabela u upitu i pronalazi najbolju. Prva tabela iz rezultujućeg skupa stavlja se na prvo mesto u delimičnom redosledu spajanja, zatim se ispituju sve moguće kombinacije optimizer_search_depth tabela iz preostalih n-1 tabela. Svaka testirana kombinacija dodaje se postojećem delimičnom planu i procenjuje se trošak. Bira se kombinacija koja ima najmanji trošak i njena prva tabela stavlja se u delimičan redosled spajanja. Ovaj proces se ponavlja dok broj preostalih tabela ne bude jednak vrednosti optimizer_search_depth.</w:t>
      </w:r>
    </w:p>
    <w:p w:rsidR="00000000" w:rsidDel="00000000" w:rsidP="00000000" w:rsidRDefault="00000000" w:rsidRPr="00000000" w14:paraId="0000009E">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 pristupa su optimizovana na način da prekinu sa pretragom najboljeg redosleda spojeva ako trenutni redosled ima trošak koji prevazilazi najbolje troškove koji su do sada pronađeni. Stoga, u teoriji iscrpna pretraga može da ispita i n! kombinacija, a pohlepna pretraga optimizer_search_depth *  (n- optimizer_search_depth) kombinacija, ali u praksi su ti brojevi znatno manji. Stoga, iako pohlepna pretraga neće uvek pronaći najbolji plan, ona ima kontrolisanu kompleksnost i imaće prednost u performansama u odnosu na iscrpnu pretragu. Svakako, nije važno da li je pronađeni plan najbolji mogući ako dobitak u vremenu izvršenja nadoknađuje vreme potrošeno za pronalaženje najboljeg redosleda spojeva.</w:t>
      </w:r>
    </w:p>
    <w:p w:rsidR="00000000" w:rsidDel="00000000" w:rsidP="00000000" w:rsidRDefault="00000000" w:rsidRPr="00000000" w14:paraId="0000009F">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Programeri MySQL-a konstantno rade na poboljšanju optimizatora — pokušavajuéi da ga učine pametnijim i bržim sa svakom novom verzijom. U osnovu povratnih informacija krajnjih korisnika, oni traže načine da usavrše mogućnost MySQL-a da donosi pravu odluku. Zbog toga je bitno da krajnji korisnici prijavljuju upite za koje MySQL donosi loše odluke jer se ne prijavljeni problemi retko otklone.</w:t>
      </w:r>
    </w:p>
    <w:p w:rsidR="00000000" w:rsidDel="00000000" w:rsidP="00000000" w:rsidRDefault="00000000" w:rsidRPr="00000000" w14:paraId="000000A0">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Najveći deo MySQL-ovih napora za donošenje odluka odnose se na indekse i na redosled spojeva tabela. Ovo nisu jedini faktori, ali su jako bitni. Da bi se bolje razumeo rad MySQL-a kada mu se prosledi SELECT upit, koristi se izlaz EXPLAIN naredbe nad upitom.</w:t>
      </w:r>
    </w:p>
    <w:p w:rsidR="00000000" w:rsidDel="00000000" w:rsidP="00000000" w:rsidRDefault="00000000" w:rsidRPr="00000000" w14:paraId="000000A1">
      <w:pPr>
        <w:spacing w:after="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2"/>
        <w:spacing w:after="80" w:line="240" w:lineRule="auto"/>
        <w:rPr/>
      </w:pPr>
      <w:bookmarkStart w:colFirst="0" w:colLast="0" w:name="_heading=h.rtngr72yrx0" w:id="7"/>
      <w:bookmarkEnd w:id="7"/>
      <w:r w:rsidDel="00000000" w:rsidR="00000000" w:rsidRPr="00000000">
        <w:rPr>
          <w:sz w:val="32"/>
          <w:szCs w:val="32"/>
          <w:rtl w:val="0"/>
        </w:rPr>
        <w:t xml:space="preserve">Raw source generator</w:t>
      </w:r>
      <w:r w:rsidDel="00000000" w:rsidR="00000000" w:rsidRPr="00000000">
        <w:rPr>
          <w:rtl w:val="0"/>
        </w:rPr>
        <w:t xml:space="preserve"> </w:t>
        <w:tab/>
        <w:t xml:space="preserve"> </w:t>
        <w:tab/>
        <w:t xml:space="preserve"> </w:t>
        <w:tab/>
      </w:r>
    </w:p>
    <w:p w:rsidR="00000000" w:rsidDel="00000000" w:rsidP="00000000" w:rsidRDefault="00000000" w:rsidRPr="00000000" w14:paraId="000000A3">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 izvora reda je softver koji od dobijenog optimalnog plana izvršenje proizvodi plan upita, koji je upotrebljiv od strane baze podataka. Iterativni plan je binarni program koji, kada ga izvrši SQL virtuelna mašina, daje skup rezultata. Plan upita predstavlja kombinaciju koraka. Svaki korak vraća skup redova. Redovi u ovom skupu se koriste u sledećim korakom ili se u poslednjem koraku vraćaju aplikaciji. Izlaz iz generatora je plan izvršenja upita.</w:t>
      </w:r>
    </w:p>
    <w:p w:rsidR="00000000" w:rsidDel="00000000" w:rsidP="00000000" w:rsidRDefault="00000000" w:rsidRPr="00000000" w14:paraId="000000A4">
      <w:pPr>
        <w:spacing w:after="20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Nakon što je redosled pridruživanja utvrđen, optimizator počinje da izvršava spoj. Spoj se izvodi putem niza ugneždenih petlji, počevši od prve tabele. Za svaki zapis prve tabele, optimizator se ponavlja kroz drugu da bi kreirao kombinacije. Za svaki zapis u drugoj tabeli, zauzvrat, optimizator prolazi kroz svaki zapis treće i tako dalje i tako dalje, stvarajući kombinaciju zapisa za svaku iteraciju najdublje petlje.</w:t>
      </w:r>
    </w:p>
    <w:p w:rsidR="00000000" w:rsidDel="00000000" w:rsidP="00000000" w:rsidRDefault="00000000" w:rsidRPr="00000000" w14:paraId="000000A6">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Kombinacija se zatim poredi sa odredbom WHERE upita – ili preciznije optimizovanim izrazom filtera generisanog iz originalne odredbe WHERE. Na primer, ako je odredba WHERE name='Johnson' i age=31+1, izraz filtera postaje name='Johnson' i age=32.Možda se pitate zašto bi iko ikada napisao takvo ograničenje u svom ne optimizovanom obliku. U mnogim aplikacijama upiti se često generišu putem složenih algoritama poslovne logike, koji često proizvode upite koji nisu optimizovani i koje čovek nikada ne bi napisao. Pored toga, prepravljanje upita može da proizvede takav upit kada referenca kolone bude zamenjena konstantom. Stoga trivijalne optimizacije poput one o kojoj se ovde govori često dovode do značajnog dobitka brzine.</w:t>
      </w:r>
    </w:p>
    <w:p w:rsidR="00000000" w:rsidDel="00000000" w:rsidP="00000000" w:rsidRDefault="00000000" w:rsidRPr="00000000" w14:paraId="000000A7">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Vrednost izraza u WHERE procenjuje se što je ranije moguće. Na primer,  ako se neki uslov u WHERE odnosi samo na prvu tabelu, on se procenjuje nakon čitanja reda iz prve tabele i pre nego što se spoji u drugu tabelu (uz pomoć make_cond_for_table( )). Redovi koji odgovaraju ovim ograničenjima se prosleđuju send_data ( ) objekta za obradu rezultata povezanog sa spojem. Rezultujući objekat obrade može poslati zapise klijentu, napisati ih u datoteku ili privremenu tabelu ili ih proslediti negde drugde radi dalje obrade. Tip objekta obrade rezultata je derivat klase select_result.</w:t>
      </w:r>
    </w:p>
    <w:p w:rsidR="00000000" w:rsidDel="00000000" w:rsidP="00000000" w:rsidRDefault="00000000" w:rsidRPr="00000000" w14:paraId="000000A8">
      <w:pPr>
        <w:spacing w:after="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spacing w:after="80" w:line="240" w:lineRule="auto"/>
        <w:rPr/>
      </w:pPr>
      <w:bookmarkStart w:colFirst="0" w:colLast="0" w:name="_heading=h.zf7u5za6otl5" w:id="8"/>
      <w:bookmarkEnd w:id="8"/>
      <w:r w:rsidDel="00000000" w:rsidR="00000000" w:rsidRPr="00000000">
        <w:rPr>
          <w:rtl w:val="0"/>
        </w:rPr>
        <w:t xml:space="preserve">Izvršenje</w:t>
      </w:r>
    </w:p>
    <w:p w:rsidR="00000000" w:rsidDel="00000000" w:rsidP="00000000" w:rsidRDefault="00000000" w:rsidRPr="00000000" w14:paraId="000000AA">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MySQL prati plan izvršenja, pribavlja redove iz tabela koje su mu potrebne i po potrebi ih spaja na osnovu relevantnih redova (sa ili bez korišćenja indeksa). U toku izvršenja, može se javiti potreba da se kreira privremena tabela (u memoriji ili na disku), u kojoj će se čuvati rezultati. U trenutku kada su svi redovi obrađeni, MySQL ih šalje klijentu.</w:t>
      </w:r>
    </w:p>
    <w:p w:rsidR="00000000" w:rsidDel="00000000" w:rsidP="00000000" w:rsidRDefault="00000000" w:rsidRPr="00000000" w14:paraId="000000AB">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toku izvršenja, MySQL takođe pribavlja informacije i statistiku o svakom izvršenom upitu, čemu spada:</w:t>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 je izdao dati upit</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Koliko dugo je trajao proces obrade i izvršavanja</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768"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Koliko je redova vraćeno</w:t>
      </w:r>
    </w:p>
    <w:p w:rsidR="00000000" w:rsidDel="00000000" w:rsidP="00000000" w:rsidRDefault="00000000" w:rsidRPr="00000000" w14:paraId="000000AF">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 informacije pojavljuju se u evidenciji sporih upita ako vreme koje oduzima obrada i izvršenje upita prevazilazi prag vremena servera i ako je evidencija omogućena. Ako je upit izdat interaktivno, pojaviće se posle rezultata upita.</w:t>
      </w:r>
    </w:p>
    <w:p w:rsidR="00000000" w:rsidDel="00000000" w:rsidP="00000000" w:rsidRDefault="00000000" w:rsidRPr="00000000" w14:paraId="000000B0">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r w:rsidDel="00000000" w:rsidR="00000000" w:rsidRPr="00000000">
        <w:rPr>
          <w:rtl w:val="0"/>
        </w:rPr>
        <w:t xml:space="preserve">Korišćenje explain naredbe nad upitom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Komanda MySQL EXPLAIN govori optimizatoru da prikaže svoj plan izvršenja upita. Plan izvršenja upita opisuje šta će optimizator uraditi da bi vratio rezultate upita. Na primer, počnite sa  tabelom orders:  čitanje redova na indeksom payment_status, za svaki vraćen red iz tabele orders optimizator traži redove u tabeli customer po indeksu id, za svaku kombinaciju (porudžbina,kupac) traži odgovarajuće redove u tabeli product  koristeći indeks za  product.id, koristeći proizvedenu kombinaciju (order, customer, product) ažurirara privremenu tabelu, i kada završi prolazi kroz privremenu tabelu i preuzima rezultate GROUP BY.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Mnogo toga se može naučiti proučavanjem izlaza EXPLAIN naredbe nad upitom. Izlaz EXPLAIN-a prikazuje redosled tabela u spoju, koji indeksi se u teoriji mogu koristiti, koji indeksi se zapravo koriste i na koji način, da li su neki redovi isključeni ranije koristeći ograničenja odredbe WHERE, procenjenu veličinu svakog podskupa spoja, da li se koriste privremene tabele, da li su zapisi već pročitani u redosledu ključa ili je potrebno dodatno sortiranje za ORDER BY , kao i druge informacije relevantne za optimizaciju upita.</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 izlaza EXPLAIN narebe: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Uzmimo za primer sledeći upit:</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count(*) FROM orders o, customer c WHERE o.customer_id = c.id AND c.state = 'UT'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bi razumeli plan izvršenja upita, izvršavamo sledeći upit:</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SELECT count(*) FROM orders o, customer c WHERE o.customer_id = c.id AND c.state = 'UT' \G</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Namena karaktera </w:t>
      </w:r>
      <w:r w:rsidDel="00000000" w:rsidR="00000000" w:rsidRPr="00000000">
        <w:rPr>
          <w:rFonts w:ascii="Times New Roman" w:cs="Times New Roman" w:eastAsia="Times New Roman" w:hAnsi="Times New Roman"/>
          <w:b w:val="1"/>
          <w:sz w:val="24"/>
          <w:szCs w:val="24"/>
          <w:rtl w:val="0"/>
        </w:rPr>
        <w:t xml:space="preserve">\G </w:t>
      </w:r>
      <w:r w:rsidDel="00000000" w:rsidR="00000000" w:rsidRPr="00000000">
        <w:rPr>
          <w:rFonts w:ascii="Times New Roman" w:cs="Times New Roman" w:eastAsia="Times New Roman" w:hAnsi="Times New Roman"/>
          <w:sz w:val="24"/>
          <w:szCs w:val="24"/>
          <w:rtl w:val="0"/>
        </w:rPr>
        <w:t xml:space="preserve">na kraju upita je da zatraži da lista rezultata bude prikazana vertikalno. Izlaz EXPLAIN naredbe sadrži puno kolona, zbog čega horizontalni prikaz rezultata nije čitljiv.</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naredba generiše sledeći rezultat koji je prikazan na slici ispod.</w:t>
      </w:r>
    </w:p>
    <w:p w:rsidR="00000000" w:rsidDel="00000000" w:rsidP="00000000" w:rsidRDefault="00000000" w:rsidRPr="00000000" w14:paraId="000000BC">
      <w:pPr>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572000" cy="3619500"/>
            <wp:effectExtent b="0" l="0" r="0" t="0"/>
            <wp:docPr id="195705540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720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80" w:line="240"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sz w:val="24"/>
          <w:szCs w:val="24"/>
          <w:rtl w:val="0"/>
        </w:rPr>
        <w:t xml:space="preserve">U rezultatu naredbe, linija broj 4 kazuje da će optimizator krenuti od obrade tabele </w:t>
      </w:r>
      <w:r w:rsidDel="00000000" w:rsidR="00000000" w:rsidRPr="00000000">
        <w:rPr>
          <w:rFonts w:ascii="Times New Roman" w:cs="Times New Roman" w:eastAsia="Times New Roman" w:hAnsi="Times New Roman"/>
          <w:i w:val="1"/>
          <w:sz w:val="24"/>
          <w:szCs w:val="24"/>
          <w:rtl w:val="0"/>
        </w:rPr>
        <w:t xml:space="preserve">customer </w:t>
      </w:r>
      <w:r w:rsidDel="00000000" w:rsidR="00000000" w:rsidRPr="00000000">
        <w:rPr>
          <w:rFonts w:ascii="Times New Roman" w:cs="Times New Roman" w:eastAsia="Times New Roman" w:hAnsi="Times New Roman"/>
          <w:sz w:val="24"/>
          <w:szCs w:val="24"/>
          <w:rtl w:val="0"/>
        </w:rPr>
        <w:t xml:space="preserve">(c je pseudonim za tabelu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Za ovu tabelu, optimizator ima mogućnost da koristi indekse </w:t>
      </w:r>
      <w:r w:rsidDel="00000000" w:rsidR="00000000" w:rsidRPr="00000000">
        <w:rPr>
          <w:rFonts w:ascii="Times New Roman" w:cs="Times New Roman" w:eastAsia="Times New Roman" w:hAnsi="Times New Roman"/>
          <w:i w:val="1"/>
          <w:sz w:val="24"/>
          <w:szCs w:val="24"/>
          <w:rtl w:val="0"/>
        </w:rPr>
        <w:t xml:space="preserve">PRIMARY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state </w:t>
      </w:r>
      <w:r w:rsidDel="00000000" w:rsidR="00000000" w:rsidRPr="00000000">
        <w:rPr>
          <w:rFonts w:ascii="Times New Roman" w:cs="Times New Roman" w:eastAsia="Times New Roman" w:hAnsi="Times New Roman"/>
          <w:sz w:val="24"/>
          <w:szCs w:val="24"/>
          <w:rtl w:val="0"/>
        </w:rPr>
        <w:t xml:space="preserve">(linija 6), i bira indeks </w:t>
      </w:r>
      <w:r w:rsidDel="00000000" w:rsidR="00000000" w:rsidRPr="00000000">
        <w:rPr>
          <w:rFonts w:ascii="Times New Roman" w:cs="Times New Roman" w:eastAsia="Times New Roman" w:hAnsi="Times New Roman"/>
          <w:i w:val="1"/>
          <w:sz w:val="24"/>
          <w:szCs w:val="24"/>
          <w:rtl w:val="0"/>
        </w:rPr>
        <w:t xml:space="preserve">state </w:t>
      </w:r>
      <w:r w:rsidDel="00000000" w:rsidR="00000000" w:rsidRPr="00000000">
        <w:rPr>
          <w:rFonts w:ascii="Times New Roman" w:cs="Times New Roman" w:eastAsia="Times New Roman" w:hAnsi="Times New Roman"/>
          <w:sz w:val="24"/>
          <w:szCs w:val="24"/>
          <w:rtl w:val="0"/>
        </w:rPr>
        <w:t xml:space="preserve">(linija 7). Indeks </w:t>
      </w:r>
      <w:r w:rsidDel="00000000" w:rsidR="00000000" w:rsidRPr="00000000">
        <w:rPr>
          <w:rFonts w:ascii="Times New Roman" w:cs="Times New Roman" w:eastAsia="Times New Roman" w:hAnsi="Times New Roman"/>
          <w:i w:val="1"/>
          <w:sz w:val="24"/>
          <w:szCs w:val="24"/>
          <w:rtl w:val="0"/>
        </w:rPr>
        <w:t xml:space="preserve">state</w:t>
      </w:r>
      <w:r w:rsidDel="00000000" w:rsidR="00000000" w:rsidRPr="00000000">
        <w:rPr>
          <w:rFonts w:ascii="Times New Roman" w:cs="Times New Roman" w:eastAsia="Times New Roman" w:hAnsi="Times New Roman"/>
          <w:i w:val="0"/>
          <w:sz w:val="24"/>
          <w:szCs w:val="24"/>
          <w:rtl w:val="0"/>
        </w:rPr>
        <w:t xml:space="preserve"> koristiće se tako sto će dostaviti jednu vrednost a rezultat može sadržati više od jednog reda (linija 5). Optimizator će koristiti prva 2 bajta indeksa, što je u ovom slučaju ceo indeks (linija 8). Vrednost indeksa je konstanta koja je direktno pribavljena iz WHERE klauzule ili se dobija na neki drugi način za razliku od vrednosti neke druge kolone koja može da varira (linija 9). Optimizator procenjuje da će pretraga vratiti 12 redova koji odgovaraju ograničenjima (linija 10). Za redove koji su rezultat, proveravaće se da li odgovaraju ograničenjima definisanim WHERE klauzulom (linija 11).</w:t>
      </w:r>
    </w:p>
    <w:p w:rsidR="00000000" w:rsidDel="00000000" w:rsidP="00000000" w:rsidRDefault="00000000" w:rsidRPr="00000000" w14:paraId="000000BF">
      <w:pPr>
        <w:spacing w:after="80" w:line="240"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Linija 15 ukazuje na to da je sledeća tabela za obradu tabela </w:t>
      </w:r>
      <w:r w:rsidDel="00000000" w:rsidR="00000000" w:rsidRPr="00000000">
        <w:rPr>
          <w:rFonts w:ascii="Times New Roman" w:cs="Times New Roman" w:eastAsia="Times New Roman" w:hAnsi="Times New Roman"/>
          <w:i w:val="1"/>
          <w:sz w:val="24"/>
          <w:szCs w:val="24"/>
          <w:rtl w:val="0"/>
        </w:rPr>
        <w:t xml:space="preserve">orders. </w:t>
      </w:r>
      <w:r w:rsidDel="00000000" w:rsidR="00000000" w:rsidRPr="00000000">
        <w:rPr>
          <w:rFonts w:ascii="Times New Roman" w:cs="Times New Roman" w:eastAsia="Times New Roman" w:hAnsi="Times New Roman"/>
          <w:i w:val="0"/>
          <w:sz w:val="24"/>
          <w:szCs w:val="24"/>
          <w:rtl w:val="0"/>
        </w:rPr>
        <w:t xml:space="preserve">Jedini indeks koji se može koristiti za ovu tabelu je customer_id (linija 17) pa se on i koristi (linija 18). Dužina indeksa koja se koristi je 4 bajta (linija 19) i predstavlja celu dužinu indeksa. Slično kao i za tabelu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i w:val="0"/>
          <w:sz w:val="24"/>
          <w:szCs w:val="24"/>
          <w:rtl w:val="0"/>
        </w:rPr>
        <w:t xml:space="preserve"> indeks će dostaviti jednu vrednost dok rezultat može biti više redova (linija 16). Međutim, vrednost indeksa više nije konstantan i pribavlja se iz kolone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i w:val="0"/>
          <w:sz w:val="24"/>
          <w:szCs w:val="24"/>
          <w:rtl w:val="0"/>
        </w:rPr>
        <w:t xml:space="preserve"> trenutno obrađivane tabele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i w:val="0"/>
          <w:sz w:val="24"/>
          <w:szCs w:val="24"/>
          <w:rtl w:val="0"/>
        </w:rPr>
        <w:t xml:space="preserve"> (linija 20). Vrednost će varirati prema vrednosti kolone u redu koja se trenutno pribavlja iz tabele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i w:val="0"/>
          <w:sz w:val="24"/>
          <w:szCs w:val="24"/>
          <w:rtl w:val="0"/>
        </w:rPr>
        <w:t xml:space="preserve">. Ova strategija optimizacije moguća je samo ako se tabela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i w:val="0"/>
          <w:sz w:val="24"/>
          <w:szCs w:val="24"/>
          <w:rtl w:val="0"/>
        </w:rPr>
        <w:t xml:space="preserve"> pozicionira pre tabele </w:t>
      </w:r>
      <w:r w:rsidDel="00000000" w:rsidR="00000000" w:rsidRPr="00000000">
        <w:rPr>
          <w:rFonts w:ascii="Times New Roman" w:cs="Times New Roman" w:eastAsia="Times New Roman" w:hAnsi="Times New Roman"/>
          <w:i w:val="1"/>
          <w:sz w:val="24"/>
          <w:szCs w:val="24"/>
          <w:rtl w:val="0"/>
        </w:rPr>
        <w:t xml:space="preserve">orders </w:t>
      </w:r>
      <w:r w:rsidDel="00000000" w:rsidR="00000000" w:rsidRPr="00000000">
        <w:rPr>
          <w:rFonts w:ascii="Times New Roman" w:cs="Times New Roman" w:eastAsia="Times New Roman" w:hAnsi="Times New Roman"/>
          <w:i w:val="0"/>
          <w:sz w:val="24"/>
          <w:szCs w:val="24"/>
          <w:rtl w:val="0"/>
        </w:rPr>
        <w:t xml:space="preserve">u planu obrade tabela. Zbog toga kažemo da tabela </w:t>
      </w:r>
      <w:r w:rsidDel="00000000" w:rsidR="00000000" w:rsidRPr="00000000">
        <w:rPr>
          <w:rFonts w:ascii="Times New Roman" w:cs="Times New Roman" w:eastAsia="Times New Roman" w:hAnsi="Times New Roman"/>
          <w:i w:val="1"/>
          <w:sz w:val="24"/>
          <w:szCs w:val="24"/>
          <w:rtl w:val="0"/>
        </w:rPr>
        <w:t xml:space="preserve">order </w:t>
      </w:r>
      <w:r w:rsidDel="00000000" w:rsidR="00000000" w:rsidRPr="00000000">
        <w:rPr>
          <w:rFonts w:ascii="Times New Roman" w:cs="Times New Roman" w:eastAsia="Times New Roman" w:hAnsi="Times New Roman"/>
          <w:i w:val="0"/>
          <w:sz w:val="24"/>
          <w:szCs w:val="24"/>
          <w:rtl w:val="0"/>
        </w:rPr>
        <w:t xml:space="preserve">zavisi od tabele </w:t>
      </w:r>
      <w:r w:rsidDel="00000000" w:rsidR="00000000" w:rsidRPr="00000000">
        <w:rPr>
          <w:rFonts w:ascii="Times New Roman" w:cs="Times New Roman" w:eastAsia="Times New Roman" w:hAnsi="Times New Roman"/>
          <w:i w:val="1"/>
          <w:sz w:val="24"/>
          <w:szCs w:val="24"/>
          <w:rtl w:val="0"/>
        </w:rPr>
        <w:t xml:space="preserve">customer. </w:t>
      </w:r>
      <w:r w:rsidDel="00000000" w:rsidR="00000000" w:rsidRPr="00000000">
        <w:rPr>
          <w:rtl w:val="0"/>
        </w:rPr>
      </w:r>
    </w:p>
    <w:p w:rsidR="00000000" w:rsidDel="00000000" w:rsidP="00000000" w:rsidRDefault="00000000" w:rsidRPr="00000000" w14:paraId="000000C0">
      <w:pPr>
        <w:spacing w:after="80" w:line="240"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Optimizator procenjuje da, u proseku za svaku kombinaciju tabela koje prethode redosledu spajanja (u ovom slučaju to je samo tabela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i w:val="0"/>
          <w:sz w:val="24"/>
          <w:szCs w:val="24"/>
          <w:rtl w:val="0"/>
        </w:rPr>
        <w:t xml:space="preserve">) morati da obradi još 5 redova u tabeli </w:t>
      </w:r>
      <w:r w:rsidDel="00000000" w:rsidR="00000000" w:rsidRPr="00000000">
        <w:rPr>
          <w:rFonts w:ascii="Times New Roman" w:cs="Times New Roman" w:eastAsia="Times New Roman" w:hAnsi="Times New Roman"/>
          <w:i w:val="1"/>
          <w:sz w:val="24"/>
          <w:szCs w:val="24"/>
          <w:rtl w:val="0"/>
        </w:rPr>
        <w:t xml:space="preserve">orders</w:t>
      </w:r>
      <w:r w:rsidDel="00000000" w:rsidR="00000000" w:rsidRPr="00000000">
        <w:rPr>
          <w:rFonts w:ascii="Times New Roman" w:cs="Times New Roman" w:eastAsia="Times New Roman" w:hAnsi="Times New Roman"/>
          <w:i w:val="0"/>
          <w:sz w:val="24"/>
          <w:szCs w:val="24"/>
          <w:rtl w:val="0"/>
        </w:rPr>
        <w:t xml:space="preserve">. Kako je optimizatoru dovoljna samo vrednost </w:t>
      </w:r>
      <w:r w:rsidDel="00000000" w:rsidR="00000000" w:rsidRPr="00000000">
        <w:rPr>
          <w:rFonts w:ascii="Times New Roman" w:cs="Times New Roman" w:eastAsia="Times New Roman" w:hAnsi="Times New Roman"/>
          <w:i w:val="1"/>
          <w:sz w:val="24"/>
          <w:szCs w:val="24"/>
          <w:rtl w:val="0"/>
        </w:rPr>
        <w:t xml:space="preserve">customer_id</w:t>
      </w:r>
      <w:r w:rsidDel="00000000" w:rsidR="00000000" w:rsidRPr="00000000">
        <w:rPr>
          <w:rFonts w:ascii="Times New Roman" w:cs="Times New Roman" w:eastAsia="Times New Roman" w:hAnsi="Times New Roman"/>
          <w:i w:val="0"/>
          <w:sz w:val="24"/>
          <w:szCs w:val="24"/>
          <w:rtl w:val="0"/>
        </w:rPr>
        <w:t xml:space="preserve">, dovoljno je da pročita samo indeks i pri tome ne obradi celu tabelu (linija 22).</w:t>
      </w:r>
    </w:p>
    <w:p w:rsidR="00000000" w:rsidDel="00000000" w:rsidP="00000000" w:rsidRDefault="00000000" w:rsidRPr="00000000" w14:paraId="000000C1">
      <w:pPr>
        <w:spacing w:after="80" w:line="240"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 Da bi razumeli zašto je optimizator odabrao ovaj plan izvršenja upita, nateraćemo ga da izabere drugi plan izvršenja. Za to ćemo koristiti upit:</w:t>
      </w:r>
    </w:p>
    <w:p w:rsidR="00000000" w:rsidDel="00000000" w:rsidP="00000000" w:rsidRDefault="00000000" w:rsidRPr="00000000" w14:paraId="000000C2">
      <w:pPr>
        <w:spacing w:after="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80" w:line="240" w:lineRule="auto"/>
        <w:rPr>
          <w:rFonts w:ascii="Times New Roman" w:cs="Times New Roman" w:eastAsia="Times New Roman" w:hAnsi="Times New Roman"/>
          <w:b w:val="1"/>
          <w:i w:val="0"/>
          <w:sz w:val="24"/>
          <w:szCs w:val="24"/>
        </w:rPr>
      </w:pPr>
      <w:r w:rsidDel="00000000" w:rsidR="00000000" w:rsidRPr="00000000">
        <w:rPr>
          <w:rFonts w:ascii="Times New Roman" w:cs="Times New Roman" w:eastAsia="Times New Roman" w:hAnsi="Times New Roman"/>
          <w:b w:val="1"/>
          <w:sz w:val="24"/>
          <w:szCs w:val="24"/>
          <w:rtl w:val="0"/>
        </w:rPr>
        <w:t xml:space="preserve">EXPLAIN SELECT count(*) FROM orders o STRAIGHT_JOIN customer c </w:t>
      </w:r>
      <w:r w:rsidDel="00000000" w:rsidR="00000000" w:rsidRPr="00000000">
        <w:rPr>
          <w:rtl w:val="0"/>
        </w:rPr>
      </w:r>
    </w:p>
    <w:p w:rsidR="00000000" w:rsidDel="00000000" w:rsidP="00000000" w:rsidRDefault="00000000" w:rsidRPr="00000000" w14:paraId="000000C4">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o.customer_id = c.id AND c.state = 'UT' \G</w:t>
      </w:r>
    </w:p>
    <w:p w:rsidR="00000000" w:rsidDel="00000000" w:rsidP="00000000" w:rsidRDefault="00000000" w:rsidRPr="00000000" w14:paraId="000000C5">
      <w:pPr>
        <w:spacing w:after="80" w:line="240" w:lineRule="auto"/>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C6">
      <w:pPr>
        <w:spacing w:after="80" w:line="240"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Direktiva </w:t>
      </w:r>
      <w:r w:rsidDel="00000000" w:rsidR="00000000" w:rsidRPr="00000000">
        <w:rPr>
          <w:rFonts w:ascii="Times New Roman" w:cs="Times New Roman" w:eastAsia="Times New Roman" w:hAnsi="Times New Roman"/>
          <w:sz w:val="24"/>
          <w:szCs w:val="24"/>
          <w:rtl w:val="0"/>
        </w:rPr>
        <w:t xml:space="preserve">STRAIGHT</w:t>
      </w:r>
      <w:r w:rsidDel="00000000" w:rsidR="00000000" w:rsidRPr="00000000">
        <w:rPr>
          <w:rFonts w:ascii="Times New Roman" w:cs="Times New Roman" w:eastAsia="Times New Roman" w:hAnsi="Times New Roman"/>
          <w:i w:val="0"/>
          <w:sz w:val="24"/>
          <w:szCs w:val="24"/>
          <w:rtl w:val="0"/>
        </w:rPr>
        <w:t xml:space="preserve"> JOIN naznačava optimizatoru da tabela </w:t>
      </w:r>
      <w:r w:rsidDel="00000000" w:rsidR="00000000" w:rsidRPr="00000000">
        <w:rPr>
          <w:rFonts w:ascii="Times New Roman" w:cs="Times New Roman" w:eastAsia="Times New Roman" w:hAnsi="Times New Roman"/>
          <w:i w:val="1"/>
          <w:sz w:val="24"/>
          <w:szCs w:val="24"/>
          <w:rtl w:val="0"/>
        </w:rPr>
        <w:t xml:space="preserve">orders</w:t>
      </w:r>
      <w:r w:rsidDel="00000000" w:rsidR="00000000" w:rsidRPr="00000000">
        <w:rPr>
          <w:rFonts w:ascii="Times New Roman" w:cs="Times New Roman" w:eastAsia="Times New Roman" w:hAnsi="Times New Roman"/>
          <w:i w:val="0"/>
          <w:sz w:val="24"/>
          <w:szCs w:val="24"/>
          <w:rtl w:val="0"/>
        </w:rPr>
        <w:t xml:space="preserve"> mora doći pre tabele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i w:val="0"/>
          <w:sz w:val="24"/>
          <w:szCs w:val="24"/>
          <w:rtl w:val="0"/>
        </w:rPr>
        <w:t xml:space="preserve"> u bilo kom planu redosleda spojeva koje on razmatra. Ovim se ostavlja jedan jedini redosled spoja tabela a to je: prvo </w:t>
      </w:r>
      <w:r w:rsidDel="00000000" w:rsidR="00000000" w:rsidRPr="00000000">
        <w:rPr>
          <w:rFonts w:ascii="Times New Roman" w:cs="Times New Roman" w:eastAsia="Times New Roman" w:hAnsi="Times New Roman"/>
          <w:i w:val="1"/>
          <w:sz w:val="24"/>
          <w:szCs w:val="24"/>
          <w:rtl w:val="0"/>
        </w:rPr>
        <w:t xml:space="preserve">orders</w:t>
      </w:r>
      <w:r w:rsidDel="00000000" w:rsidR="00000000" w:rsidRPr="00000000">
        <w:rPr>
          <w:rFonts w:ascii="Times New Roman" w:cs="Times New Roman" w:eastAsia="Times New Roman" w:hAnsi="Times New Roman"/>
          <w:i w:val="0"/>
          <w:sz w:val="24"/>
          <w:szCs w:val="24"/>
          <w:rtl w:val="0"/>
        </w:rPr>
        <w:t xml:space="preserve">, onda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i w:val="0"/>
          <w:sz w:val="24"/>
          <w:szCs w:val="24"/>
          <w:rtl w:val="0"/>
        </w:rPr>
        <w:t xml:space="preserve">. Naredba EXPLAIN ima izlaz dat na sledećoj slici:</w:t>
      </w:r>
    </w:p>
    <w:p w:rsidR="00000000" w:rsidDel="00000000" w:rsidP="00000000" w:rsidRDefault="00000000" w:rsidRPr="00000000" w14:paraId="000000C7">
      <w:pPr>
        <w:spacing w:after="80" w:line="240" w:lineRule="auto"/>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C8">
      <w:pPr>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572000" cy="3714750"/>
            <wp:effectExtent b="0" l="0" r="0" t="0"/>
            <wp:docPr id="195705540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72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80" w:line="240"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sz w:val="24"/>
          <w:szCs w:val="24"/>
          <w:rtl w:val="0"/>
        </w:rPr>
        <w:t xml:space="preserve">U prvom delu izlaza iz EXPLAIN naredbe, vidi se da optimizator skenira indeksom </w:t>
      </w:r>
      <w:r w:rsidDel="00000000" w:rsidR="00000000" w:rsidRPr="00000000">
        <w:rPr>
          <w:rFonts w:ascii="Times New Roman" w:cs="Times New Roman" w:eastAsia="Times New Roman" w:hAnsi="Times New Roman"/>
          <w:i w:val="1"/>
          <w:sz w:val="24"/>
          <w:szCs w:val="24"/>
          <w:rtl w:val="0"/>
        </w:rPr>
        <w:t xml:space="preserve">customer_id</w:t>
      </w:r>
      <w:r w:rsidDel="00000000" w:rsidR="00000000" w:rsidRPr="00000000">
        <w:rPr>
          <w:rFonts w:ascii="Times New Roman" w:cs="Times New Roman" w:eastAsia="Times New Roman" w:hAnsi="Times New Roman"/>
          <w:i w:val="0"/>
          <w:sz w:val="24"/>
          <w:szCs w:val="24"/>
          <w:rtl w:val="0"/>
        </w:rPr>
        <w:t xml:space="preserve"> tabelu </w:t>
      </w:r>
      <w:r w:rsidDel="00000000" w:rsidR="00000000" w:rsidRPr="00000000">
        <w:rPr>
          <w:rFonts w:ascii="Times New Roman" w:cs="Times New Roman" w:eastAsia="Times New Roman" w:hAnsi="Times New Roman"/>
          <w:i w:val="1"/>
          <w:sz w:val="24"/>
          <w:szCs w:val="24"/>
          <w:rtl w:val="0"/>
        </w:rPr>
        <w:t xml:space="preserve">orders </w:t>
      </w:r>
      <w:r w:rsidDel="00000000" w:rsidR="00000000" w:rsidRPr="00000000">
        <w:rPr>
          <w:rFonts w:ascii="Times New Roman" w:cs="Times New Roman" w:eastAsia="Times New Roman" w:hAnsi="Times New Roman"/>
          <w:i w:val="0"/>
          <w:sz w:val="24"/>
          <w:szCs w:val="24"/>
          <w:rtl w:val="0"/>
        </w:rPr>
        <w:t xml:space="preserve">(linije 5 i 7), i procenjuje da će to vratiti 19566 redova (linija 10). Za svaki red rezultat iz tabele </w:t>
      </w:r>
      <w:r w:rsidDel="00000000" w:rsidR="00000000" w:rsidRPr="00000000">
        <w:rPr>
          <w:rFonts w:ascii="Times New Roman" w:cs="Times New Roman" w:eastAsia="Times New Roman" w:hAnsi="Times New Roman"/>
          <w:i w:val="1"/>
          <w:sz w:val="24"/>
          <w:szCs w:val="24"/>
          <w:rtl w:val="0"/>
        </w:rPr>
        <w:t xml:space="preserve">order</w:t>
      </w:r>
      <w:r w:rsidDel="00000000" w:rsidR="00000000" w:rsidRPr="00000000">
        <w:rPr>
          <w:rFonts w:ascii="Times New Roman" w:cs="Times New Roman" w:eastAsia="Times New Roman" w:hAnsi="Times New Roman"/>
          <w:i w:val="0"/>
          <w:sz w:val="24"/>
          <w:szCs w:val="24"/>
          <w:rtl w:val="0"/>
        </w:rPr>
        <w:t xml:space="preserve">, traži se odgovarajući red iz tabele </w:t>
      </w:r>
      <w:r w:rsidDel="00000000" w:rsidR="00000000" w:rsidRPr="00000000">
        <w:rPr>
          <w:rFonts w:ascii="Times New Roman" w:cs="Times New Roman" w:eastAsia="Times New Roman" w:hAnsi="Times New Roman"/>
          <w:i w:val="1"/>
          <w:sz w:val="24"/>
          <w:szCs w:val="24"/>
          <w:rtl w:val="0"/>
        </w:rPr>
        <w:t xml:space="preserve">customer </w:t>
      </w:r>
      <w:r w:rsidDel="00000000" w:rsidR="00000000" w:rsidRPr="00000000">
        <w:rPr>
          <w:rFonts w:ascii="Times New Roman" w:cs="Times New Roman" w:eastAsia="Times New Roman" w:hAnsi="Times New Roman"/>
          <w:i w:val="0"/>
          <w:sz w:val="24"/>
          <w:szCs w:val="24"/>
          <w:rtl w:val="0"/>
        </w:rPr>
        <w:t xml:space="preserve">korišćenjem primarnog ključa (linija 18), i on će vratiti samo jednu vrednost (linija 16). Očekuje se samo jedan red rezultata zato što primarni ključ ima ograničenje da mora da bude jedinstven. Vrednost koja se koristi za pronalaženje reda rezultata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i w:val="0"/>
          <w:sz w:val="24"/>
          <w:szCs w:val="24"/>
          <w:rtl w:val="0"/>
        </w:rPr>
        <w:t xml:space="preserve"> tabele pribavlja se iz kolone </w:t>
      </w:r>
      <w:r w:rsidDel="00000000" w:rsidR="00000000" w:rsidRPr="00000000">
        <w:rPr>
          <w:rFonts w:ascii="Times New Roman" w:cs="Times New Roman" w:eastAsia="Times New Roman" w:hAnsi="Times New Roman"/>
          <w:i w:val="1"/>
          <w:sz w:val="24"/>
          <w:szCs w:val="24"/>
          <w:rtl w:val="0"/>
        </w:rPr>
        <w:t xml:space="preserve">customer_id</w:t>
      </w:r>
      <w:r w:rsidDel="00000000" w:rsidR="00000000" w:rsidRPr="00000000">
        <w:rPr>
          <w:rFonts w:ascii="Times New Roman" w:cs="Times New Roman" w:eastAsia="Times New Roman" w:hAnsi="Times New Roman"/>
          <w:i w:val="0"/>
          <w:sz w:val="24"/>
          <w:szCs w:val="24"/>
          <w:rtl w:val="0"/>
        </w:rPr>
        <w:t xml:space="preserve"> tabele </w:t>
      </w:r>
      <w:r w:rsidDel="00000000" w:rsidR="00000000" w:rsidRPr="00000000">
        <w:rPr>
          <w:rFonts w:ascii="Times New Roman" w:cs="Times New Roman" w:eastAsia="Times New Roman" w:hAnsi="Times New Roman"/>
          <w:i w:val="1"/>
          <w:sz w:val="24"/>
          <w:szCs w:val="24"/>
          <w:rtl w:val="0"/>
        </w:rPr>
        <w:t xml:space="preserve">orders </w:t>
      </w:r>
      <w:r w:rsidDel="00000000" w:rsidR="00000000" w:rsidRPr="00000000">
        <w:rPr>
          <w:rFonts w:ascii="Times New Roman" w:cs="Times New Roman" w:eastAsia="Times New Roman" w:hAnsi="Times New Roman"/>
          <w:i w:val="0"/>
          <w:sz w:val="24"/>
          <w:szCs w:val="24"/>
          <w:rtl w:val="0"/>
        </w:rPr>
        <w:t xml:space="preserve">(linija 20).</w:t>
      </w:r>
    </w:p>
    <w:p w:rsidR="00000000" w:rsidDel="00000000" w:rsidP="00000000" w:rsidRDefault="00000000" w:rsidRPr="00000000" w14:paraId="000000CB">
      <w:pPr>
        <w:spacing w:after="80" w:line="240"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Zašto je prvi plan izvršenja bolji od drugog? Optimizator bira plan izvršenja koji ima manju cenu, koji se procenjuje u proporciji sa ukupnim brojem redova koje bi morao da obradi. Procena ukupnog broja redova računa se kao proizvod prosečnog broja redova koje treba obraditi iz svake tabele (vrednost koja se nalazi u </w:t>
      </w:r>
      <w:r w:rsidDel="00000000" w:rsidR="00000000" w:rsidRPr="00000000">
        <w:rPr>
          <w:rFonts w:ascii="Times New Roman" w:cs="Times New Roman" w:eastAsia="Times New Roman" w:hAnsi="Times New Roman"/>
          <w:i w:val="1"/>
          <w:sz w:val="24"/>
          <w:szCs w:val="24"/>
          <w:rtl w:val="0"/>
        </w:rPr>
        <w:t xml:space="preserve">rows</w:t>
      </w:r>
      <w:r w:rsidDel="00000000" w:rsidR="00000000" w:rsidRPr="00000000">
        <w:rPr>
          <w:rFonts w:ascii="Times New Roman" w:cs="Times New Roman" w:eastAsia="Times New Roman" w:hAnsi="Times New Roman"/>
          <w:i w:val="0"/>
          <w:sz w:val="24"/>
          <w:szCs w:val="24"/>
          <w:rtl w:val="0"/>
        </w:rPr>
        <w:t xml:space="preserve"> polju izlaza EXPLAIN-a). Po tome, procena ukupnog broja redova koje treba obraditi za prvi plan izvršenja je 12*4=48 kombinacija, dok se za drugi procenjuje 19566 *1 =19566 kombinacija.</w:t>
      </w:r>
    </w:p>
    <w:p w:rsidR="00000000" w:rsidDel="00000000" w:rsidP="00000000" w:rsidRDefault="00000000" w:rsidRPr="00000000" w14:paraId="000000CC">
      <w:pPr>
        <w:spacing w:after="80" w:line="240"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Da razmotrimo koje je još opcije imao optimizator. Zbog prirode WHERE klauzule, postoje dva moguća indeksa koja se mogu primeniti nad tabelom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i w:val="0"/>
          <w:sz w:val="24"/>
          <w:szCs w:val="24"/>
          <w:rtl w:val="0"/>
        </w:rPr>
        <w:t xml:space="preserve">: oanj nad primarnim ključem i kolonom </w:t>
      </w:r>
      <w:r w:rsidDel="00000000" w:rsidR="00000000" w:rsidRPr="00000000">
        <w:rPr>
          <w:rFonts w:ascii="Times New Roman" w:cs="Times New Roman" w:eastAsia="Times New Roman" w:hAnsi="Times New Roman"/>
          <w:i w:val="1"/>
          <w:sz w:val="24"/>
          <w:szCs w:val="24"/>
          <w:rtl w:val="0"/>
        </w:rPr>
        <w:t xml:space="preserve">state</w:t>
      </w:r>
      <w:r w:rsidDel="00000000" w:rsidR="00000000" w:rsidRPr="00000000">
        <w:rPr>
          <w:rFonts w:ascii="Times New Roman" w:cs="Times New Roman" w:eastAsia="Times New Roman" w:hAnsi="Times New Roman"/>
          <w:i w:val="0"/>
          <w:sz w:val="24"/>
          <w:szCs w:val="24"/>
          <w:rtl w:val="0"/>
        </w:rPr>
        <w:t xml:space="preserve">. Ako pokušamo da optimizujemo malopređašnji JOIN korišćenjem ovog indeksa, upit koji bi koristili bio bi sledeći:</w:t>
      </w:r>
    </w:p>
    <w:p w:rsidR="00000000" w:rsidDel="00000000" w:rsidP="00000000" w:rsidRDefault="00000000" w:rsidRPr="00000000" w14:paraId="000000CD">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SELECT count(*)</w:t>
      </w:r>
    </w:p>
    <w:p w:rsidR="00000000" w:rsidDel="00000000" w:rsidP="00000000" w:rsidRDefault="00000000" w:rsidRPr="00000000" w14:paraId="000000CE">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customer c FORCE KEY(PRIMARY) STRAIGHT_JOIN orders o </w:t>
      </w:r>
    </w:p>
    <w:p w:rsidR="00000000" w:rsidDel="00000000" w:rsidP="00000000" w:rsidRDefault="00000000" w:rsidRPr="00000000" w14:paraId="000000CF">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o.customer_id = c.id AND c.state = 'UT' \G</w:t>
      </w:r>
    </w:p>
    <w:p w:rsidR="00000000" w:rsidDel="00000000" w:rsidP="00000000" w:rsidRDefault="00000000" w:rsidRPr="00000000" w14:paraId="000000D0">
      <w:pPr>
        <w:spacing w:after="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izlaz iz EXPLAIN naredbe bio kao na slici ispod.</w:t>
      </w:r>
    </w:p>
    <w:p w:rsidR="00000000" w:rsidDel="00000000" w:rsidP="00000000" w:rsidRDefault="00000000" w:rsidRPr="00000000" w14:paraId="000000D2">
      <w:pPr>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572000" cy="4038600"/>
            <wp:effectExtent b="0" l="0" r="0" t="0"/>
            <wp:docPr id="195705540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720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80" w:line="240"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sz w:val="24"/>
          <w:szCs w:val="24"/>
          <w:rtl w:val="0"/>
        </w:rPr>
        <w:t xml:space="preserve">Optimizator, kada se primora da koristi indeks nad kolonom primarnog ključa, zaključuje da je bolje da skenira celu tabelu </w:t>
      </w:r>
      <w:r w:rsidDel="00000000" w:rsidR="00000000" w:rsidRPr="00000000">
        <w:rPr>
          <w:rFonts w:ascii="Times New Roman" w:cs="Times New Roman" w:eastAsia="Times New Roman" w:hAnsi="Times New Roman"/>
          <w:i w:val="1"/>
          <w:sz w:val="24"/>
          <w:szCs w:val="24"/>
          <w:rtl w:val="0"/>
        </w:rPr>
        <w:t xml:space="preserve">customer</w:t>
      </w:r>
      <w:r w:rsidDel="00000000" w:rsidR="00000000" w:rsidRPr="00000000">
        <w:rPr>
          <w:rFonts w:ascii="Times New Roman" w:cs="Times New Roman" w:eastAsia="Times New Roman" w:hAnsi="Times New Roman"/>
          <w:i w:val="0"/>
          <w:sz w:val="24"/>
          <w:szCs w:val="24"/>
          <w:rtl w:val="0"/>
        </w:rPr>
        <w:t xml:space="preserve"> (linija 5). Zaista, ne postojanje referentne vrednosti za indeks, zahtevalo bi obradu cele tabele. Da je bilo moguće da se dobije sve što je potrebno za spajanje i odredbu WHERE koja bi se podudarala sa ključem bez pristupa fajlu podataka, optimizator bi koristio ovaj ključ. Međutim, da bi se proverilo ograničenje za kolonu </w:t>
      </w:r>
      <w:r w:rsidDel="00000000" w:rsidR="00000000" w:rsidRPr="00000000">
        <w:rPr>
          <w:rFonts w:ascii="Times New Roman" w:cs="Times New Roman" w:eastAsia="Times New Roman" w:hAnsi="Times New Roman"/>
          <w:i w:val="1"/>
          <w:sz w:val="24"/>
          <w:szCs w:val="24"/>
          <w:rtl w:val="0"/>
        </w:rPr>
        <w:t xml:space="preserve">state</w:t>
      </w:r>
      <w:r w:rsidDel="00000000" w:rsidR="00000000" w:rsidRPr="00000000">
        <w:rPr>
          <w:rFonts w:ascii="Times New Roman" w:cs="Times New Roman" w:eastAsia="Times New Roman" w:hAnsi="Times New Roman"/>
          <w:i w:val="0"/>
          <w:sz w:val="24"/>
          <w:szCs w:val="24"/>
          <w:rtl w:val="0"/>
        </w:rPr>
        <w:t xml:space="preserve"> (state = ‘UT’) optimizator treba da ispita vrednost ove kolone, što čini obradu znatno sporijom u odnosu na klasično skeniranje podataka. Svakako, ukupan broj kombinacija koji se treba obraditi ovim planom izvršenja upita je 3913*5=19565, što je i dalje mnogo veće od 48 kombinacija u prvobitnom planu izvršenja.</w:t>
      </w:r>
    </w:p>
    <w:p w:rsidR="00000000" w:rsidDel="00000000" w:rsidP="00000000" w:rsidRDefault="00000000" w:rsidRPr="00000000" w14:paraId="000000D4">
      <w:pPr>
        <w:pStyle w:val="Heading1"/>
        <w:spacing w:after="80" w:line="240" w:lineRule="auto"/>
        <w:rPr/>
      </w:pPr>
      <w:bookmarkStart w:colFirst="0" w:colLast="0" w:name="_heading=h.i5bxntlu57di" w:id="9"/>
      <w:bookmarkEnd w:id="9"/>
      <w:r w:rsidDel="00000000" w:rsidR="00000000" w:rsidRPr="00000000">
        <w:rPr>
          <w:rtl w:val="0"/>
        </w:rPr>
        <w:t xml:space="preserve">Zaključak</w:t>
      </w:r>
      <w:r w:rsidDel="00000000" w:rsidR="00000000" w:rsidRPr="00000000">
        <w:rPr>
          <w:rtl w:val="0"/>
        </w:rPr>
      </w:r>
    </w:p>
    <w:p w:rsidR="00000000" w:rsidDel="00000000" w:rsidP="00000000" w:rsidRDefault="00000000" w:rsidRPr="00000000" w14:paraId="000000D5">
      <w:pPr>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0832" cy="4039791"/>
            <wp:effectExtent b="0" l="0" r="0" t="0"/>
            <wp:docPr id="195705540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20832" cy="4039791"/>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Osnovna funkcionalnost koju treba imati svaka baza podataka, pa time i MySQL jeste da izvršava upit za kratak (zadovoljavajući) vremenski period. Za koje vreme će se upit izvršiti u velikom delu zavisi od načina njegove obrade i optimizacije samog upita.</w:t>
      </w:r>
    </w:p>
    <w:p w:rsidR="00000000" w:rsidDel="00000000" w:rsidP="00000000" w:rsidRDefault="00000000" w:rsidRPr="00000000" w14:paraId="000000D7">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ovom radu zaključili smo da se obrada i opitimizacija (jednim delom) upita oslanjaju na dva važna modula MySQL-a. Uz ova dva modula, keširanje samih upita jako doprinosi ubrzanju izvršenja upita, ako su se oni izvršavali veći broj puta u prošlosti.</w:t>
      </w:r>
    </w:p>
    <w:p w:rsidR="00000000" w:rsidDel="00000000" w:rsidP="00000000" w:rsidRDefault="00000000" w:rsidRPr="00000000" w14:paraId="000000D8">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Parsiranje upita prima tekstualni unos korisnika, razdvaja ga na tokene i proverava sintaksnu i semantiču ispravnost samog upita. Ukoliko se heš vrednost upita nalazi u kešu baze podataka on se odmah predaje na izvšenje, dok se u suprotnom prosleđuje optimizatoru.</w:t>
      </w:r>
    </w:p>
    <w:p w:rsidR="00000000" w:rsidDel="00000000" w:rsidP="00000000" w:rsidRDefault="00000000" w:rsidRPr="00000000" w14:paraId="000000D9">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Optimizator je modul koji je zadužen da generiše planove izvršenja upita, odredi trošak svakog od njih i izabere najoptimalniji, uglavnom se to svodi na nalaženje plana koji zahteva obradu najmanjeg broja redova. Plan izvršenja dalje se predaje modulu za izvršenje koje izvršava predati plan.</w:t>
      </w:r>
    </w:p>
    <w:p w:rsidR="00000000" w:rsidDel="00000000" w:rsidP="00000000" w:rsidRDefault="00000000" w:rsidRPr="00000000" w14:paraId="000000DA">
      <w:pPr>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 je proces parsiranja upita jako razumljiv proces (zahteva poznavanje sintakse SQL-a i semantičkih pravila), formiranje plana izvršenja od strane optimizatora može biti jako kompleksno, te se korišćenjem EXPLAIN može pružiti dodatan uvid u logiku koju optimizator koristi kada odabira plan izvršenja.</w:t>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spacing w:after="80" w:line="240" w:lineRule="auto"/>
        <w:rPr/>
      </w:pPr>
      <w:bookmarkStart w:colFirst="0" w:colLast="0" w:name="_heading=h.2irzc3itkm3v" w:id="10"/>
      <w:bookmarkEnd w:id="10"/>
      <w:r w:rsidDel="00000000" w:rsidR="00000000" w:rsidRPr="00000000">
        <w:rPr>
          <w:rtl w:val="0"/>
        </w:rPr>
        <w:t xml:space="preserve">Reference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[1]Understanding MySQL internals, Sasha Pachev, glava 9.</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17">
        <w:r w:rsidDel="00000000" w:rsidR="00000000" w:rsidRPr="00000000">
          <w:rPr>
            <w:rFonts w:ascii="Times New Roman" w:cs="Times New Roman" w:eastAsia="Times New Roman" w:hAnsi="Times New Roman"/>
            <w:sz w:val="24"/>
            <w:szCs w:val="24"/>
            <w:rtl w:val="0"/>
          </w:rPr>
          <w:t xml:space="preserve">Query Processing Basics </w:t>
        </w:r>
      </w:hyperlink>
      <w:hyperlink r:id="rId18">
        <w:r w:rsidDel="00000000" w:rsidR="00000000" w:rsidRPr="00000000">
          <w:rPr>
            <w:rFonts w:ascii="Times New Roman" w:cs="Times New Roman" w:eastAsia="Times New Roman" w:hAnsi="Times New Roman"/>
            <w:color w:val="0563c1"/>
            <w:sz w:val="24"/>
            <w:szCs w:val="24"/>
            <w:u w:val="single"/>
            <w:rtl w:val="0"/>
          </w:rPr>
          <w:t xml:space="preserve">http://books.gigatux.nl/mirror/highperfmysql/0596003064/hpmysql-CHP-5-SECT-1.html</w:t>
        </w:r>
      </w:hyperlink>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19">
        <w:r w:rsidDel="00000000" w:rsidR="00000000" w:rsidRPr="00000000">
          <w:rPr>
            <w:rFonts w:ascii="Times New Roman" w:cs="Times New Roman" w:eastAsia="Times New Roman" w:hAnsi="Times New Roman"/>
            <w:color w:val="1155cc"/>
            <w:sz w:val="24"/>
            <w:szCs w:val="24"/>
            <w:u w:val="single"/>
            <w:rtl w:val="0"/>
          </w:rPr>
          <w:t xml:space="preserve">https://eng.uber.com/queryparser/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20">
        <w:r w:rsidDel="00000000" w:rsidR="00000000" w:rsidRPr="00000000">
          <w:rPr>
            <w:rFonts w:ascii="Times New Roman" w:cs="Times New Roman" w:eastAsia="Times New Roman" w:hAnsi="Times New Roman"/>
            <w:color w:val="1155cc"/>
            <w:sz w:val="24"/>
            <w:szCs w:val="24"/>
            <w:u w:val="single"/>
            <w:rtl w:val="0"/>
          </w:rPr>
          <w:t xml:space="preserve">https://www.exoscale.com/syslog/explaining-mysql-queries/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21">
        <w:r w:rsidDel="00000000" w:rsidR="00000000" w:rsidRPr="00000000">
          <w:rPr>
            <w:rFonts w:ascii="Times New Roman" w:cs="Times New Roman" w:eastAsia="Times New Roman" w:hAnsi="Times New Roman"/>
            <w:color w:val="1155cc"/>
            <w:sz w:val="24"/>
            <w:szCs w:val="24"/>
            <w:u w:val="single"/>
            <w:rtl w:val="0"/>
          </w:rPr>
          <w:t xml:space="preserve">https://logicalread.com/how-mysql-query-processed-mc13/#.YHcuM-gzZPZ</w:t>
        </w:r>
      </w:hyperlink>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22">
        <w:r w:rsidDel="00000000" w:rsidR="00000000" w:rsidRPr="00000000">
          <w:rPr>
            <w:rFonts w:ascii="Times New Roman" w:cs="Times New Roman" w:eastAsia="Times New Roman" w:hAnsi="Times New Roman"/>
            <w:color w:val="1155cc"/>
            <w:sz w:val="24"/>
            <w:szCs w:val="24"/>
            <w:u w:val="single"/>
            <w:rtl w:val="0"/>
          </w:rPr>
          <w:t xml:space="preserve">https://medium.com/analytics-vidhya/explore-your-recursive-sql-query-f15b120e518e</w:t>
        </w:r>
      </w:hyperlink>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GNU Flex generiše C kod koji vrši skeniranje tokena koji se može integrisati u već postojeći kod.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28" w:hanging="360"/>
      </w:pPr>
      <w:rPr/>
    </w:lvl>
    <w:lvl w:ilvl="1">
      <w:start w:val="1"/>
      <w:numFmt w:val="lowerLetter"/>
      <w:lvlText w:val="%2."/>
      <w:lvlJc w:val="left"/>
      <w:pPr>
        <w:ind w:left="1848" w:hanging="360"/>
      </w:pPr>
      <w:rPr/>
    </w:lvl>
    <w:lvl w:ilvl="2">
      <w:start w:val="1"/>
      <w:numFmt w:val="lowerRoman"/>
      <w:lvlText w:val="%3."/>
      <w:lvlJc w:val="right"/>
      <w:pPr>
        <w:ind w:left="2568" w:hanging="180"/>
      </w:pPr>
      <w:rPr/>
    </w:lvl>
    <w:lvl w:ilvl="3">
      <w:start w:val="1"/>
      <w:numFmt w:val="decimal"/>
      <w:lvlText w:val="%4."/>
      <w:lvlJc w:val="left"/>
      <w:pPr>
        <w:ind w:left="3288" w:hanging="360"/>
      </w:pPr>
      <w:rPr/>
    </w:lvl>
    <w:lvl w:ilvl="4">
      <w:start w:val="1"/>
      <w:numFmt w:val="lowerLetter"/>
      <w:lvlText w:val="%5."/>
      <w:lvlJc w:val="left"/>
      <w:pPr>
        <w:ind w:left="4008" w:hanging="360"/>
      </w:pPr>
      <w:rPr/>
    </w:lvl>
    <w:lvl w:ilvl="5">
      <w:start w:val="1"/>
      <w:numFmt w:val="lowerRoman"/>
      <w:lvlText w:val="%6."/>
      <w:lvlJc w:val="right"/>
      <w:pPr>
        <w:ind w:left="4728" w:hanging="180"/>
      </w:pPr>
      <w:rPr/>
    </w:lvl>
    <w:lvl w:ilvl="6">
      <w:start w:val="1"/>
      <w:numFmt w:val="decimal"/>
      <w:lvlText w:val="%7."/>
      <w:lvlJc w:val="left"/>
      <w:pPr>
        <w:ind w:left="5448" w:hanging="360"/>
      </w:pPr>
      <w:rPr/>
    </w:lvl>
    <w:lvl w:ilvl="7">
      <w:start w:val="1"/>
      <w:numFmt w:val="lowerLetter"/>
      <w:lvlText w:val="%8."/>
      <w:lvlJc w:val="left"/>
      <w:pPr>
        <w:ind w:left="6168" w:hanging="360"/>
      </w:pPr>
      <w:rPr/>
    </w:lvl>
    <w:lvl w:ilvl="8">
      <w:start w:val="1"/>
      <w:numFmt w:val="lowerRoman"/>
      <w:lvlText w:val="%9."/>
      <w:lvlJc w:val="right"/>
      <w:pPr>
        <w:ind w:left="6888" w:hanging="180"/>
      </w:pPr>
      <w:rPr/>
    </w:lvl>
  </w:abstractNum>
  <w:abstractNum w:abstractNumId="2">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r-Latn-R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358F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unhideWhenUsed w:val="1"/>
    <w:qFormat w:val="1"/>
    <w:rsid w:val="0023501F"/>
    <w:pPr>
      <w:spacing w:after="200" w:line="240" w:lineRule="auto"/>
    </w:pPr>
    <w:rPr>
      <w:i w:val="1"/>
      <w:iCs w:val="1"/>
      <w:color w:val="44546a" w:themeColor="text2"/>
      <w:sz w:val="18"/>
      <w:szCs w:val="18"/>
    </w:rPr>
  </w:style>
  <w:style w:type="paragraph" w:styleId="ListParagraph">
    <w:name w:val="List Paragraph"/>
    <w:basedOn w:val="Normal"/>
    <w:uiPriority w:val="34"/>
    <w:qFormat w:val="1"/>
    <w:rsid w:val="0023501F"/>
    <w:pPr>
      <w:ind w:left="720"/>
      <w:contextualSpacing w:val="1"/>
    </w:pPr>
  </w:style>
  <w:style w:type="paragraph" w:styleId="HTMLPreformatted">
    <w:name w:val="HTML Preformatted"/>
    <w:basedOn w:val="Normal"/>
    <w:link w:val="HTMLPreformattedChar"/>
    <w:uiPriority w:val="99"/>
    <w:unhideWhenUsed w:val="1"/>
    <w:rsid w:val="008B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8B10C4"/>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0358F3"/>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713DAF"/>
    <w:rPr>
      <w:color w:val="0563c1" w:themeColor="hyperlink"/>
      <w:u w:val="single"/>
    </w:rPr>
  </w:style>
  <w:style w:type="character" w:styleId="UnresolvedMention">
    <w:name w:val="Unresolved Mention"/>
    <w:basedOn w:val="DefaultParagraphFont"/>
    <w:uiPriority w:val="99"/>
    <w:semiHidden w:val="1"/>
    <w:unhideWhenUsed w:val="1"/>
    <w:rsid w:val="00713DAF"/>
    <w:rPr>
      <w:color w:val="605e5c"/>
      <w:shd w:color="auto" w:fill="e1dfdd" w:val="clear"/>
    </w:rPr>
  </w:style>
  <w:style w:type="paragraph" w:styleId="FootnoteText">
    <w:name w:val="footnote text"/>
    <w:basedOn w:val="Normal"/>
    <w:link w:val="FootnoteTextChar"/>
    <w:uiPriority w:val="99"/>
    <w:semiHidden w:val="1"/>
    <w:unhideWhenUsed w:val="1"/>
    <w:rsid w:val="00713DAF"/>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713DAF"/>
    <w:rPr>
      <w:sz w:val="20"/>
      <w:szCs w:val="20"/>
    </w:rPr>
  </w:style>
  <w:style w:type="character" w:styleId="FootnoteReference">
    <w:name w:val="footnote reference"/>
    <w:basedOn w:val="DefaultParagraphFont"/>
    <w:uiPriority w:val="99"/>
    <w:semiHidden w:val="1"/>
    <w:unhideWhenUsed w:val="1"/>
    <w:rsid w:val="00713DAF"/>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xoscale.com/syslog/explaining-mysql-queries/" TargetMode="External"/><Relationship Id="rId11" Type="http://schemas.openxmlformats.org/officeDocument/2006/relationships/image" Target="media/image8.png"/><Relationship Id="rId22" Type="http://schemas.openxmlformats.org/officeDocument/2006/relationships/hyperlink" Target="https://medium.com/analytics-vidhya/explore-your-recursive-sql-query-f15b120e518e" TargetMode="External"/><Relationship Id="rId10" Type="http://schemas.openxmlformats.org/officeDocument/2006/relationships/image" Target="media/image6.png"/><Relationship Id="rId21" Type="http://schemas.openxmlformats.org/officeDocument/2006/relationships/hyperlink" Target="https://logicalread.com/how-mysql-query-processed-mc13/#.YHcuM-gzZPZ" TargetMode="External"/><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books.gigatux.nl/mirror/highperfmysql/0596003064/hpmysql-CHP-5-SECT-1.html" TargetMode="External"/><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hyperlink" Target="https://eng.uber.com/queryparser/" TargetMode="External"/><Relationship Id="rId6" Type="http://schemas.openxmlformats.org/officeDocument/2006/relationships/styles" Target="styles.xml"/><Relationship Id="rId18" Type="http://schemas.openxmlformats.org/officeDocument/2006/relationships/hyperlink" Target="http://books.gigatux.nl/mirror/highperfmysql/0596003064/hpmysql-CHP-5-SECT-1.html" TargetMode="External"/><Relationship Id="rId7" Type="http://schemas.openxmlformats.org/officeDocument/2006/relationships/customXml" Target="../customXML/item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2omTyKpUdpPDhTEjqmyBkOtZkg==">AMUW2mUfQnycYC+IbljrnIgPn10/Jx3w22ckEn+9k51RevFsaEyA0JXY8nhyk94CYlzSohqRUZgVvfAY6R9w9pagb6yZtB2pre5QtaIoT/4H/N+ozt3eD8cq6uwz/Phb1KZ0xFYw162SSPthfv5g9M5KahGqM149PUrIHE0WAyo/ujdo0A4T/UkL/StyYHfNPSEf4d/Q5bLh1WdYJu/sni5yz/1b2w0TsJMJr7Gyl70OVC9O1vfDf/Ubr8tzMRBqXALLVFdJmtnwU3ANTkgoSIMKhYAHsf0jrpEp09QnrKekYbuY3QmT2g8sP6MGe9UkS+Huq1hs9GZHiPc5uNimkC1dhE1WLQ3H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2021-04-03T15:19:00.0000000Z</dcterms:created>
  <dc:creator>fer</dc:creator>
</cp:coreProperties>
</file>