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548" w14:textId="0E872A95" w:rsidR="00B40551" w:rsidRDefault="00453339" w:rsidP="00453339">
      <w:pPr>
        <w:pStyle w:val="1"/>
      </w:pPr>
      <w:r>
        <w:rPr>
          <w:rFonts w:hint="eastAsia"/>
        </w:rPr>
        <w:t>缓冲区溢出</w:t>
      </w:r>
    </w:p>
    <w:p w14:paraId="4911DE08" w14:textId="77777777" w:rsidR="00453339" w:rsidRDefault="00453339" w:rsidP="00453339">
      <w:pPr>
        <w:pStyle w:val="a5"/>
        <w:ind w:firstLineChars="1400" w:firstLine="3360"/>
      </w:pPr>
      <w:r>
        <w:t>北京邮电大学</w:t>
      </w:r>
    </w:p>
    <w:p w14:paraId="4D7FBCEF" w14:textId="77777777" w:rsidR="00453339" w:rsidRDefault="00453339" w:rsidP="00453339">
      <w:pPr>
        <w:pStyle w:val="a5"/>
        <w:ind w:firstLineChars="1300" w:firstLine="3120"/>
      </w:pPr>
      <w:r>
        <w:t>网络空间安全学院</w:t>
      </w:r>
    </w:p>
    <w:p w14:paraId="38800979" w14:textId="4796BCA1" w:rsidR="00453339" w:rsidRDefault="00453339" w:rsidP="00453339">
      <w:pPr>
        <w:pStyle w:val="a5"/>
        <w:ind w:firstLineChars="1000" w:firstLine="2400"/>
      </w:pPr>
      <w:r>
        <w:rPr>
          <w:noProof/>
        </w:rPr>
        <w:drawing>
          <wp:inline distT="0" distB="0" distL="0" distR="0" wp14:anchorId="189FE49B" wp14:editId="26CBA3FD">
            <wp:extent cx="2166199" cy="2098899"/>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0979" cy="2103530"/>
                    </a:xfrm>
                    <a:prstGeom prst="rect">
                      <a:avLst/>
                    </a:prstGeom>
                    <a:noFill/>
                    <a:ln>
                      <a:noFill/>
                    </a:ln>
                  </pic:spPr>
                </pic:pic>
              </a:graphicData>
            </a:graphic>
          </wp:inline>
        </w:drawing>
      </w:r>
    </w:p>
    <w:p w14:paraId="7CCF3F6E" w14:textId="35C16216" w:rsidR="00453339" w:rsidRDefault="00453339" w:rsidP="00453339">
      <w:pPr>
        <w:pStyle w:val="a5"/>
        <w:ind w:firstLineChars="1000" w:firstLine="2400"/>
      </w:pPr>
    </w:p>
    <w:p w14:paraId="56DCBB09" w14:textId="77777777" w:rsidR="00453339" w:rsidRDefault="00453339" w:rsidP="00453339">
      <w:pPr>
        <w:pStyle w:val="a5"/>
        <w:ind w:firstLineChars="1000" w:firstLine="2400"/>
        <w:rPr>
          <w:rFonts w:hint="eastAsia"/>
        </w:rPr>
      </w:pPr>
    </w:p>
    <w:p w14:paraId="6352B96E" w14:textId="091DBB01" w:rsidR="00453339" w:rsidRDefault="00453339" w:rsidP="00453339">
      <w:pPr>
        <w:pStyle w:val="a5"/>
        <w:ind w:firstLineChars="1200" w:firstLine="2880"/>
      </w:pPr>
      <w:r>
        <w:rPr>
          <w:rFonts w:hint="eastAsia"/>
        </w:rPr>
        <w:t>姓 名</w:t>
      </w:r>
      <w:r>
        <w:t xml:space="preserve"> </w:t>
      </w:r>
      <w:r>
        <w:t xml:space="preserve">   </w:t>
      </w:r>
      <w:r>
        <w:t xml:space="preserve">林于翔 </w:t>
      </w:r>
    </w:p>
    <w:p w14:paraId="746C655B" w14:textId="29E84E52" w:rsidR="00453339" w:rsidRDefault="00453339" w:rsidP="00453339">
      <w:pPr>
        <w:pStyle w:val="a5"/>
        <w:ind w:firstLineChars="1200" w:firstLine="2880"/>
      </w:pPr>
      <w:r>
        <w:rPr>
          <w:rFonts w:hint="eastAsia"/>
        </w:rPr>
        <w:t xml:space="preserve">学 号 </w:t>
      </w:r>
      <w:r>
        <w:t xml:space="preserve">  </w:t>
      </w:r>
      <w:r>
        <w:rPr>
          <w:rStyle w:val="a6"/>
        </w:rPr>
        <w:t>2020211919</w:t>
      </w:r>
    </w:p>
    <w:p w14:paraId="7D793EFA" w14:textId="18590382" w:rsidR="00453339" w:rsidRDefault="00453339" w:rsidP="00453339">
      <w:pPr>
        <w:pStyle w:val="a5"/>
        <w:ind w:firstLineChars="1200" w:firstLine="2880"/>
      </w:pPr>
      <w:r>
        <w:t xml:space="preserve">班 级 </w:t>
      </w:r>
      <w:r>
        <w:t xml:space="preserve">  </w:t>
      </w:r>
      <w:r>
        <w:t xml:space="preserve">2020211806 </w:t>
      </w:r>
    </w:p>
    <w:p w14:paraId="2F7204D1" w14:textId="50116D30" w:rsidR="00453339" w:rsidRDefault="00453339" w:rsidP="00453339">
      <w:pPr>
        <w:pStyle w:val="a5"/>
        <w:ind w:firstLineChars="1200" w:firstLine="2880"/>
      </w:pPr>
      <w:r>
        <w:t xml:space="preserve">任课教师 </w:t>
      </w:r>
      <w:r>
        <w:t xml:space="preserve"> </w:t>
      </w:r>
      <w:r>
        <w:rPr>
          <w:rFonts w:hint="eastAsia"/>
        </w:rPr>
        <w:t>徐国胜</w:t>
      </w:r>
    </w:p>
    <w:p w14:paraId="442F937A" w14:textId="1A2A66CE" w:rsidR="00453339" w:rsidRDefault="00453339" w:rsidP="00453339">
      <w:pPr>
        <w:pStyle w:val="a5"/>
        <w:ind w:firstLineChars="1200" w:firstLine="2880"/>
      </w:pPr>
      <w:r>
        <w:t xml:space="preserve">2022 年 </w:t>
      </w:r>
      <w:r>
        <w:t>10</w:t>
      </w:r>
      <w:r>
        <w:t xml:space="preserve"> 月 </w:t>
      </w:r>
      <w:r>
        <w:t xml:space="preserve">24 </w:t>
      </w:r>
      <w:r>
        <w:t>日</w:t>
      </w:r>
    </w:p>
    <w:p w14:paraId="72794BED" w14:textId="77777777" w:rsidR="00453339" w:rsidRPr="00453339" w:rsidRDefault="00453339" w:rsidP="00453339">
      <w:pPr>
        <w:rPr>
          <w:rFonts w:hint="eastAsia"/>
        </w:rPr>
      </w:pPr>
    </w:p>
    <w:p w14:paraId="463638DD" w14:textId="45D406BA" w:rsidR="00453339" w:rsidRDefault="00453339" w:rsidP="00453339">
      <w:pPr>
        <w:pStyle w:val="2"/>
      </w:pPr>
      <w:r>
        <w:rPr>
          <w:rFonts w:hint="eastAsia"/>
        </w:rPr>
        <w:lastRenderedPageBreak/>
        <w:t>摘要</w:t>
      </w:r>
    </w:p>
    <w:p w14:paraId="7212F977" w14:textId="6659BA29" w:rsidR="00453339" w:rsidRPr="00453339" w:rsidRDefault="00453339" w:rsidP="00453339">
      <w:pPr>
        <w:pStyle w:val="a3"/>
        <w:ind w:firstLine="480"/>
        <w:rPr>
          <w:rFonts w:hint="eastAsia"/>
        </w:rPr>
      </w:pPr>
      <w:r w:rsidRPr="00453339">
        <w:rPr>
          <w:rFonts w:hint="eastAsia"/>
        </w:rPr>
        <w:t>如今，信息技术高速发展，各式各样的软件如雨后春笋一般出现。然而，由于软件自身存在的漏洞而被攻击的事件</w:t>
      </w:r>
      <w:r w:rsidRPr="00453339">
        <w:t>也屡见不鲜，缓冲区溢出漏洞便是其中的代表之一。伴随信息安全技术的不断发展，缓冲区溢出漏洞的检测技术也在不断发展。该文将首先介绍有关缓冲区及缓冲区溢出漏洞，再阐述近几年关于缓冲区溢出漏洞检测的新技术，最后是对关于缓冲区未来可能发展</w:t>
      </w:r>
      <w:r w:rsidR="0019692F">
        <w:rPr>
          <w:rFonts w:hint="eastAsia"/>
        </w:rPr>
        <w:t>的</w:t>
      </w:r>
      <w:r w:rsidRPr="00453339">
        <w:t>探讨</w:t>
      </w:r>
      <w:r w:rsidR="0019692F">
        <w:rPr>
          <w:rFonts w:hint="eastAsia"/>
        </w:rPr>
        <w:t>。</w:t>
      </w:r>
    </w:p>
    <w:p w14:paraId="0B051C5D" w14:textId="70409529" w:rsidR="00453339" w:rsidRDefault="00453339" w:rsidP="00453339">
      <w:pPr>
        <w:pStyle w:val="2"/>
      </w:pPr>
      <w:r>
        <w:rPr>
          <w:rFonts w:hint="eastAsia"/>
        </w:rPr>
        <w:t>关键词</w:t>
      </w:r>
    </w:p>
    <w:p w14:paraId="78A72E1E" w14:textId="37F80769" w:rsidR="0019692F" w:rsidRPr="0019692F" w:rsidRDefault="0019692F" w:rsidP="0019692F">
      <w:pPr>
        <w:pStyle w:val="a3"/>
        <w:ind w:firstLine="480"/>
        <w:rPr>
          <w:rFonts w:hint="eastAsia"/>
        </w:rPr>
      </w:pPr>
      <w:r>
        <w:rPr>
          <w:rFonts w:hint="eastAsia"/>
        </w:rPr>
        <w:t>缓冲区溢出漏洞；缓冲区</w:t>
      </w:r>
      <w:r w:rsidR="00EC6A8C">
        <w:rPr>
          <w:rFonts w:hint="eastAsia"/>
        </w:rPr>
        <w:t>；漏洞检测</w:t>
      </w:r>
    </w:p>
    <w:p w14:paraId="27C14C55" w14:textId="612B423E" w:rsidR="00453339" w:rsidRDefault="00453339" w:rsidP="00453339">
      <w:pPr>
        <w:pStyle w:val="2"/>
      </w:pPr>
      <w:r>
        <w:rPr>
          <w:rFonts w:hint="eastAsia"/>
        </w:rPr>
        <w:t>引言</w:t>
      </w:r>
    </w:p>
    <w:p w14:paraId="37424406" w14:textId="2D3DC1D7" w:rsidR="00453339" w:rsidRDefault="00453339" w:rsidP="00453339">
      <w:pPr>
        <w:pStyle w:val="a3"/>
        <w:ind w:firstLine="480"/>
      </w:pPr>
      <w:r>
        <w:rPr>
          <w:rFonts w:hint="eastAsia"/>
        </w:rPr>
        <w:t>缓冲区溢出是一种非常普遍、非常危险的漏洞，在各种操作系统、应用软件中广泛存在。利用缓冲区溢出攻击可以导致程序运行失败、系统宕机等严重后果。更严重的是，可以用它来执行非授权指令，甚至取得系统权限，从而进行非法操作</w:t>
      </w:r>
      <w:r w:rsidR="0019692F">
        <w:rPr>
          <w:rFonts w:hint="eastAsia"/>
        </w:rPr>
        <w:t>。</w:t>
      </w:r>
    </w:p>
    <w:p w14:paraId="539932E4" w14:textId="4F2DC328" w:rsidR="00453339" w:rsidRPr="00453339" w:rsidRDefault="0019692F" w:rsidP="0019692F">
      <w:pPr>
        <w:pStyle w:val="a3"/>
        <w:ind w:firstLine="480"/>
        <w:rPr>
          <w:rFonts w:hint="eastAsia"/>
        </w:rPr>
      </w:pPr>
      <w:r>
        <w:rPr>
          <w:rFonts w:hint="eastAsia"/>
        </w:rPr>
        <w:t>攻击者通过往程序的缓冲区写超出其长度的内容，造成缓冲区溢出，从而破坏程序的堆栈，造成程序崩溃或程序转而执行其他指令，已达到攻击的目的。</w:t>
      </w:r>
      <w:r w:rsidRPr="0019692F">
        <w:rPr>
          <w:rFonts w:hint="eastAsia"/>
          <w:vertAlign w:val="superscript"/>
        </w:rPr>
        <w:t>[</w:t>
      </w:r>
      <w:r w:rsidRPr="0019692F">
        <w:rPr>
          <w:vertAlign w:val="superscript"/>
        </w:rPr>
        <w:t>1]</w:t>
      </w:r>
      <w:r>
        <w:rPr>
          <w:rFonts w:hint="eastAsia"/>
        </w:rPr>
        <w:t>造成缓冲区溢出的原因是程序中没有仔细检查用户输入的参数。</w:t>
      </w:r>
    </w:p>
    <w:p w14:paraId="2A376A96" w14:textId="23178E5D" w:rsidR="00453339" w:rsidRDefault="0019692F" w:rsidP="00453339">
      <w:pPr>
        <w:pStyle w:val="2"/>
      </w:pPr>
      <w:r>
        <w:rPr>
          <w:rFonts w:hint="eastAsia"/>
        </w:rPr>
        <w:t>缓冲区溢出的研究</w:t>
      </w:r>
    </w:p>
    <w:p w14:paraId="59BD428D" w14:textId="60867FF3" w:rsidR="0019692F" w:rsidRDefault="0019692F" w:rsidP="0019692F">
      <w:pPr>
        <w:pStyle w:val="a3"/>
        <w:ind w:firstLine="480"/>
      </w:pPr>
      <w:r>
        <w:rPr>
          <w:rFonts w:hint="eastAsia"/>
        </w:rPr>
        <w:t>早在</w:t>
      </w:r>
      <w:r>
        <w:rPr>
          <w:rFonts w:hint="eastAsia"/>
        </w:rPr>
        <w:t>2</w:t>
      </w:r>
      <w:r>
        <w:t>0</w:t>
      </w:r>
      <w:r>
        <w:rPr>
          <w:rFonts w:hint="eastAsia"/>
        </w:rPr>
        <w:t>多年前缓冲区溢出漏洞就被用来配合蠕虫病毒进行扩散，只是当时人们并没有对缓冲区溢出问题加以重视。直到</w:t>
      </w:r>
      <w:r>
        <w:rPr>
          <w:rFonts w:hint="eastAsia"/>
        </w:rPr>
        <w:t>1</w:t>
      </w:r>
      <w:r>
        <w:t>996</w:t>
      </w:r>
      <w:r>
        <w:rPr>
          <w:rFonts w:hint="eastAsia"/>
        </w:rPr>
        <w:t>年</w:t>
      </w:r>
      <w:r w:rsidR="00BE2240">
        <w:rPr>
          <w:rFonts w:hint="eastAsia"/>
        </w:rPr>
        <w:t>AlephOne</w:t>
      </w:r>
      <w:r w:rsidR="00BE2240">
        <w:rPr>
          <w:rFonts w:hint="eastAsia"/>
        </w:rPr>
        <w:t>详细描述了如何在</w:t>
      </w:r>
      <w:r w:rsidR="00BE2240">
        <w:rPr>
          <w:rFonts w:hint="eastAsia"/>
        </w:rPr>
        <w:t>linux</w:t>
      </w:r>
      <w:r w:rsidR="00BE2240">
        <w:rPr>
          <w:rFonts w:hint="eastAsia"/>
        </w:rPr>
        <w:t>中利用栈溢出漏洞</w:t>
      </w:r>
      <w:r w:rsidR="00BE2240" w:rsidRPr="00E10B27">
        <w:rPr>
          <w:rFonts w:hint="eastAsia"/>
          <w:vertAlign w:val="superscript"/>
        </w:rPr>
        <w:t>[</w:t>
      </w:r>
      <w:r w:rsidR="00BE2240" w:rsidRPr="00E10B27">
        <w:rPr>
          <w:vertAlign w:val="superscript"/>
        </w:rPr>
        <w:t>2]</w:t>
      </w:r>
      <w:r w:rsidR="00BE2240">
        <w:rPr>
          <w:rFonts w:hint="eastAsia"/>
        </w:rPr>
        <w:t>，这是缓冲区溢出漏洞技术在真正被人们所认识。</w:t>
      </w:r>
    </w:p>
    <w:p w14:paraId="22E76F49" w14:textId="3E7620A3" w:rsidR="00E10B27" w:rsidRDefault="00E10B27" w:rsidP="0019692F">
      <w:pPr>
        <w:pStyle w:val="a3"/>
        <w:ind w:firstLine="480"/>
        <w:rPr>
          <w:rFonts w:hint="eastAsia"/>
        </w:rPr>
      </w:pPr>
      <w:r w:rsidRPr="00E10B27">
        <w:rPr>
          <w:rFonts w:hint="eastAsia"/>
        </w:rPr>
        <w:t>在</w:t>
      </w:r>
      <w:r w:rsidRPr="00E10B27">
        <w:t>1998</w:t>
      </w:r>
      <w:r w:rsidRPr="00E10B27">
        <w:t>年</w:t>
      </w:r>
      <w:r w:rsidRPr="00E10B27">
        <w:t>Lincoln</w:t>
      </w:r>
      <w:r w:rsidRPr="00E10B27">
        <w:t>实验室用来评估入侵检测的的</w:t>
      </w:r>
      <w:r w:rsidRPr="00E10B27">
        <w:t>5</w:t>
      </w:r>
      <w:r w:rsidRPr="00E10B27">
        <w:t>种远程攻击中，有</w:t>
      </w:r>
      <w:r w:rsidRPr="00E10B27">
        <w:t>2</w:t>
      </w:r>
      <w:r w:rsidRPr="00E10B27">
        <w:t>种是缓冲区溢出。而在</w:t>
      </w:r>
      <w:r w:rsidRPr="00E10B27">
        <w:t>1998</w:t>
      </w:r>
      <w:r w:rsidRPr="00E10B27">
        <w:t>年</w:t>
      </w:r>
      <w:r w:rsidRPr="00E10B27">
        <w:t>CERT</w:t>
      </w:r>
      <w:r w:rsidRPr="00E10B27">
        <w:t>的</w:t>
      </w:r>
      <w:r w:rsidRPr="00E10B27">
        <w:t>13</w:t>
      </w:r>
      <w:r w:rsidRPr="00E10B27">
        <w:t>份建议中，有</w:t>
      </w:r>
      <w:r w:rsidRPr="00E10B27">
        <w:t>9</w:t>
      </w:r>
      <w:r w:rsidRPr="00E10B27">
        <w:t>份是是与缓冲区溢出有</w:t>
      </w:r>
      <w:r w:rsidRPr="00E10B27">
        <w:lastRenderedPageBreak/>
        <w:t>关的，在</w:t>
      </w:r>
      <w:r w:rsidRPr="00E10B27">
        <w:t>1999</w:t>
      </w:r>
      <w:r w:rsidRPr="00E10B27">
        <w:t>年，至少有半数的建议是和缓冲区溢出有关的。在</w:t>
      </w:r>
      <w:r w:rsidRPr="00E10B27">
        <w:t>Bugtraq</w:t>
      </w:r>
      <w:r w:rsidRPr="00E10B27">
        <w:t>的调查中，有</w:t>
      </w:r>
      <w:r w:rsidRPr="00E10B27">
        <w:t>2/3</w:t>
      </w:r>
      <w:r w:rsidRPr="00E10B27">
        <w:t>的被调查者认为缓冲区溢出漏洞是一个很严重的安全问题。</w:t>
      </w:r>
    </w:p>
    <w:p w14:paraId="718E5446" w14:textId="7C43F724" w:rsidR="00C72612" w:rsidRDefault="00BE2240" w:rsidP="0019692F">
      <w:pPr>
        <w:pStyle w:val="a3"/>
        <w:ind w:firstLine="480"/>
      </w:pPr>
      <w:r>
        <w:rPr>
          <w:rFonts w:hint="eastAsia"/>
        </w:rPr>
        <w:t>在</w:t>
      </w:r>
      <w:r>
        <w:rPr>
          <w:rFonts w:hint="eastAsia"/>
        </w:rPr>
        <w:t>2</w:t>
      </w:r>
      <w:r>
        <w:t>1</w:t>
      </w:r>
      <w:r>
        <w:rPr>
          <w:rFonts w:hint="eastAsia"/>
        </w:rPr>
        <w:t>世纪的今天，缓冲区溢出漏洞仍然是影响当前网络安全的最主要问题之一</w:t>
      </w:r>
      <w:r w:rsidRPr="00E10B27">
        <w:rPr>
          <w:rFonts w:hint="eastAsia"/>
          <w:vertAlign w:val="superscript"/>
        </w:rPr>
        <w:t>[</w:t>
      </w:r>
      <w:r w:rsidRPr="00E10B27">
        <w:rPr>
          <w:vertAlign w:val="superscript"/>
        </w:rPr>
        <w:t>3-6]</w:t>
      </w:r>
      <w:r>
        <w:rPr>
          <w:rFonts w:hint="eastAsia"/>
        </w:rPr>
        <w:t>。</w:t>
      </w:r>
    </w:p>
    <w:p w14:paraId="566D07B4" w14:textId="35C949E9" w:rsidR="00C72612" w:rsidRDefault="00C72612" w:rsidP="0019692F">
      <w:pPr>
        <w:pStyle w:val="a3"/>
        <w:ind w:firstLine="480"/>
        <w:rPr>
          <w:rFonts w:hint="eastAsia"/>
        </w:rPr>
      </w:pPr>
      <w:r w:rsidRPr="00C72612">
        <w:rPr>
          <w:rFonts w:hint="eastAsia"/>
        </w:rPr>
        <w:t>根据微软</w:t>
      </w:r>
      <w:r w:rsidRPr="00C72612">
        <w:t>公司</w:t>
      </w:r>
      <w:r w:rsidRPr="00C72612">
        <w:t>2010</w:t>
      </w:r>
      <w:r w:rsidRPr="00C72612">
        <w:t>年发布的</w:t>
      </w:r>
      <w:r w:rsidRPr="00C72612">
        <w:t>106</w:t>
      </w:r>
      <w:r w:rsidRPr="00C72612">
        <w:t>项危险漏洞，有</w:t>
      </w:r>
      <w:r w:rsidRPr="00C72612">
        <w:t>2/3</w:t>
      </w:r>
      <w:r w:rsidRPr="00C72612">
        <w:t>以上的危险漏洞与缓冲区溢出漏洞有关。在目前已经确认的软件漏洞中，缓冲区溢出漏洞约占到</w:t>
      </w:r>
      <w:r w:rsidRPr="00C72612">
        <w:t>20%</w:t>
      </w:r>
      <w:r w:rsidRPr="00C72612">
        <w:t>。</w:t>
      </w:r>
      <w:r w:rsidRPr="00E10B27">
        <w:rPr>
          <w:rFonts w:hint="eastAsia"/>
          <w:vertAlign w:val="superscript"/>
        </w:rPr>
        <w:t>[</w:t>
      </w:r>
      <w:r w:rsidRPr="00E10B27">
        <w:rPr>
          <w:vertAlign w:val="superscript"/>
        </w:rPr>
        <w:t>7]</w:t>
      </w:r>
      <w:r w:rsidRPr="00C72612">
        <w:t>在</w:t>
      </w:r>
      <w:r w:rsidRPr="00C72612">
        <w:t>ICAT 2003-9-12</w:t>
      </w:r>
      <w:r w:rsidRPr="00C72612">
        <w:t>号公布的</w:t>
      </w:r>
      <w:r w:rsidRPr="00C72612">
        <w:t>10</w:t>
      </w:r>
      <w:r w:rsidRPr="00C72612">
        <w:t>大漏洞</w:t>
      </w:r>
      <w:r w:rsidRPr="00C72612">
        <w:t xml:space="preserve"> </w:t>
      </w:r>
      <w:r w:rsidRPr="00C72612">
        <w:t>排名中居于榜首的仍然是缓冲区溢出漏洞；从</w:t>
      </w:r>
      <w:r w:rsidRPr="00C72612">
        <w:t xml:space="preserve"> CERT</w:t>
      </w:r>
      <w:r w:rsidRPr="00C72612">
        <w:t>公布的截止</w:t>
      </w:r>
      <w:r w:rsidRPr="00C72612">
        <w:t>2005</w:t>
      </w:r>
      <w:r w:rsidRPr="00C72612">
        <w:t>年为止的统计数据中可以看</w:t>
      </w:r>
      <w:r w:rsidR="00E10B27">
        <w:rPr>
          <w:rFonts w:hint="eastAsia"/>
        </w:rPr>
        <w:t>出</w:t>
      </w:r>
      <w:r w:rsidRPr="00C72612">
        <w:t>，缓冲区溢出攻击的问题正在扩大化</w:t>
      </w:r>
      <w:r>
        <w:rPr>
          <w:rFonts w:hint="eastAsia"/>
        </w:rPr>
        <w:t>。</w:t>
      </w:r>
    </w:p>
    <w:p w14:paraId="23390641" w14:textId="536CFC66" w:rsidR="00BE2240" w:rsidRPr="0019692F" w:rsidRDefault="00BE2240" w:rsidP="0019692F">
      <w:pPr>
        <w:pStyle w:val="a3"/>
        <w:ind w:firstLine="480"/>
        <w:rPr>
          <w:rFonts w:hint="eastAsia"/>
        </w:rPr>
      </w:pPr>
      <w:r>
        <w:rPr>
          <w:rFonts w:hint="eastAsia"/>
        </w:rPr>
        <w:t>根据</w:t>
      </w:r>
      <w:r>
        <w:rPr>
          <w:rFonts w:hint="eastAsia"/>
        </w:rPr>
        <w:t>C</w:t>
      </w:r>
      <w:r>
        <w:t>NCERT</w:t>
      </w:r>
      <w:r>
        <w:rPr>
          <w:rFonts w:hint="eastAsia"/>
        </w:rPr>
        <w:t>报告，在</w:t>
      </w:r>
      <w:r>
        <w:t>2011</w:t>
      </w:r>
      <w:r>
        <w:rPr>
          <w:rFonts w:hint="eastAsia"/>
        </w:rPr>
        <w:t>年国家信息安全漏洞共享平台</w:t>
      </w:r>
      <w:r>
        <w:t>CNVD</w:t>
      </w:r>
      <w:r>
        <w:rPr>
          <w:rFonts w:hint="eastAsia"/>
        </w:rPr>
        <w:t>共收集整理并公开发布信息安全漏洞</w:t>
      </w:r>
      <w:r>
        <w:rPr>
          <w:rFonts w:hint="eastAsia"/>
        </w:rPr>
        <w:t>5</w:t>
      </w:r>
      <w:r>
        <w:t>547</w:t>
      </w:r>
      <w:r>
        <w:rPr>
          <w:rFonts w:hint="eastAsia"/>
        </w:rPr>
        <w:t>个。在所有漏洞中，涉及各种应用程序的比例为</w:t>
      </w:r>
      <w:r>
        <w:rPr>
          <w:rFonts w:hint="eastAsia"/>
        </w:rPr>
        <w:t>6</w:t>
      </w:r>
      <w:r>
        <w:t>2.6</w:t>
      </w:r>
      <w:r>
        <w:rPr>
          <w:rFonts w:hint="eastAsia"/>
        </w:rPr>
        <w:t>%</w:t>
      </w:r>
      <w:r>
        <w:rPr>
          <w:rFonts w:hint="eastAsia"/>
        </w:rPr>
        <w:t>，涉及各类网站</w:t>
      </w:r>
      <w:r w:rsidRPr="00BE2240">
        <w:rPr>
          <w:rFonts w:hint="eastAsia"/>
        </w:rPr>
        <w:t>系统的漏洞比例</w:t>
      </w:r>
      <w:r w:rsidRPr="00BE2240">
        <w:t>为</w:t>
      </w:r>
      <w:r>
        <w:rPr>
          <w:rFonts w:hint="eastAsia"/>
        </w:rPr>
        <w:t>2</w:t>
      </w:r>
      <w:r>
        <w:t>2.7</w:t>
      </w:r>
      <w:r>
        <w:rPr>
          <w:rFonts w:hint="eastAsia"/>
        </w:rPr>
        <w:t>%</w:t>
      </w:r>
      <w:r w:rsidRPr="00BE2240">
        <w:t>，而涉及各种操作系统的漏洞则占了</w:t>
      </w:r>
      <w:r>
        <w:rPr>
          <w:rFonts w:hint="eastAsia"/>
        </w:rPr>
        <w:t>8</w:t>
      </w:r>
      <w:r>
        <w:t>.8</w:t>
      </w:r>
      <w:r>
        <w:rPr>
          <w:rFonts w:hint="eastAsia"/>
        </w:rPr>
        <w:t>%</w:t>
      </w:r>
      <w:r w:rsidRPr="00BE2240">
        <w:t>。在这些安全漏洞中明确是缓冲区溢出漏洞的数量就有近</w:t>
      </w:r>
      <w:r>
        <w:rPr>
          <w:rFonts w:hint="eastAsia"/>
        </w:rPr>
        <w:t>5</w:t>
      </w:r>
      <w:r>
        <w:t>00</w:t>
      </w:r>
      <w:r w:rsidRPr="00E10B27">
        <w:rPr>
          <w:vertAlign w:val="superscript"/>
        </w:rPr>
        <w:t>[</w:t>
      </w:r>
      <w:r w:rsidR="00C72612" w:rsidRPr="00E10B27">
        <w:rPr>
          <w:vertAlign w:val="superscript"/>
        </w:rPr>
        <w:t>8</w:t>
      </w:r>
      <w:r w:rsidRPr="00E10B27">
        <w:rPr>
          <w:vertAlign w:val="superscript"/>
        </w:rPr>
        <w:t>]</w:t>
      </w:r>
      <w:r w:rsidRPr="00BE2240">
        <w:t>个。</w:t>
      </w:r>
      <w:r w:rsidR="00093BE4">
        <w:rPr>
          <w:rFonts w:hint="eastAsia"/>
        </w:rPr>
        <w:t>因此本文针对近几年常见的缓冲区溢出漏洞技术进行整理。</w:t>
      </w:r>
    </w:p>
    <w:p w14:paraId="0D1E09D1" w14:textId="5A3B4193" w:rsidR="00453339" w:rsidRDefault="00093BE4" w:rsidP="00453339">
      <w:pPr>
        <w:pStyle w:val="2"/>
      </w:pPr>
      <w:r>
        <w:rPr>
          <w:rFonts w:hint="eastAsia"/>
        </w:rPr>
        <w:t>常见的缓冲区溢出检测技术</w:t>
      </w:r>
    </w:p>
    <w:p w14:paraId="454A49C9" w14:textId="10BC5EA0" w:rsidR="00093BE4" w:rsidRDefault="00093BE4" w:rsidP="00093BE4">
      <w:pPr>
        <w:pStyle w:val="a7"/>
        <w:spacing w:before="156" w:after="156"/>
      </w:pPr>
      <w:r>
        <w:rPr>
          <w:rFonts w:hint="eastAsia"/>
        </w:rPr>
        <w:t>静态检测技术</w:t>
      </w:r>
    </w:p>
    <w:p w14:paraId="2586DE05" w14:textId="679C30E3" w:rsidR="00093BE4" w:rsidRDefault="00093BE4" w:rsidP="00093BE4">
      <w:pPr>
        <w:pStyle w:val="a3"/>
        <w:ind w:firstLine="480"/>
      </w:pPr>
      <w:r>
        <w:rPr>
          <w:rFonts w:hint="eastAsia"/>
        </w:rPr>
        <w:t>静态检测技术无需运行程序，消耗资源少，检测对象一般是程序源代码，多数情况下可以准确地定位到程序所在位置，便于编程人员修改，从而彻底将检测出的漏洞消除。</w:t>
      </w:r>
    </w:p>
    <w:p w14:paraId="6E0C59FD" w14:textId="49CE1897" w:rsidR="003A6E01" w:rsidRDefault="003A6E01" w:rsidP="00093BE4">
      <w:pPr>
        <w:pStyle w:val="a3"/>
        <w:ind w:firstLine="480"/>
      </w:pPr>
      <w:r>
        <w:rPr>
          <w:rFonts w:hint="eastAsia"/>
        </w:rPr>
        <w:t>Peng</w:t>
      </w:r>
      <w:r>
        <w:t xml:space="preserve"> </w:t>
      </w:r>
      <w:r>
        <w:rPr>
          <w:rFonts w:hint="eastAsia"/>
        </w:rPr>
        <w:t>Luo</w:t>
      </w:r>
      <w:r w:rsidRPr="003A6E01">
        <w:rPr>
          <w:vertAlign w:val="superscript"/>
        </w:rPr>
        <w:t>[9]</w:t>
      </w:r>
      <w:r>
        <w:rPr>
          <w:rFonts w:hint="eastAsia"/>
        </w:rPr>
        <w:t>等人研究发现有三分之一的缓冲区溢出漏洞是因为循环，因此他们使用</w:t>
      </w:r>
      <w:r>
        <w:rPr>
          <w:rFonts w:hint="eastAsia"/>
        </w:rPr>
        <w:t>C</w:t>
      </w:r>
      <w:r>
        <w:t>LI</w:t>
      </w:r>
      <w:r>
        <w:rPr>
          <w:rFonts w:hint="eastAsia"/>
        </w:rPr>
        <w:t>实现</w:t>
      </w:r>
      <w:r>
        <w:rPr>
          <w:rFonts w:hint="eastAsia"/>
        </w:rPr>
        <w:t>D</w:t>
      </w:r>
      <w:r>
        <w:t>b</w:t>
      </w:r>
      <w:r>
        <w:rPr>
          <w:rFonts w:hint="eastAsia"/>
        </w:rPr>
        <w:t>loop</w:t>
      </w:r>
      <w:r>
        <w:rPr>
          <w:rFonts w:hint="eastAsia"/>
        </w:rPr>
        <w:t>来定位可以引起缓冲区溢出的循环。其关键步骤是获取缓冲区大小，然后检查目标循环的数据移动是否超出了缓冲区的范围。</w:t>
      </w:r>
    </w:p>
    <w:p w14:paraId="03ED05F4" w14:textId="59336A91" w:rsidR="003A6E01" w:rsidRDefault="003A6E01" w:rsidP="00093BE4">
      <w:pPr>
        <w:pStyle w:val="a3"/>
        <w:ind w:firstLine="480"/>
      </w:pPr>
      <w:r>
        <w:rPr>
          <w:rFonts w:hint="eastAsia"/>
        </w:rPr>
        <w:t>Lili</w:t>
      </w:r>
      <w:r>
        <w:t xml:space="preserve"> </w:t>
      </w:r>
      <w:r>
        <w:rPr>
          <w:rFonts w:hint="eastAsia"/>
        </w:rPr>
        <w:t>Xu</w:t>
      </w:r>
      <w:r w:rsidRPr="003A6E01">
        <w:rPr>
          <w:vertAlign w:val="superscript"/>
        </w:rPr>
        <w:t>[10]</w:t>
      </w:r>
      <w:r>
        <w:rPr>
          <w:rFonts w:hint="eastAsia"/>
        </w:rPr>
        <w:t>等人重点研究整数溢出导致的缓冲区溢出（</w:t>
      </w:r>
      <w:r>
        <w:rPr>
          <w:rFonts w:hint="eastAsia"/>
        </w:rPr>
        <w:t>I</w:t>
      </w:r>
      <w:r>
        <w:t>O2BO</w:t>
      </w:r>
      <w:r>
        <w:rPr>
          <w:rFonts w:hint="eastAsia"/>
        </w:rPr>
        <w:t>）漏洞。他们提出</w:t>
      </w:r>
      <w:r>
        <w:rPr>
          <w:rFonts w:hint="eastAsia"/>
        </w:rPr>
        <w:lastRenderedPageBreak/>
        <w:t>一种新的静态分析框架（</w:t>
      </w:r>
      <w:r>
        <w:rPr>
          <w:rFonts w:hint="eastAsia"/>
        </w:rPr>
        <w:t>L</w:t>
      </w:r>
      <w:r>
        <w:t>AID</w:t>
      </w:r>
      <w:r>
        <w:rPr>
          <w:rFonts w:hint="eastAsia"/>
        </w:rPr>
        <w:t>），首先利用过程间数据流分析和污点分析来准确是被潜在的漏洞，然后使用轻量级方法进一步滤除误报。实验结果表明，他们提出的新的框架可以有效地检测所有一直的</w:t>
      </w:r>
      <w:r>
        <w:rPr>
          <w:rFonts w:hint="eastAsia"/>
        </w:rPr>
        <w:t>I</w:t>
      </w:r>
      <w:r>
        <w:t>O2BO</w:t>
      </w:r>
      <w:r>
        <w:rPr>
          <w:rFonts w:hint="eastAsia"/>
        </w:rPr>
        <w:t>漏洞。</w:t>
      </w:r>
    </w:p>
    <w:p w14:paraId="6B98E5A4" w14:textId="3D219384" w:rsidR="003A6E01" w:rsidRPr="00093BE4" w:rsidRDefault="003A6E01" w:rsidP="00093BE4">
      <w:pPr>
        <w:pStyle w:val="a3"/>
        <w:ind w:firstLine="480"/>
        <w:rPr>
          <w:rFonts w:hint="eastAsia"/>
        </w:rPr>
      </w:pPr>
      <w:r>
        <w:rPr>
          <w:rFonts w:hint="eastAsia"/>
        </w:rPr>
        <w:t>周艳艳</w:t>
      </w:r>
      <w:r w:rsidRPr="003A6E01">
        <w:rPr>
          <w:rFonts w:hint="eastAsia"/>
          <w:vertAlign w:val="superscript"/>
        </w:rPr>
        <w:t>[</w:t>
      </w:r>
      <w:r w:rsidRPr="003A6E01">
        <w:rPr>
          <w:vertAlign w:val="superscript"/>
        </w:rPr>
        <w:t>11]</w:t>
      </w:r>
      <w:r>
        <w:rPr>
          <w:rFonts w:hint="eastAsia"/>
        </w:rPr>
        <w:t>积极借鉴机器学习的思想和方法，并采用随机森林算法构建多棵决策树对样本进行训练并预测。</w:t>
      </w:r>
    </w:p>
    <w:p w14:paraId="1452F92C" w14:textId="7EF28C0F" w:rsidR="00093BE4" w:rsidRDefault="00093BE4" w:rsidP="00093BE4">
      <w:pPr>
        <w:pStyle w:val="a7"/>
        <w:spacing w:before="156" w:after="156"/>
      </w:pPr>
      <w:r>
        <w:rPr>
          <w:rFonts w:hint="eastAsia"/>
        </w:rPr>
        <w:t>动态测试技术</w:t>
      </w:r>
    </w:p>
    <w:p w14:paraId="39F42312" w14:textId="4AAF4932" w:rsidR="001416DB" w:rsidRDefault="001416DB" w:rsidP="001416DB">
      <w:pPr>
        <w:pStyle w:val="a3"/>
        <w:ind w:firstLine="480"/>
      </w:pPr>
      <w:r>
        <w:rPr>
          <w:rFonts w:hint="eastAsia"/>
        </w:rPr>
        <w:t>动态测试技术是指通常无限大的执行域中恰当地选取一组有限的测试用例来运行程序，从而检测程序的实际运行结果是否符合预期结果的分析手段</w:t>
      </w:r>
      <w:r w:rsidRPr="003A6E01">
        <w:rPr>
          <w:rFonts w:hint="eastAsia"/>
          <w:vertAlign w:val="superscript"/>
        </w:rPr>
        <w:t>[</w:t>
      </w:r>
      <w:r w:rsidR="003A6E01" w:rsidRPr="003A6E01">
        <w:rPr>
          <w:vertAlign w:val="superscript"/>
        </w:rPr>
        <w:t>12</w:t>
      </w:r>
      <w:r w:rsidRPr="003A6E01">
        <w:rPr>
          <w:vertAlign w:val="superscript"/>
        </w:rPr>
        <w:t>]</w:t>
      </w:r>
      <w:r>
        <w:rPr>
          <w:rFonts w:hint="eastAsia"/>
        </w:rPr>
        <w:t>。</w:t>
      </w:r>
      <w:r w:rsidR="003A6E01">
        <w:rPr>
          <w:rFonts w:hint="eastAsia"/>
        </w:rPr>
        <w:t>动态测试技术的核心在于如何生成覆盖率较高的测试用例，或者是命中要害、触发缓冲区溢出的测试用例。</w:t>
      </w:r>
    </w:p>
    <w:p w14:paraId="4197EE29" w14:textId="1F272F7D" w:rsidR="00A61DF1" w:rsidRPr="001416DB" w:rsidRDefault="00A61DF1" w:rsidP="001416DB">
      <w:pPr>
        <w:pStyle w:val="a3"/>
        <w:ind w:firstLine="480"/>
        <w:rPr>
          <w:rFonts w:hint="eastAsia"/>
        </w:rPr>
      </w:pPr>
      <w:r>
        <w:rPr>
          <w:rFonts w:hint="eastAsia"/>
        </w:rPr>
        <w:t>R</w:t>
      </w:r>
      <w:r>
        <w:t>ui Zhang</w:t>
      </w:r>
      <w:r w:rsidRPr="00A61DF1">
        <w:rPr>
          <w:rFonts w:hint="eastAsia"/>
          <w:vertAlign w:val="superscript"/>
        </w:rPr>
        <w:t>[</w:t>
      </w:r>
      <w:r w:rsidRPr="00A61DF1">
        <w:rPr>
          <w:vertAlign w:val="superscript"/>
        </w:rPr>
        <w:t>13]</w:t>
      </w:r>
      <w:r>
        <w:rPr>
          <w:rFonts w:hint="eastAsia"/>
        </w:rPr>
        <w:t>等人对卫星软件中堆栈溢出的普遍问题，对</w:t>
      </w:r>
      <w:r>
        <w:rPr>
          <w:rFonts w:hint="eastAsia"/>
        </w:rPr>
        <w:t>R</w:t>
      </w:r>
      <w:r>
        <w:t>TEMS</w:t>
      </w:r>
      <w:r>
        <w:rPr>
          <w:rFonts w:hint="eastAsia"/>
        </w:rPr>
        <w:t>操作系统进行了改进，以支持实时堆栈使用深度和溢出检测。改进的</w:t>
      </w:r>
      <w:r>
        <w:rPr>
          <w:rFonts w:hint="eastAsia"/>
        </w:rPr>
        <w:t>R</w:t>
      </w:r>
      <w:r>
        <w:t>TEMS</w:t>
      </w:r>
      <w:r>
        <w:rPr>
          <w:rFonts w:hint="eastAsia"/>
        </w:rPr>
        <w:t>通过上下文切换在线程之间共享访问保护机制。陷阱处理程序旨在接管写保护错误陷阱，计算堆栈使用深度并实时监视堆栈溢出。</w:t>
      </w:r>
    </w:p>
    <w:p w14:paraId="70E9EDB9" w14:textId="51A1AAE0" w:rsidR="00453339" w:rsidRDefault="00093BE4" w:rsidP="00453339">
      <w:pPr>
        <w:pStyle w:val="2"/>
      </w:pPr>
      <w:r>
        <w:rPr>
          <w:rFonts w:hint="eastAsia"/>
        </w:rPr>
        <w:t>未来研究热点展望</w:t>
      </w:r>
    </w:p>
    <w:p w14:paraId="36645143" w14:textId="2FAB9E3D" w:rsidR="00A61DF1" w:rsidRDefault="00A61DF1" w:rsidP="00A61DF1">
      <w:pPr>
        <w:pStyle w:val="a3"/>
        <w:ind w:firstLine="480"/>
      </w:pPr>
      <w:r>
        <w:rPr>
          <w:rFonts w:hint="eastAsia"/>
        </w:rPr>
        <w:t>本文认为未来针对缓冲区溢出检测技术的主要热点应在于以下三个方向：</w:t>
      </w:r>
    </w:p>
    <w:p w14:paraId="65E24F9E" w14:textId="03E891C6" w:rsidR="00A61DF1" w:rsidRDefault="00A61DF1" w:rsidP="00A61DF1">
      <w:pPr>
        <w:pStyle w:val="a3"/>
        <w:ind w:firstLine="480"/>
      </w:pPr>
      <w:r>
        <w:rPr>
          <w:rFonts w:hint="eastAsia"/>
        </w:rPr>
        <w:t>结合机器学习的思想</w:t>
      </w:r>
      <w:r w:rsidR="00DB603C" w:rsidRPr="00DB603C">
        <w:rPr>
          <w:rFonts w:hint="eastAsia"/>
          <w:vertAlign w:val="superscript"/>
        </w:rPr>
        <w:t>[</w:t>
      </w:r>
      <w:r w:rsidR="00DB603C" w:rsidRPr="00DB603C">
        <w:rPr>
          <w:vertAlign w:val="superscript"/>
        </w:rPr>
        <w:t>14]</w:t>
      </w:r>
      <w:r>
        <w:rPr>
          <w:rFonts w:hint="eastAsia"/>
        </w:rPr>
        <w:t>。</w:t>
      </w:r>
      <w:r w:rsidR="00274395">
        <w:rPr>
          <w:rFonts w:hint="eastAsia"/>
        </w:rPr>
        <w:t>机器学习的主要思想在于通过不断地训练，提取出训练集的特征，并达到精确预测的目的。而缓冲区溢出漏洞有规律可循，可以将代码根据数组的定义、指针的声明等分解为若干片段，利用机器学习进行训练，减少测试中的误报和漏报问题。</w:t>
      </w:r>
    </w:p>
    <w:p w14:paraId="0967090B" w14:textId="19FC0223" w:rsidR="00274395" w:rsidRDefault="00274395" w:rsidP="00A61DF1">
      <w:pPr>
        <w:pStyle w:val="a3"/>
        <w:ind w:firstLine="480"/>
      </w:pPr>
      <w:r>
        <w:rPr>
          <w:rFonts w:hint="eastAsia"/>
        </w:rPr>
        <w:t>将高级语言转化为底层语言如汇编或二进制代码</w:t>
      </w:r>
      <w:r w:rsidR="00DB603C" w:rsidRPr="00DB603C">
        <w:rPr>
          <w:rFonts w:hint="eastAsia"/>
          <w:vertAlign w:val="superscript"/>
        </w:rPr>
        <w:t>[</w:t>
      </w:r>
      <w:r w:rsidR="00DB603C" w:rsidRPr="00DB603C">
        <w:rPr>
          <w:vertAlign w:val="superscript"/>
        </w:rPr>
        <w:t>15]</w:t>
      </w:r>
      <w:r>
        <w:rPr>
          <w:rFonts w:hint="eastAsia"/>
        </w:rPr>
        <w:t>。缓冲区溢出漏洞常常发生在</w:t>
      </w:r>
      <w:r>
        <w:rPr>
          <w:rFonts w:hint="eastAsia"/>
        </w:rPr>
        <w:t>C</w:t>
      </w:r>
      <w:r>
        <w:t>/C++</w:t>
      </w:r>
      <w:r>
        <w:rPr>
          <w:rFonts w:hint="eastAsia"/>
        </w:rPr>
        <w:t>，对于汇编或二进制代码检测技术却少之又少。如果能有针对汇编二进制代码的检测技术，将极大减少误报率。</w:t>
      </w:r>
    </w:p>
    <w:p w14:paraId="69AC2F6A" w14:textId="26C93EB5" w:rsidR="00274395" w:rsidRPr="00A61DF1" w:rsidRDefault="00274395" w:rsidP="00A61DF1">
      <w:pPr>
        <w:pStyle w:val="a3"/>
        <w:ind w:firstLine="480"/>
        <w:rPr>
          <w:rFonts w:hint="eastAsia"/>
        </w:rPr>
      </w:pPr>
      <w:r>
        <w:rPr>
          <w:rFonts w:hint="eastAsia"/>
        </w:rPr>
        <w:t>综合运用各项技术。将动态检测技术和静态检测技术相结合，发挥各自的优</w:t>
      </w:r>
      <w:r>
        <w:rPr>
          <w:rFonts w:hint="eastAsia"/>
        </w:rPr>
        <w:lastRenderedPageBreak/>
        <w:t>势，将更有利于防范缓冲区溢出漏洞。</w:t>
      </w:r>
    </w:p>
    <w:p w14:paraId="60A700DD" w14:textId="2D8BAFD1" w:rsidR="0019692F" w:rsidRDefault="0019692F" w:rsidP="0019692F">
      <w:pPr>
        <w:pStyle w:val="2"/>
      </w:pPr>
      <w:r>
        <w:rPr>
          <w:rFonts w:hint="eastAsia"/>
        </w:rPr>
        <w:t>参考文献</w:t>
      </w:r>
    </w:p>
    <w:p w14:paraId="62E4B89E" w14:textId="0F535C2F" w:rsidR="0019692F" w:rsidRDefault="0019692F" w:rsidP="00BE2240">
      <w:r w:rsidRPr="0019692F">
        <w:t>[</w:t>
      </w:r>
      <w:r>
        <w:t>1</w:t>
      </w:r>
      <w:r w:rsidRPr="0019692F">
        <w:t>]</w:t>
      </w:r>
      <w:r w:rsidR="00A61DF1">
        <w:t xml:space="preserve"> </w:t>
      </w:r>
      <w:r w:rsidRPr="0019692F">
        <w:t>罗斌.缓冲区溢出漏洞分析及防范[J].电脑知识与技术,2018, 14(33):44-45</w:t>
      </w:r>
      <w:r>
        <w:t>.</w:t>
      </w:r>
    </w:p>
    <w:p w14:paraId="43F917FF" w14:textId="0C043B30" w:rsidR="00EA2946" w:rsidRDefault="00BE2240" w:rsidP="00BE2240">
      <w:pPr>
        <w:rPr>
          <w:rFonts w:hint="eastAsia"/>
        </w:rPr>
      </w:pPr>
      <w:r>
        <w:rPr>
          <w:rFonts w:hint="eastAsia"/>
        </w:rPr>
        <w:t>[</w:t>
      </w:r>
      <w:r>
        <w:t>2]</w:t>
      </w:r>
      <w:r w:rsidR="00A61DF1">
        <w:t xml:space="preserve"> </w:t>
      </w:r>
      <w:r w:rsidR="00C72612">
        <w:rPr>
          <w:rFonts w:hint="eastAsia"/>
        </w:rPr>
        <w:t>A</w:t>
      </w:r>
      <w:r w:rsidR="00C72612">
        <w:t>lephOne</w:t>
      </w:r>
      <w:r w:rsidR="00C72612">
        <w:rPr>
          <w:rFonts w:hint="eastAsia"/>
        </w:rPr>
        <w:t>.</w:t>
      </w:r>
      <w:r w:rsidR="00C72612">
        <w:t>Smashing The Stack For Fun And Profit [J]. Phrack,1996,7(49)</w:t>
      </w:r>
      <w:r w:rsidR="00EA2946">
        <w:rPr>
          <w:rFonts w:hint="eastAsia"/>
        </w:rPr>
        <w:t xml:space="preserve"> </w:t>
      </w:r>
    </w:p>
    <w:p w14:paraId="0201169E" w14:textId="195F5830" w:rsidR="00BE2240" w:rsidRDefault="00BE2240" w:rsidP="00BE2240">
      <w:pPr>
        <w:rPr>
          <w:rFonts w:hint="eastAsia"/>
        </w:rPr>
      </w:pPr>
      <w:r>
        <w:rPr>
          <w:rFonts w:hint="eastAsia"/>
        </w:rPr>
        <w:t>[</w:t>
      </w:r>
      <w:r>
        <w:t>3]</w:t>
      </w:r>
      <w:r w:rsidR="00A61DF1">
        <w:t xml:space="preserve"> </w:t>
      </w:r>
      <w:r>
        <w:t>邓爽缓冲区溢出攻击分析及防范策略研究［Ｄ］．济南：山东大学，</w:t>
      </w:r>
      <w:r w:rsidR="00C72612">
        <w:rPr>
          <w:rFonts w:hint="eastAsia"/>
        </w:rPr>
        <w:t>2</w:t>
      </w:r>
      <w:r w:rsidR="00C72612">
        <w:t>009</w:t>
      </w:r>
    </w:p>
    <w:p w14:paraId="7ECD5FC5" w14:textId="79C6E24E" w:rsidR="00BE2240" w:rsidRDefault="00BE2240" w:rsidP="00BE2240">
      <w:pPr>
        <w:rPr>
          <w:rFonts w:hint="eastAsia"/>
        </w:rPr>
      </w:pPr>
      <w:r>
        <w:rPr>
          <w:rFonts w:hint="eastAsia"/>
        </w:rPr>
        <w:t>[</w:t>
      </w:r>
      <w:r>
        <w:t>4]</w:t>
      </w:r>
      <w:r w:rsidR="00A61DF1">
        <w:t xml:space="preserve"> </w:t>
      </w:r>
      <w:r>
        <w:t>李毅超，刘丹，韩宏，等缓冲区溢出漏洞研究与进展［Ｊ］．计算机科学，</w:t>
      </w:r>
      <w:r w:rsidR="00C72612">
        <w:rPr>
          <w:rFonts w:hint="eastAsia"/>
        </w:rPr>
        <w:t>2</w:t>
      </w:r>
      <w:r w:rsidR="00C72612">
        <w:t>008</w:t>
      </w:r>
      <w:r>
        <w:t>，</w:t>
      </w:r>
      <w:r w:rsidR="00C72612">
        <w:rPr>
          <w:rFonts w:hint="eastAsia"/>
        </w:rPr>
        <w:t>3</w:t>
      </w:r>
      <w:r w:rsidR="00C72612">
        <w:t>5</w:t>
      </w:r>
      <w:r w:rsidR="00C72612">
        <w:rPr>
          <w:rFonts w:hint="eastAsia"/>
        </w:rPr>
        <w:t>(</w:t>
      </w:r>
      <w:r w:rsidR="00C72612">
        <w:t>1)</w:t>
      </w:r>
      <w:r>
        <w:t>：</w:t>
      </w:r>
      <w:r w:rsidR="00C72612">
        <w:rPr>
          <w:rFonts w:hint="eastAsia"/>
        </w:rPr>
        <w:t>8</w:t>
      </w:r>
      <w:r w:rsidR="00C72612">
        <w:t>7-89</w:t>
      </w:r>
      <w:r w:rsidR="00C72612">
        <w:rPr>
          <w:rFonts w:hint="eastAsia"/>
        </w:rPr>
        <w:t>,1</w:t>
      </w:r>
      <w:r w:rsidR="00C72612">
        <w:t>25</w:t>
      </w:r>
    </w:p>
    <w:p w14:paraId="27E00780" w14:textId="5DE4C55E" w:rsidR="00BE2240" w:rsidRDefault="00BE2240" w:rsidP="00BE2240">
      <w:pPr>
        <w:rPr>
          <w:rFonts w:hint="eastAsia"/>
        </w:rPr>
      </w:pPr>
      <w:r>
        <w:rPr>
          <w:rFonts w:hint="eastAsia"/>
        </w:rPr>
        <w:t>[</w:t>
      </w:r>
      <w:r>
        <w:t>5]</w:t>
      </w:r>
      <w:r w:rsidR="00A61DF1">
        <w:t xml:space="preserve"> </w:t>
      </w:r>
      <w:r>
        <w:t>林志强，夏耐，茅兵，等缓冲区溢出研究综述［Ｊ］</w:t>
      </w:r>
      <w:r w:rsidR="00C72612">
        <w:rPr>
          <w:rFonts w:hint="eastAsia"/>
        </w:rPr>
        <w:t>.</w:t>
      </w:r>
      <w:r>
        <w:t>计算机科学，</w:t>
      </w:r>
      <w:r w:rsidR="00C72612">
        <w:rPr>
          <w:rFonts w:hint="eastAsia"/>
        </w:rPr>
        <w:t>2</w:t>
      </w:r>
      <w:r w:rsidR="00C72612">
        <w:t>004</w:t>
      </w:r>
      <w:r>
        <w:t>，</w:t>
      </w:r>
      <w:r w:rsidR="00C72612">
        <w:rPr>
          <w:rFonts w:hint="eastAsia"/>
        </w:rPr>
        <w:t>3</w:t>
      </w:r>
      <w:r w:rsidR="00C72612">
        <w:t>1(9)</w:t>
      </w:r>
      <w:r w:rsidR="00C72612">
        <w:rPr>
          <w:rFonts w:hint="eastAsia"/>
        </w:rPr>
        <w:t>:1</w:t>
      </w:r>
      <w:r w:rsidR="00C72612">
        <w:t>10-113</w:t>
      </w:r>
      <w:r w:rsidR="00C72612">
        <w:rPr>
          <w:rFonts w:hint="eastAsia"/>
        </w:rPr>
        <w:t>,</w:t>
      </w:r>
      <w:r w:rsidR="00C72612">
        <w:t>160</w:t>
      </w:r>
    </w:p>
    <w:p w14:paraId="588C7883" w14:textId="2C748AE1" w:rsidR="00BE2240" w:rsidRDefault="00BE2240" w:rsidP="00BE2240">
      <w:r>
        <w:rPr>
          <w:rFonts w:hint="eastAsia"/>
        </w:rPr>
        <w:t>[</w:t>
      </w:r>
      <w:r>
        <w:t>6]</w:t>
      </w:r>
      <w:r w:rsidR="00A61DF1">
        <w:t xml:space="preserve"> </w:t>
      </w:r>
      <w:r>
        <w:t>王业君，倪惜珍，文伟平，等．缓冲区溢出攻击原理与防范的研究［Ｊ］．计算机应用研究</w:t>
      </w:r>
      <w:r w:rsidR="00C72612">
        <w:rPr>
          <w:rFonts w:hint="eastAsia"/>
        </w:rPr>
        <w:t>,</w:t>
      </w:r>
      <w:r w:rsidR="00C72612">
        <w:t>2005,</w:t>
      </w:r>
      <w:r w:rsidR="00C72612">
        <w:rPr>
          <w:rFonts w:hint="eastAsia"/>
        </w:rPr>
        <w:t>2</w:t>
      </w:r>
      <w:r w:rsidR="00C72612">
        <w:t>2</w:t>
      </w:r>
      <w:r w:rsidR="00C72612">
        <w:rPr>
          <w:rFonts w:hint="eastAsia"/>
        </w:rPr>
        <w:t>(</w:t>
      </w:r>
      <w:r w:rsidR="00C72612">
        <w:t>10)</w:t>
      </w:r>
      <w:r>
        <w:t>：</w:t>
      </w:r>
      <w:r w:rsidR="00C72612">
        <w:rPr>
          <w:rFonts w:hint="eastAsia"/>
        </w:rPr>
        <w:t>1</w:t>
      </w:r>
      <w:r w:rsidR="00C72612">
        <w:t>01-104</w:t>
      </w:r>
    </w:p>
    <w:p w14:paraId="4ECC4CB1" w14:textId="0E00AA84" w:rsidR="00C72612" w:rsidRDefault="00C72612" w:rsidP="00BE2240">
      <w:pPr>
        <w:rPr>
          <w:rFonts w:hint="eastAsia"/>
        </w:rPr>
      </w:pPr>
      <w:r w:rsidRPr="00C72612">
        <w:t>[</w:t>
      </w:r>
      <w:r>
        <w:t>7</w:t>
      </w:r>
      <w:r w:rsidRPr="00C72612">
        <w:t>]</w:t>
      </w:r>
      <w:r w:rsidR="00A61DF1">
        <w:t xml:space="preserve"> </w:t>
      </w:r>
      <w:r w:rsidRPr="00C72612">
        <w:t>Forst</w:t>
      </w:r>
      <w:r>
        <w:t xml:space="preserve"> J</w:t>
      </w:r>
      <w:r w:rsidRPr="00C72612">
        <w:t>C.Osipov</w:t>
      </w:r>
      <w:r>
        <w:t xml:space="preserve"> </w:t>
      </w:r>
      <w:r w:rsidRPr="00C72612">
        <w:t>V,Bballa N,et al.Buffer overflow attacks :detect,</w:t>
      </w:r>
      <w:r>
        <w:t xml:space="preserve"> </w:t>
      </w:r>
      <w:r w:rsidRPr="00C72612">
        <w:t>exploit,</w:t>
      </w:r>
      <w:r>
        <w:t xml:space="preserve"> </w:t>
      </w:r>
      <w:r w:rsidRPr="00C72612">
        <w:t>prevent[M].</w:t>
      </w:r>
      <w:r>
        <w:t xml:space="preserve"> </w:t>
      </w:r>
      <w:r w:rsidRPr="00C72612">
        <w:t>Rockland:</w:t>
      </w:r>
      <w:r>
        <w:t xml:space="preserve"> </w:t>
      </w:r>
      <w:r w:rsidRPr="00C72612">
        <w:t>Syngress Press,2005.</w:t>
      </w:r>
    </w:p>
    <w:p w14:paraId="030540A4" w14:textId="1919C34F" w:rsidR="00BE2240" w:rsidRDefault="00BE2240" w:rsidP="00C72612">
      <w:r>
        <w:rPr>
          <w:rFonts w:hint="eastAsia"/>
        </w:rPr>
        <w:t>[</w:t>
      </w:r>
      <w:r w:rsidR="00C72612">
        <w:t>8</w:t>
      </w:r>
      <w:r>
        <w:t>]</w:t>
      </w:r>
      <w:r w:rsidR="00C72612">
        <w:rPr>
          <w:rFonts w:hint="eastAsia"/>
        </w:rPr>
        <w:t>2</w:t>
      </w:r>
      <w:r w:rsidR="00C72612">
        <w:t>011</w:t>
      </w:r>
      <w:r>
        <w:t>年我国互联网网络安全态势综述</w:t>
      </w:r>
      <w:r w:rsidR="00C72612">
        <w:rPr>
          <w:rFonts w:hint="eastAsia"/>
        </w:rPr>
        <w:t>[</w:t>
      </w:r>
      <w:r w:rsidR="00C72612">
        <w:t>EB/OL]</w:t>
      </w:r>
      <w:r w:rsidR="00C72612">
        <w:rPr>
          <w:rFonts w:hint="eastAsia"/>
        </w:rPr>
        <w:t>.</w:t>
      </w:r>
      <w:r w:rsidR="00C72612">
        <w:t>http://www.</w:t>
      </w:r>
      <w:r w:rsidR="00C72612">
        <w:rPr>
          <w:rFonts w:hint="eastAsia"/>
        </w:rPr>
        <w:t>c</w:t>
      </w:r>
      <w:r w:rsidR="00C72612">
        <w:t>ert.org.cn</w:t>
      </w:r>
      <w:r w:rsidR="00C72612">
        <w:rPr>
          <w:rFonts w:hint="eastAsia"/>
        </w:rPr>
        <w:t>/</w:t>
      </w:r>
      <w:r w:rsidR="00C72612">
        <w:t>UserFiles/</w:t>
      </w:r>
      <w:r w:rsidR="00C72612">
        <w:rPr>
          <w:rFonts w:hint="eastAsia"/>
        </w:rPr>
        <w:t>F</w:t>
      </w:r>
      <w:r w:rsidR="00C72612">
        <w:t>ile/201203192011annualreport.pdf</w:t>
      </w:r>
    </w:p>
    <w:p w14:paraId="636E7238" w14:textId="0C6674F6" w:rsidR="003A6E01" w:rsidRDefault="003A6E01" w:rsidP="00C72612">
      <w:r>
        <w:t>[9]</w:t>
      </w:r>
      <w:r w:rsidR="00A61DF1">
        <w:t xml:space="preserve"> </w:t>
      </w:r>
      <w:r w:rsidRPr="003A6E01">
        <w:t>Peng Luo, Deqing Zou, Yajuan Du, Hai Jin, Changming Liu, Jinan Shen. Static detection of real-world buffer overflow in</w:t>
      </w:r>
      <w:r w:rsidRPr="003A6E01">
        <w:rPr>
          <w:rFonts w:ascii="MS Gothic" w:eastAsia="MS Gothic" w:hAnsi="MS Gothic" w:cs="MS Gothic" w:hint="eastAsia"/>
        </w:rPr>
        <w:t>⁃</w:t>
      </w:r>
      <w:r w:rsidRPr="003A6E01">
        <w:t xml:space="preserve"> duced by loop. Computers &amp; Security, 2020.</w:t>
      </w:r>
    </w:p>
    <w:p w14:paraId="6660100B" w14:textId="76253397" w:rsidR="003A6E01" w:rsidRDefault="003A6E01" w:rsidP="00C72612">
      <w:r w:rsidRPr="003A6E01">
        <w:t>[10] Mingjie Xu, Shengnan Li, Lili Xu, Feng Li, Wei Huo, Jing Ma, Xinhua Li, Qingjia Huang. A Light-Weight and Accurate Method of Static Integer-Overflow-to-Buffer-Overflow Vulner</w:t>
      </w:r>
      <w:r w:rsidRPr="003A6E01">
        <w:rPr>
          <w:rFonts w:ascii="MS Gothic" w:eastAsia="MS Gothic" w:hAnsi="MS Gothic" w:cs="MS Gothic" w:hint="eastAsia"/>
        </w:rPr>
        <w:t>⁃</w:t>
      </w:r>
      <w:r w:rsidRPr="003A6E01">
        <w:t xml:space="preserve"> ability Detection[J]. Springer Nature Switzerland AG. 2019.</w:t>
      </w:r>
    </w:p>
    <w:p w14:paraId="0C391208" w14:textId="17960A2C" w:rsidR="003A6E01" w:rsidRDefault="003A6E01" w:rsidP="00C72612">
      <w:r w:rsidRPr="003A6E01">
        <w:t>[11] 周艳艳. 基于随机森林算法的缓冲区溢出攻击检测研究 [D]. 哈尔滨: 哈尔滨理工大学, 2018.</w:t>
      </w:r>
    </w:p>
    <w:p w14:paraId="3DBDD726" w14:textId="3D558B7A" w:rsidR="001416DB" w:rsidRDefault="001416DB" w:rsidP="00C72612">
      <w:r>
        <w:rPr>
          <w:rFonts w:hint="eastAsia"/>
        </w:rPr>
        <w:t>[</w:t>
      </w:r>
      <w:r w:rsidR="003A6E01">
        <w:t>12</w:t>
      </w:r>
      <w:r>
        <w:t>]</w:t>
      </w:r>
      <w:r w:rsidRPr="001416DB">
        <w:t xml:space="preserve"> </w:t>
      </w:r>
      <w:r w:rsidRPr="001416DB">
        <w:t>Patton P. Software Testing. 2nd ed., SAMS, 2005.</w:t>
      </w:r>
    </w:p>
    <w:p w14:paraId="15D4A296" w14:textId="0C2D0EBB" w:rsidR="00A61DF1" w:rsidRDefault="00A61DF1" w:rsidP="00C72612">
      <w:r w:rsidRPr="00A61DF1">
        <w:t>[13] Rui Zhang, Yan Du, Tao Zhang, Qi Qiu, Liang Mao, Jiaxiang Niu. An Improved RTEMS Supporting Real-Time Detection of Stack Overflow. Springer Nature Switzerland AG. 2019.</w:t>
      </w:r>
    </w:p>
    <w:p w14:paraId="379ADF72" w14:textId="5A667983" w:rsidR="00DB603C" w:rsidRDefault="00DB603C" w:rsidP="00C72612">
      <w:r w:rsidRPr="00DB603C">
        <w:t>[</w:t>
      </w:r>
      <w:r>
        <w:t>14</w:t>
      </w:r>
      <w:r w:rsidRPr="00DB603C">
        <w:t>]贾疏桐,桂灿,苏星宇.缓冲区溢出漏洞分析及检测技术进展[J].电脑知识与技术,2020,16(13):57-59.DOI:10.14004/j.cnki.ckt.2020.1615.</w:t>
      </w:r>
    </w:p>
    <w:p w14:paraId="28508FE7" w14:textId="202E7872" w:rsidR="00DB603C" w:rsidRPr="00DB603C" w:rsidRDefault="00DB603C" w:rsidP="00C72612">
      <w:pPr>
        <w:rPr>
          <w:rFonts w:hint="eastAsia"/>
        </w:rPr>
      </w:pPr>
      <w:r>
        <w:rPr>
          <w:rFonts w:hint="eastAsia"/>
        </w:rPr>
        <w:t>[</w:t>
      </w:r>
      <w:r>
        <w:t>15]</w:t>
      </w:r>
      <w:r w:rsidRPr="00DB603C">
        <w:rPr>
          <w:rFonts w:hint="eastAsia"/>
        </w:rPr>
        <w:t xml:space="preserve"> </w:t>
      </w:r>
      <w:r w:rsidRPr="00DB603C">
        <w:rPr>
          <w:rFonts w:hint="eastAsia"/>
        </w:rPr>
        <w:t>邵思豪</w:t>
      </w:r>
      <w:r w:rsidRPr="00DB603C">
        <w:t>,高庆,马森,等.缓冲区溢出漏洞分析技术研究进展[J]. 软件学报,2018,29(5):1179-1198.</w:t>
      </w:r>
    </w:p>
    <w:sectPr w:rsidR="00DB603C" w:rsidRPr="00DB60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swiss"/>
    <w:pitch w:val="variable"/>
    <w:sig w:usb0="A00002FF" w:usb1="7ACFFCFB"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8E"/>
    <w:rsid w:val="00093BE4"/>
    <w:rsid w:val="001416DB"/>
    <w:rsid w:val="0019692F"/>
    <w:rsid w:val="00274395"/>
    <w:rsid w:val="003A6E01"/>
    <w:rsid w:val="00453339"/>
    <w:rsid w:val="005D5DB4"/>
    <w:rsid w:val="00612AD7"/>
    <w:rsid w:val="00A61DF1"/>
    <w:rsid w:val="00B40551"/>
    <w:rsid w:val="00BE2240"/>
    <w:rsid w:val="00C72612"/>
    <w:rsid w:val="00DB603C"/>
    <w:rsid w:val="00E10B27"/>
    <w:rsid w:val="00EA2946"/>
    <w:rsid w:val="00EC6A8C"/>
    <w:rsid w:val="00FC1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9CEA"/>
  <w15:chartTrackingRefBased/>
  <w15:docId w15:val="{1565DA29-6CAA-465D-A430-AB7BF2E5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2AD7"/>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453339"/>
    <w:pPr>
      <w:keepNext/>
      <w:keepLines/>
      <w:spacing w:before="260" w:after="260" w:line="416" w:lineRule="auto"/>
      <w:outlineLvl w:val="1"/>
    </w:pPr>
    <w:rPr>
      <w:rFonts w:asciiTheme="majorHAnsi" w:eastAsia="宋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2AD7"/>
    <w:rPr>
      <w:b/>
      <w:bCs/>
      <w:kern w:val="44"/>
      <w:sz w:val="44"/>
      <w:szCs w:val="44"/>
    </w:rPr>
  </w:style>
  <w:style w:type="paragraph" w:customStyle="1" w:styleId="a3">
    <w:name w:val="论文正文"/>
    <w:basedOn w:val="a"/>
    <w:link w:val="a4"/>
    <w:qFormat/>
    <w:rsid w:val="00453339"/>
    <w:pPr>
      <w:spacing w:line="360" w:lineRule="auto"/>
      <w:ind w:firstLineChars="200" w:firstLine="200"/>
    </w:pPr>
    <w:rPr>
      <w:rFonts w:eastAsia="黑体"/>
      <w:sz w:val="24"/>
    </w:rPr>
  </w:style>
  <w:style w:type="character" w:customStyle="1" w:styleId="20">
    <w:name w:val="标题 2 字符"/>
    <w:basedOn w:val="a0"/>
    <w:link w:val="2"/>
    <w:uiPriority w:val="9"/>
    <w:rsid w:val="00453339"/>
    <w:rPr>
      <w:rFonts w:asciiTheme="majorHAnsi" w:eastAsia="宋体" w:hAnsiTheme="majorHAnsi" w:cstheme="majorBidi"/>
      <w:b/>
      <w:bCs/>
      <w:sz w:val="32"/>
      <w:szCs w:val="32"/>
    </w:rPr>
  </w:style>
  <w:style w:type="character" w:customStyle="1" w:styleId="a4">
    <w:name w:val="论文正文 字符"/>
    <w:basedOn w:val="a0"/>
    <w:link w:val="a3"/>
    <w:rsid w:val="00453339"/>
    <w:rPr>
      <w:rFonts w:eastAsia="黑体"/>
      <w:sz w:val="24"/>
    </w:rPr>
  </w:style>
  <w:style w:type="paragraph" w:styleId="a5">
    <w:name w:val="Normal (Web)"/>
    <w:basedOn w:val="a"/>
    <w:uiPriority w:val="99"/>
    <w:semiHidden/>
    <w:unhideWhenUsed/>
    <w:rsid w:val="004533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53339"/>
    <w:rPr>
      <w:b/>
      <w:bCs/>
    </w:rPr>
  </w:style>
  <w:style w:type="paragraph" w:customStyle="1" w:styleId="a7">
    <w:name w:val="标题四"/>
    <w:basedOn w:val="a"/>
    <w:next w:val="a3"/>
    <w:link w:val="a8"/>
    <w:qFormat/>
    <w:rsid w:val="00093BE4"/>
    <w:pPr>
      <w:spacing w:beforeLines="50" w:before="50" w:afterLines="50" w:after="50"/>
    </w:pPr>
    <w:rPr>
      <w:rFonts w:eastAsia="宋体"/>
      <w:sz w:val="28"/>
    </w:rPr>
  </w:style>
  <w:style w:type="character" w:customStyle="1" w:styleId="a8">
    <w:name w:val="标题四 字符"/>
    <w:basedOn w:val="a0"/>
    <w:link w:val="a7"/>
    <w:rsid w:val="00093BE4"/>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于翔</dc:creator>
  <cp:keywords/>
  <dc:description/>
  <cp:lastModifiedBy>林 于翔</cp:lastModifiedBy>
  <cp:revision>8</cp:revision>
  <dcterms:created xsi:type="dcterms:W3CDTF">2022-10-24T06:45:00Z</dcterms:created>
  <dcterms:modified xsi:type="dcterms:W3CDTF">2022-10-24T07:59:00Z</dcterms:modified>
</cp:coreProperties>
</file>