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23723" w14:textId="56C14279" w:rsidR="00A60C3A" w:rsidRPr="00E9738B" w:rsidRDefault="001D3FFC">
      <w:pPr>
        <w:rPr>
          <w:b/>
          <w:bCs/>
          <w:u w:val="single"/>
        </w:rPr>
      </w:pPr>
      <w:r w:rsidRPr="00E9738B">
        <w:rPr>
          <w:b/>
          <w:bCs/>
          <w:u w:val="single"/>
        </w:rPr>
        <w:t>Acceptance testing</w:t>
      </w:r>
    </w:p>
    <w:p w14:paraId="197B7565" w14:textId="77777777" w:rsidR="00CE5FD7" w:rsidRDefault="00CE5FD7"/>
    <w:p w14:paraId="0971B0B8" w14:textId="06CAF3C2" w:rsidR="00CE5FD7" w:rsidRDefault="00CE5FD7">
      <w:r>
        <w:t>(</w:t>
      </w:r>
      <w:r w:rsidR="00E9738B">
        <w:t>basically,</w:t>
      </w:r>
      <w:r>
        <w:t xml:space="preserve"> testing all the features)</w:t>
      </w:r>
    </w:p>
    <w:p w14:paraId="5603EAD8" w14:textId="77777777" w:rsidR="001D3FFC" w:rsidRDefault="001D3FFC"/>
    <w:tbl>
      <w:tblPr>
        <w:tblStyle w:val="TableGrid"/>
        <w:tblW w:w="978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844"/>
        <w:gridCol w:w="1559"/>
        <w:gridCol w:w="4514"/>
        <w:gridCol w:w="1865"/>
      </w:tblGrid>
      <w:tr w:rsidR="00C877CB" w14:paraId="28BAA6B6" w14:textId="77777777" w:rsidTr="00C877CB">
        <w:tc>
          <w:tcPr>
            <w:tcW w:w="1844" w:type="dxa"/>
            <w:shd w:val="clear" w:color="auto" w:fill="DAE9F7" w:themeFill="text2" w:themeFillTint="1A"/>
          </w:tcPr>
          <w:p w14:paraId="1BC4C45D" w14:textId="3EA65EFC" w:rsidR="00C877CB" w:rsidRDefault="00C877CB">
            <w:r>
              <w:t>Input sequence</w:t>
            </w:r>
          </w:p>
        </w:tc>
        <w:tc>
          <w:tcPr>
            <w:tcW w:w="1559" w:type="dxa"/>
            <w:shd w:val="clear" w:color="auto" w:fill="DAE9F7" w:themeFill="text2" w:themeFillTint="1A"/>
          </w:tcPr>
          <w:p w14:paraId="66ADDCBB" w14:textId="36BE1291" w:rsidR="00C877CB" w:rsidRDefault="00C877CB">
            <w:r>
              <w:t>Expected result</w:t>
            </w:r>
          </w:p>
        </w:tc>
        <w:tc>
          <w:tcPr>
            <w:tcW w:w="4514" w:type="dxa"/>
            <w:shd w:val="clear" w:color="auto" w:fill="DAE9F7" w:themeFill="text2" w:themeFillTint="1A"/>
          </w:tcPr>
          <w:p w14:paraId="36F9CD92" w14:textId="0C231572" w:rsidR="00C877CB" w:rsidRDefault="00C877CB">
            <w:r>
              <w:t>Current output</w:t>
            </w:r>
          </w:p>
        </w:tc>
        <w:tc>
          <w:tcPr>
            <w:tcW w:w="1865" w:type="dxa"/>
            <w:shd w:val="clear" w:color="auto" w:fill="DAE9F7" w:themeFill="text2" w:themeFillTint="1A"/>
          </w:tcPr>
          <w:p w14:paraId="6F91F1E8" w14:textId="77777777" w:rsidR="00C877CB" w:rsidRDefault="00C877CB">
            <w:r>
              <w:t>Comment</w:t>
            </w:r>
          </w:p>
          <w:p w14:paraId="28503980" w14:textId="6086D3B1" w:rsidR="00C877CB" w:rsidRDefault="00C877CB"/>
        </w:tc>
      </w:tr>
      <w:tr w:rsidR="00C877CB" w14:paraId="14C834CE" w14:textId="77777777" w:rsidTr="00C877CB">
        <w:trPr>
          <w:trHeight w:val="514"/>
        </w:trPr>
        <w:tc>
          <w:tcPr>
            <w:tcW w:w="9782" w:type="dxa"/>
            <w:gridSpan w:val="4"/>
            <w:shd w:val="clear" w:color="auto" w:fill="FAE2D5" w:themeFill="accent2" w:themeFillTint="33"/>
          </w:tcPr>
          <w:p w14:paraId="2F98D24A" w14:textId="20D9D39C" w:rsidR="00C877CB" w:rsidRDefault="00C877CB">
            <w:r>
              <w:t xml:space="preserve">Requirement 1: </w:t>
            </w:r>
            <w:r w:rsidRPr="00C877CB">
              <w:t>The user should be able to log in</w:t>
            </w:r>
            <w:r>
              <w:t xml:space="preserve"> (normal user and admin)</w:t>
            </w:r>
          </w:p>
        </w:tc>
      </w:tr>
      <w:tr w:rsidR="00C877CB" w14:paraId="10FA64E0" w14:textId="77777777" w:rsidTr="00C877CB">
        <w:tc>
          <w:tcPr>
            <w:tcW w:w="1844" w:type="dxa"/>
          </w:tcPr>
          <w:p w14:paraId="73FD62AB" w14:textId="77777777" w:rsidR="00C877CB" w:rsidRDefault="00C877CB">
            <w:r w:rsidRPr="00C877CB">
              <w:rPr>
                <w:u w:val="single"/>
              </w:rPr>
              <w:t>Correct login</w:t>
            </w:r>
            <w:r>
              <w:t xml:space="preserve"> for normal user:</w:t>
            </w:r>
          </w:p>
          <w:p w14:paraId="0F76B1E5" w14:textId="0A4C6F3E" w:rsidR="00C877CB" w:rsidRDefault="00C877CB">
            <w:r>
              <w:t>Staff no. = 1234</w:t>
            </w:r>
          </w:p>
          <w:p w14:paraId="3EF212E9" w14:textId="04694DB3" w:rsidR="00C877CB" w:rsidRDefault="00C877CB">
            <w:r>
              <w:t>Password = 1234</w:t>
            </w:r>
          </w:p>
        </w:tc>
        <w:tc>
          <w:tcPr>
            <w:tcW w:w="1559" w:type="dxa"/>
          </w:tcPr>
          <w:p w14:paraId="67CC5A9F" w14:textId="242DF246" w:rsidR="00C877CB" w:rsidRDefault="00C877CB">
            <w:r>
              <w:t>User logs in successfully</w:t>
            </w:r>
          </w:p>
        </w:tc>
        <w:tc>
          <w:tcPr>
            <w:tcW w:w="4514" w:type="dxa"/>
          </w:tcPr>
          <w:p w14:paraId="25BD67C5" w14:textId="2890516F" w:rsidR="00C877CB" w:rsidRDefault="00C877CB">
            <w:r>
              <w:rPr>
                <w:noProof/>
              </w:rPr>
              <w:drawing>
                <wp:inline distT="0" distB="0" distL="0" distR="0" wp14:anchorId="4390D861" wp14:editId="0EA66784">
                  <wp:extent cx="2849065" cy="719847"/>
                  <wp:effectExtent l="0" t="0" r="0" b="4445"/>
                  <wp:docPr id="1813626568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626568" name="Picture 1" descr="A screenshot of a computer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532" cy="74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5" w:type="dxa"/>
          </w:tcPr>
          <w:p w14:paraId="6E42BA85" w14:textId="1D61CC19" w:rsidR="00C877CB" w:rsidRDefault="00C877CB">
            <w:r>
              <w:t>As the user has logged in successfully, they have been directed to the dashboard</w:t>
            </w:r>
          </w:p>
        </w:tc>
      </w:tr>
      <w:tr w:rsidR="00C877CB" w14:paraId="71DC8802" w14:textId="77777777" w:rsidTr="00C877CB">
        <w:tc>
          <w:tcPr>
            <w:tcW w:w="1844" w:type="dxa"/>
          </w:tcPr>
          <w:p w14:paraId="69CA3D81" w14:textId="77777777" w:rsidR="00C877CB" w:rsidRDefault="00C877CB">
            <w:pPr>
              <w:rPr>
                <w:u w:val="single"/>
              </w:rPr>
            </w:pPr>
            <w:r>
              <w:rPr>
                <w:u w:val="single"/>
              </w:rPr>
              <w:t>Inc</w:t>
            </w:r>
            <w:r w:rsidRPr="00C877CB">
              <w:rPr>
                <w:u w:val="single"/>
              </w:rPr>
              <w:t>orrect login</w:t>
            </w:r>
          </w:p>
          <w:p w14:paraId="5ADE601C" w14:textId="61FE214A" w:rsidR="00C877CB" w:rsidRPr="00C877CB" w:rsidRDefault="00C877CB">
            <w:pPr>
              <w:rPr>
                <w:u w:val="single"/>
              </w:rPr>
            </w:pPr>
          </w:p>
        </w:tc>
        <w:tc>
          <w:tcPr>
            <w:tcW w:w="1559" w:type="dxa"/>
          </w:tcPr>
          <w:p w14:paraId="2019FAED" w14:textId="77777777" w:rsidR="00C877CB" w:rsidRDefault="00C877CB"/>
        </w:tc>
        <w:tc>
          <w:tcPr>
            <w:tcW w:w="4514" w:type="dxa"/>
          </w:tcPr>
          <w:p w14:paraId="1FBC0707" w14:textId="77777777" w:rsidR="00C877CB" w:rsidRDefault="00C877CB">
            <w:pPr>
              <w:rPr>
                <w:noProof/>
              </w:rPr>
            </w:pPr>
          </w:p>
        </w:tc>
        <w:tc>
          <w:tcPr>
            <w:tcW w:w="1865" w:type="dxa"/>
          </w:tcPr>
          <w:p w14:paraId="0B66627A" w14:textId="77777777" w:rsidR="00C877CB" w:rsidRDefault="00C877CB"/>
        </w:tc>
      </w:tr>
    </w:tbl>
    <w:p w14:paraId="16C58DF0" w14:textId="77777777" w:rsidR="00C877CB" w:rsidRDefault="00C877CB"/>
    <w:p w14:paraId="6CD5821A" w14:textId="77777777" w:rsidR="00C877CB" w:rsidRDefault="00C877CB"/>
    <w:p w14:paraId="5FCC7A38" w14:textId="77777777" w:rsidR="001D3FFC" w:rsidRDefault="001D3FFC"/>
    <w:p w14:paraId="2973F13B" w14:textId="77777777" w:rsidR="00CE5FD7" w:rsidRPr="00E9738B" w:rsidRDefault="001D3FFC">
      <w:pPr>
        <w:rPr>
          <w:b/>
          <w:bCs/>
          <w:u w:val="single"/>
        </w:rPr>
      </w:pPr>
      <w:r w:rsidRPr="00E9738B">
        <w:rPr>
          <w:b/>
          <w:bCs/>
          <w:u w:val="single"/>
        </w:rPr>
        <w:t>Code inspection</w:t>
      </w:r>
    </w:p>
    <w:p w14:paraId="1A991E9E" w14:textId="77777777" w:rsidR="00CE5FD7" w:rsidRDefault="00CE5FD7"/>
    <w:p w14:paraId="4C35B167" w14:textId="5FFA2638" w:rsidR="001D3FFC" w:rsidRDefault="009F1B5A">
      <w:r>
        <w:t>(other ideas: using comments, camel casing, colours easy to read, fonts easy to read, are passwords showing up in inspector when form is being submitted)</w:t>
      </w:r>
    </w:p>
    <w:p w14:paraId="665F6B0E" w14:textId="77777777" w:rsidR="003871DC" w:rsidRDefault="003871DC"/>
    <w:tbl>
      <w:tblPr>
        <w:tblStyle w:val="TableGrid"/>
        <w:tblW w:w="978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419"/>
        <w:gridCol w:w="1984"/>
        <w:gridCol w:w="4514"/>
        <w:gridCol w:w="1865"/>
      </w:tblGrid>
      <w:tr w:rsidR="003871DC" w14:paraId="2F7CD182" w14:textId="77777777" w:rsidTr="009F1B5A">
        <w:tc>
          <w:tcPr>
            <w:tcW w:w="1419" w:type="dxa"/>
            <w:shd w:val="clear" w:color="auto" w:fill="DAE9F7" w:themeFill="text2" w:themeFillTint="1A"/>
          </w:tcPr>
          <w:p w14:paraId="2A1010C1" w14:textId="19CA8540" w:rsidR="003871DC" w:rsidRDefault="009F1B5A" w:rsidP="00A75B0E">
            <w:r>
              <w:t>Inspecting</w:t>
            </w:r>
          </w:p>
        </w:tc>
        <w:tc>
          <w:tcPr>
            <w:tcW w:w="1984" w:type="dxa"/>
            <w:shd w:val="clear" w:color="auto" w:fill="DAE9F7" w:themeFill="text2" w:themeFillTint="1A"/>
          </w:tcPr>
          <w:p w14:paraId="455F7A14" w14:textId="77777777" w:rsidR="003871DC" w:rsidRDefault="003871DC" w:rsidP="00A75B0E">
            <w:r>
              <w:t>Expected result</w:t>
            </w:r>
          </w:p>
        </w:tc>
        <w:tc>
          <w:tcPr>
            <w:tcW w:w="4514" w:type="dxa"/>
            <w:shd w:val="clear" w:color="auto" w:fill="DAE9F7" w:themeFill="text2" w:themeFillTint="1A"/>
          </w:tcPr>
          <w:p w14:paraId="7ADB336B" w14:textId="77777777" w:rsidR="003871DC" w:rsidRDefault="003871DC" w:rsidP="00A75B0E">
            <w:r>
              <w:t>Current output</w:t>
            </w:r>
          </w:p>
        </w:tc>
        <w:tc>
          <w:tcPr>
            <w:tcW w:w="1865" w:type="dxa"/>
            <w:shd w:val="clear" w:color="auto" w:fill="DAE9F7" w:themeFill="text2" w:themeFillTint="1A"/>
          </w:tcPr>
          <w:p w14:paraId="46508E20" w14:textId="77777777" w:rsidR="003871DC" w:rsidRDefault="003871DC" w:rsidP="00A75B0E">
            <w:r>
              <w:t>Comment</w:t>
            </w:r>
          </w:p>
          <w:p w14:paraId="1B693E04" w14:textId="77777777" w:rsidR="003871DC" w:rsidRDefault="003871DC" w:rsidP="00A75B0E"/>
        </w:tc>
      </w:tr>
      <w:tr w:rsidR="003871DC" w14:paraId="1CE803D2" w14:textId="77777777" w:rsidTr="00A75B0E">
        <w:trPr>
          <w:trHeight w:val="514"/>
        </w:trPr>
        <w:tc>
          <w:tcPr>
            <w:tcW w:w="9782" w:type="dxa"/>
            <w:gridSpan w:val="4"/>
            <w:shd w:val="clear" w:color="auto" w:fill="FAE2D5" w:themeFill="accent2" w:themeFillTint="33"/>
          </w:tcPr>
          <w:p w14:paraId="627E2897" w14:textId="5A1BCD61" w:rsidR="003871DC" w:rsidRDefault="003871DC" w:rsidP="00A75B0E">
            <w:r>
              <w:t xml:space="preserve">Checking </w:t>
            </w:r>
            <w:r w:rsidR="009F1B5A">
              <w:t>whether elements have been appropriately labelled and are descriptive enough</w:t>
            </w:r>
          </w:p>
        </w:tc>
      </w:tr>
      <w:tr w:rsidR="003871DC" w14:paraId="12B875DB" w14:textId="77777777" w:rsidTr="009F1B5A">
        <w:tc>
          <w:tcPr>
            <w:tcW w:w="1419" w:type="dxa"/>
          </w:tcPr>
          <w:p w14:paraId="5C81906D" w14:textId="0129DD86" w:rsidR="009F1B5A" w:rsidRPr="009F1B5A" w:rsidRDefault="009F1B5A" w:rsidP="009F1B5A">
            <w:pPr>
              <w:rPr>
                <w:u w:val="single"/>
              </w:rPr>
            </w:pPr>
            <w:r w:rsidRPr="009F1B5A">
              <w:rPr>
                <w:u w:val="single"/>
              </w:rPr>
              <w:t>Correct</w:t>
            </w:r>
            <w:r>
              <w:rPr>
                <w:u w:val="single"/>
              </w:rPr>
              <w:t xml:space="preserve">ly </w:t>
            </w:r>
            <w:r w:rsidRPr="009F1B5A">
              <w:rPr>
                <w:u w:val="single"/>
              </w:rPr>
              <w:t>naming elements</w:t>
            </w:r>
          </w:p>
          <w:p w14:paraId="36A06DB8" w14:textId="4AD4B070" w:rsidR="009F1B5A" w:rsidRDefault="009F1B5A" w:rsidP="009F1B5A">
            <w:r>
              <w:t>Task complete button</w:t>
            </w:r>
          </w:p>
          <w:p w14:paraId="6AFF0C1E" w14:textId="59BBCE70" w:rsidR="009F1B5A" w:rsidRDefault="009F1B5A" w:rsidP="009F1B5A"/>
        </w:tc>
        <w:tc>
          <w:tcPr>
            <w:tcW w:w="1984" w:type="dxa"/>
          </w:tcPr>
          <w:p w14:paraId="5580BE8D" w14:textId="2A64F701" w:rsidR="003871DC" w:rsidRDefault="009F1B5A" w:rsidP="00A75B0E">
            <w:proofErr w:type="spellStart"/>
            <w:r>
              <w:t>taskCompleted</w:t>
            </w:r>
            <w:proofErr w:type="spellEnd"/>
            <w:r>
              <w:t xml:space="preserve">, </w:t>
            </w:r>
            <w:proofErr w:type="spellStart"/>
            <w:r>
              <w:t>cmpleteTask</w:t>
            </w:r>
            <w:proofErr w:type="spellEnd"/>
            <w:r>
              <w:t xml:space="preserve">, </w:t>
            </w:r>
            <w:proofErr w:type="spellStart"/>
            <w:r>
              <w:t>uponCompletion</w:t>
            </w:r>
            <w:proofErr w:type="spellEnd"/>
          </w:p>
        </w:tc>
        <w:tc>
          <w:tcPr>
            <w:tcW w:w="4514" w:type="dxa"/>
          </w:tcPr>
          <w:p w14:paraId="471B1764" w14:textId="149A7E2A" w:rsidR="003871DC" w:rsidRDefault="009F1B5A" w:rsidP="00A75B0E">
            <w:r>
              <w:rPr>
                <w:noProof/>
              </w:rPr>
              <w:drawing>
                <wp:inline distT="0" distB="0" distL="0" distR="0" wp14:anchorId="05E6CF14" wp14:editId="7316C01B">
                  <wp:extent cx="2729230" cy="304800"/>
                  <wp:effectExtent l="0" t="0" r="1270" b="0"/>
                  <wp:docPr id="126062973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0629737" name="Picture 1260629737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23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5" w:type="dxa"/>
          </w:tcPr>
          <w:p w14:paraId="755D2DF1" w14:textId="797D8D53" w:rsidR="003871DC" w:rsidRDefault="009F1B5A" w:rsidP="00A75B0E">
            <w:r>
              <w:t>Input fields and buttons have been correctly named so they can be identified easily.</w:t>
            </w:r>
          </w:p>
        </w:tc>
      </w:tr>
      <w:tr w:rsidR="009F1B5A" w14:paraId="03430C32" w14:textId="77777777" w:rsidTr="009F1B5A">
        <w:tc>
          <w:tcPr>
            <w:tcW w:w="1419" w:type="dxa"/>
          </w:tcPr>
          <w:p w14:paraId="6B834C5F" w14:textId="3B7F71B5" w:rsidR="009F1B5A" w:rsidRPr="009F1B5A" w:rsidRDefault="009F1B5A" w:rsidP="009F1B5A">
            <w:pPr>
              <w:rPr>
                <w:u w:val="single"/>
              </w:rPr>
            </w:pPr>
            <w:r w:rsidRPr="009F1B5A">
              <w:rPr>
                <w:u w:val="single"/>
              </w:rPr>
              <w:t>Correct</w:t>
            </w:r>
            <w:r>
              <w:rPr>
                <w:u w:val="single"/>
              </w:rPr>
              <w:t xml:space="preserve">ly </w:t>
            </w:r>
            <w:r w:rsidRPr="009F1B5A">
              <w:rPr>
                <w:u w:val="single"/>
              </w:rPr>
              <w:t>naming elements</w:t>
            </w:r>
          </w:p>
          <w:p w14:paraId="635A007F" w14:textId="7C6BA9A4" w:rsidR="009F1B5A" w:rsidRPr="009F1B5A" w:rsidRDefault="009F1B5A" w:rsidP="009F1B5A">
            <w:r>
              <w:t>Navigation bar</w:t>
            </w:r>
          </w:p>
        </w:tc>
        <w:tc>
          <w:tcPr>
            <w:tcW w:w="1984" w:type="dxa"/>
          </w:tcPr>
          <w:p w14:paraId="0ED1EA5F" w14:textId="467260E2" w:rsidR="009F1B5A" w:rsidRDefault="009F1B5A" w:rsidP="00A75B0E">
            <w:proofErr w:type="spellStart"/>
            <w:r>
              <w:t>menuItems</w:t>
            </w:r>
            <w:proofErr w:type="spellEnd"/>
            <w:r>
              <w:t xml:space="preserve">, </w:t>
            </w:r>
            <w:proofErr w:type="spellStart"/>
            <w:r>
              <w:t>navigationBar</w:t>
            </w:r>
            <w:proofErr w:type="spellEnd"/>
            <w:r>
              <w:t xml:space="preserve">, </w:t>
            </w:r>
            <w:proofErr w:type="spellStart"/>
            <w:r>
              <w:t>navBar</w:t>
            </w:r>
            <w:proofErr w:type="spellEnd"/>
          </w:p>
        </w:tc>
        <w:tc>
          <w:tcPr>
            <w:tcW w:w="4514" w:type="dxa"/>
          </w:tcPr>
          <w:p w14:paraId="2618F702" w14:textId="1FF0DEFD" w:rsidR="009F1B5A" w:rsidRDefault="009F1B5A" w:rsidP="00A75B0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A75152" wp14:editId="01BBA229">
                  <wp:extent cx="2729230" cy="550545"/>
                  <wp:effectExtent l="0" t="0" r="1270" b="0"/>
                  <wp:docPr id="2011250276" name="Picture 3" descr="A computer screen shot of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1250276" name="Picture 3" descr="A computer screen shot of text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230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5" w:type="dxa"/>
          </w:tcPr>
          <w:p w14:paraId="26C8DFEB" w14:textId="61AEC589" w:rsidR="009F1B5A" w:rsidRDefault="009F1B5A" w:rsidP="00A75B0E">
            <w:r>
              <w:t>Classes for the navigation bar</w:t>
            </w:r>
            <w:r>
              <w:t xml:space="preserve"> have been correctly named so they can be identified easily.</w:t>
            </w:r>
          </w:p>
        </w:tc>
      </w:tr>
    </w:tbl>
    <w:p w14:paraId="4FDE9DFC" w14:textId="77777777" w:rsidR="003871DC" w:rsidRDefault="003871DC"/>
    <w:p w14:paraId="3295F49A" w14:textId="77777777" w:rsidR="003871DC" w:rsidRDefault="003871DC"/>
    <w:p w14:paraId="46045528" w14:textId="77777777" w:rsidR="003871DC" w:rsidRDefault="003871DC"/>
    <w:p w14:paraId="5395C9E8" w14:textId="77777777" w:rsidR="003871DC" w:rsidRDefault="003871DC"/>
    <w:p w14:paraId="43FCBED2" w14:textId="77777777" w:rsidR="003871DC" w:rsidRDefault="003871DC"/>
    <w:p w14:paraId="48039332" w14:textId="77777777" w:rsidR="003871DC" w:rsidRDefault="003871DC"/>
    <w:p w14:paraId="73CB846A" w14:textId="77777777" w:rsidR="003871DC" w:rsidRDefault="003871DC" w:rsidP="003871DC">
      <w:r>
        <w:t>Unit testing</w:t>
      </w:r>
    </w:p>
    <w:p w14:paraId="1B58B42B" w14:textId="77777777" w:rsidR="001D3FFC" w:rsidRDefault="001D3FFC"/>
    <w:p w14:paraId="0CBE451B" w14:textId="21181F65" w:rsidR="001D3FFC" w:rsidRDefault="001D3FFC">
      <w:r>
        <w:t>Meeting minutes</w:t>
      </w:r>
    </w:p>
    <w:sectPr w:rsidR="001D3FFC" w:rsidSect="00BF574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FC"/>
    <w:rsid w:val="00013270"/>
    <w:rsid w:val="000465D7"/>
    <w:rsid w:val="00054244"/>
    <w:rsid w:val="000B1690"/>
    <w:rsid w:val="000B6801"/>
    <w:rsid w:val="000C410E"/>
    <w:rsid w:val="000F44D4"/>
    <w:rsid w:val="00191FE3"/>
    <w:rsid w:val="001D3FFC"/>
    <w:rsid w:val="001F367F"/>
    <w:rsid w:val="00211817"/>
    <w:rsid w:val="00285A6A"/>
    <w:rsid w:val="002A4BB5"/>
    <w:rsid w:val="002A77A3"/>
    <w:rsid w:val="0033245B"/>
    <w:rsid w:val="00366E36"/>
    <w:rsid w:val="00376D8D"/>
    <w:rsid w:val="003871DC"/>
    <w:rsid w:val="003D0239"/>
    <w:rsid w:val="004157D1"/>
    <w:rsid w:val="0043487D"/>
    <w:rsid w:val="004617A3"/>
    <w:rsid w:val="004708CF"/>
    <w:rsid w:val="0048780E"/>
    <w:rsid w:val="004E6ADF"/>
    <w:rsid w:val="00532180"/>
    <w:rsid w:val="005652B0"/>
    <w:rsid w:val="00567F6E"/>
    <w:rsid w:val="00585A80"/>
    <w:rsid w:val="005C4A75"/>
    <w:rsid w:val="00630E3D"/>
    <w:rsid w:val="006650A1"/>
    <w:rsid w:val="00677305"/>
    <w:rsid w:val="006815CC"/>
    <w:rsid w:val="006820CF"/>
    <w:rsid w:val="006C3FFC"/>
    <w:rsid w:val="006C49A8"/>
    <w:rsid w:val="00730D88"/>
    <w:rsid w:val="0081591A"/>
    <w:rsid w:val="008A6461"/>
    <w:rsid w:val="008F7DCE"/>
    <w:rsid w:val="0094465C"/>
    <w:rsid w:val="00947EAA"/>
    <w:rsid w:val="009F1B5A"/>
    <w:rsid w:val="00A0091D"/>
    <w:rsid w:val="00A60C3A"/>
    <w:rsid w:val="00A833AD"/>
    <w:rsid w:val="00B20BB3"/>
    <w:rsid w:val="00B22A85"/>
    <w:rsid w:val="00B70C34"/>
    <w:rsid w:val="00B70F17"/>
    <w:rsid w:val="00B8102C"/>
    <w:rsid w:val="00BB28E1"/>
    <w:rsid w:val="00BC6389"/>
    <w:rsid w:val="00BF574A"/>
    <w:rsid w:val="00C35B69"/>
    <w:rsid w:val="00C76DFD"/>
    <w:rsid w:val="00C877CB"/>
    <w:rsid w:val="00CB06E6"/>
    <w:rsid w:val="00CE5FD7"/>
    <w:rsid w:val="00CF1CC1"/>
    <w:rsid w:val="00CF3628"/>
    <w:rsid w:val="00D50BD8"/>
    <w:rsid w:val="00D7230E"/>
    <w:rsid w:val="00DB099F"/>
    <w:rsid w:val="00DD2C15"/>
    <w:rsid w:val="00E01B88"/>
    <w:rsid w:val="00E33B3F"/>
    <w:rsid w:val="00E84528"/>
    <w:rsid w:val="00E84CB9"/>
    <w:rsid w:val="00E9738B"/>
    <w:rsid w:val="00EC51BD"/>
    <w:rsid w:val="00EE354D"/>
    <w:rsid w:val="00F8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0E626"/>
  <w14:defaultImageDpi w14:val="32767"/>
  <w15:chartTrackingRefBased/>
  <w15:docId w15:val="{384363A7-0D92-CF4C-91BB-E583091FC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F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F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F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F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F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F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F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F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F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F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F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F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F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F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F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F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F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FF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87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 Bibi</dc:creator>
  <cp:keywords/>
  <dc:description/>
  <cp:lastModifiedBy>Sania Bibi</cp:lastModifiedBy>
  <cp:revision>7</cp:revision>
  <dcterms:created xsi:type="dcterms:W3CDTF">2024-04-09T08:03:00Z</dcterms:created>
  <dcterms:modified xsi:type="dcterms:W3CDTF">2024-04-09T08:27:00Z</dcterms:modified>
</cp:coreProperties>
</file>