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Align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Liv Anderson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Zo Carroll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Siaka Diarra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Meghann Manson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Kursten Massey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February 24th, 2025</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5-</w:t>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10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w:t>
          </w:r>
          <w:r w:rsidDel="00000000" w:rsidR="00000000" w:rsidRPr="00000000">
            <w:rPr>
              <w:sz w:val="22"/>
              <w:szCs w:val="22"/>
              <w:rtl w:val="0"/>
            </w:rPr>
            <w:t xml:space="preserve">yllabus Date Extraction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Calendar Integration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1</w:t>
          </w:r>
          <w:r w:rsidDel="00000000" w:rsidR="00000000" w:rsidRPr="00000000">
            <w:rPr>
              <w:sz w:val="22"/>
              <w:szCs w:val="22"/>
              <w:rtl w:val="0"/>
            </w:rPr>
            <w:t xml:space="preserve">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13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bookmarkStart w:colFirst="0" w:colLast="0" w:name="_heading=h.dvdljzreeb12" w:id="1"/>
      <w:bookmarkEnd w:id="1"/>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lf9vd9lj66x7" w:id="2"/>
      <w:bookmarkEnd w:id="2"/>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R</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evision History</w:t>
      </w:r>
    </w:p>
    <w:tbl>
      <w:tblPr>
        <w:tblStyle w:val="Table1"/>
        <w:tblW w:w="987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90"/>
        <w:gridCol w:w="4830"/>
        <w:gridCol w:w="1590"/>
        <w:tblGridChange w:id="0">
          <w:tblGrid>
            <w:gridCol w:w="2160"/>
            <w:gridCol w:w="1290"/>
            <w:gridCol w:w="4830"/>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2/28/2025</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Initial</w:t>
            </w: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Requirements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3/4/2025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Added functional and nonfunctional requirements</w:t>
            </w:r>
            <w:r w:rsidDel="00000000" w:rsidR="00000000" w:rsidRPr="00000000">
              <w:rPr>
                <w:rtl w:val="0"/>
              </w:rPr>
            </w:r>
          </w:p>
        </w:tc>
        <w:tc>
          <w:tcPr>
            <w:vAlign w:val="top"/>
          </w:tcPr>
          <w:p w:rsidR="00000000" w:rsidDel="00000000" w:rsidP="00000000" w:rsidRDefault="00000000" w:rsidRPr="00000000" w14:paraId="0000003A">
            <w:pPr>
              <w:spacing w:after="40" w:before="40" w:lineRule="auto"/>
              <w:rPr/>
            </w:pPr>
            <w:r w:rsidDel="00000000" w:rsidR="00000000" w:rsidRPr="00000000">
              <w:rPr>
                <w:rtl w:val="0"/>
              </w:rPr>
              <w:t xml:space="preserve">0.2</w:t>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pPr>
            <w:r w:rsidDel="00000000" w:rsidR="00000000" w:rsidRPr="00000000">
              <w:rPr>
                <w:rtl w:val="0"/>
              </w:rPr>
              <w:t xml:space="preserve">Fixes</w:t>
            </w:r>
          </w:p>
        </w:tc>
        <w:tc>
          <w:tcPr>
            <w:tcBorders>
              <w:bottom w:color="000000" w:space="0" w:sz="12" w:val="single"/>
            </w:tcBorders>
            <w:vAlign w:val="top"/>
          </w:tcPr>
          <w:p w:rsidR="00000000" w:rsidDel="00000000" w:rsidP="00000000" w:rsidRDefault="00000000" w:rsidRPr="00000000" w14:paraId="0000003C">
            <w:pPr>
              <w:spacing w:after="40" w:before="40" w:lineRule="auto"/>
              <w:rPr/>
            </w:pPr>
            <w:r w:rsidDel="00000000" w:rsidR="00000000" w:rsidRPr="00000000">
              <w:rPr>
                <w:rtl w:val="0"/>
              </w:rPr>
              <w:t xml:space="preserve">3/15/2025</w:t>
            </w:r>
          </w:p>
        </w:tc>
        <w:tc>
          <w:tcPr>
            <w:tcBorders>
              <w:bottom w:color="000000" w:space="0" w:sz="12" w:val="single"/>
            </w:tcBorders>
            <w:vAlign w:val="top"/>
          </w:tcPr>
          <w:p w:rsidR="00000000" w:rsidDel="00000000" w:rsidP="00000000" w:rsidRDefault="00000000" w:rsidRPr="00000000" w14:paraId="0000003D">
            <w:pPr>
              <w:spacing w:after="40" w:before="40" w:lineRule="auto"/>
              <w:rPr/>
            </w:pPr>
            <w:r w:rsidDel="00000000" w:rsidR="00000000" w:rsidRPr="00000000">
              <w:rPr>
                <w:rtl w:val="0"/>
              </w:rPr>
              <w:t xml:space="preserve">Changes reflecting feedback from Deliverable 1</w:t>
            </w:r>
          </w:p>
        </w:tc>
        <w:tc>
          <w:tcPr>
            <w:vAlign w:val="top"/>
          </w:tcPr>
          <w:p w:rsidR="00000000" w:rsidDel="00000000" w:rsidP="00000000" w:rsidRDefault="00000000" w:rsidRPr="00000000" w14:paraId="0000003E">
            <w:pPr>
              <w:spacing w:after="40" w:before="40" w:lineRule="auto"/>
              <w:rPr/>
            </w:pPr>
            <w:r w:rsidDel="00000000" w:rsidR="00000000" w:rsidRPr="00000000">
              <w:rPr>
                <w:rtl w:val="0"/>
              </w:rPr>
              <w:t xml:space="preserve">1.0</w:t>
            </w:r>
          </w:p>
        </w:tc>
      </w:tr>
      <w:tr>
        <w:trPr>
          <w:cantSplit w:val="0"/>
          <w:tblHeader w:val="0"/>
        </w:trPr>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Section 2</w:t>
            </w:r>
          </w:p>
        </w:tc>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t xml:space="preserve">3/24/2025</w:t>
            </w:r>
          </w:p>
        </w:tc>
        <w:tc>
          <w:tcPr>
            <w:tcBorders>
              <w:bottom w:color="000000" w:space="0" w:sz="12" w:val="single"/>
            </w:tcBorders>
            <w:vAlign w:val="top"/>
          </w:tcPr>
          <w:p w:rsidR="00000000" w:rsidDel="00000000" w:rsidP="00000000" w:rsidRDefault="00000000" w:rsidRPr="00000000" w14:paraId="00000041">
            <w:pPr>
              <w:spacing w:after="40" w:before="40" w:lineRule="auto"/>
              <w:rPr/>
            </w:pPr>
            <w:r w:rsidDel="00000000" w:rsidR="00000000" w:rsidRPr="00000000">
              <w:rPr>
                <w:rtl w:val="0"/>
              </w:rPr>
              <w:t xml:space="preserve">Added Section 2: Overall Description</w:t>
            </w:r>
          </w:p>
        </w:tc>
        <w:tc>
          <w:tcPr>
            <w:vAlign w:val="top"/>
          </w:tcPr>
          <w:p w:rsidR="00000000" w:rsidDel="00000000" w:rsidP="00000000" w:rsidRDefault="00000000" w:rsidRPr="00000000" w14:paraId="00000042">
            <w:pPr>
              <w:spacing w:after="40" w:before="40" w:lineRule="auto"/>
              <w:rPr/>
            </w:pPr>
            <w:r w:rsidDel="00000000" w:rsidR="00000000" w:rsidRPr="00000000">
              <w:rPr>
                <w:rtl w:val="0"/>
              </w:rPr>
              <w:t xml:space="preserve">1.1</w:t>
            </w:r>
          </w:p>
        </w:tc>
      </w:tr>
      <w:tr>
        <w:trPr>
          <w:cantSplit w:val="0"/>
          <w:tblHeader w:val="0"/>
        </w:trPr>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Section 3</w:t>
            </w:r>
          </w:p>
        </w:tc>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3/26/2025</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Finished Section 3: External Interface Requirements</w:t>
            </w:r>
          </w:p>
        </w:tc>
        <w:tc>
          <w:tcPr>
            <w:vAlign w:val="top"/>
          </w:tcPr>
          <w:p w:rsidR="00000000" w:rsidDel="00000000" w:rsidP="00000000" w:rsidRDefault="00000000" w:rsidRPr="00000000" w14:paraId="00000046">
            <w:pPr>
              <w:spacing w:after="40" w:before="40" w:lineRule="auto"/>
              <w:rPr/>
            </w:pPr>
            <w:r w:rsidDel="00000000" w:rsidR="00000000" w:rsidRPr="00000000">
              <w:rPr>
                <w:rtl w:val="0"/>
              </w:rPr>
              <w:t xml:space="preserve">1.2</w:t>
            </w:r>
          </w:p>
        </w:tc>
      </w:tr>
      <w:tr>
        <w:trPr>
          <w:cantSplit w:val="0"/>
          <w:tblHeader w:val="0"/>
        </w:trPr>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Appendix</w:t>
            </w:r>
          </w:p>
        </w:tc>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3/26/2025</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Added Glossary</w:t>
            </w:r>
          </w:p>
        </w:tc>
        <w:tc>
          <w:tcPr>
            <w:vAlign w:val="top"/>
          </w:tcPr>
          <w:p w:rsidR="00000000" w:rsidDel="00000000" w:rsidP="00000000" w:rsidRDefault="00000000" w:rsidRPr="00000000" w14:paraId="0000004A">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B">
            <w:pPr>
              <w:spacing w:after="40" w:before="40" w:lineRule="auto"/>
              <w:rPr/>
            </w:pPr>
            <w:r w:rsidDel="00000000" w:rsidR="00000000" w:rsidRPr="00000000">
              <w:rPr>
                <w:rtl w:val="0"/>
              </w:rPr>
              <w:t xml:space="preserve">ToC, Section 3</w:t>
            </w:r>
          </w:p>
        </w:tc>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4/19/2025</w:t>
            </w:r>
          </w:p>
        </w:tc>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Update ToC, updated UI images</w:t>
            </w:r>
          </w:p>
        </w:tc>
        <w:tc>
          <w:tcPr>
            <w:vAlign w:val="top"/>
          </w:tcPr>
          <w:p w:rsidR="00000000" w:rsidDel="00000000" w:rsidP="00000000" w:rsidRDefault="00000000" w:rsidRPr="00000000" w14:paraId="0000004E">
            <w:pPr>
              <w:spacing w:after="40" w:before="40" w:lineRule="auto"/>
              <w:rPr/>
            </w:pPr>
            <w:r w:rsidDel="00000000" w:rsidR="00000000" w:rsidRPr="00000000">
              <w:rPr>
                <w:rtl w:val="0"/>
              </w:rPr>
              <w:t xml:space="preserve">2.0</w:t>
            </w:r>
          </w:p>
        </w:tc>
      </w:tr>
      <w:tr>
        <w:trPr>
          <w:cantSplit w:val="0"/>
          <w:tblHeader w:val="0"/>
        </w:trPr>
        <w:tc>
          <w:tcPr>
            <w:tcBorders>
              <w:bottom w:color="000000" w:space="0" w:sz="12" w:val="single"/>
            </w:tcBorders>
            <w:vAlign w:val="top"/>
          </w:tcPr>
          <w:p w:rsidR="00000000" w:rsidDel="00000000" w:rsidP="00000000" w:rsidRDefault="00000000" w:rsidRPr="00000000" w14:paraId="0000004F">
            <w:pPr>
              <w:spacing w:after="40" w:before="40" w:lineRule="auto"/>
              <w:rPr/>
            </w:pPr>
            <w:r w:rsidDel="00000000" w:rsidR="00000000" w:rsidRPr="00000000">
              <w:rPr>
                <w:rtl w:val="0"/>
              </w:rPr>
              <w:t xml:space="preserve">NF requirements</w:t>
            </w:r>
          </w:p>
        </w:tc>
        <w:tc>
          <w:tcPr>
            <w:tcBorders>
              <w:bottom w:color="000000" w:space="0" w:sz="12" w:val="single"/>
            </w:tcBorders>
            <w:vAlign w:val="top"/>
          </w:tcPr>
          <w:p w:rsidR="00000000" w:rsidDel="00000000" w:rsidP="00000000" w:rsidRDefault="00000000" w:rsidRPr="00000000" w14:paraId="00000050">
            <w:pPr>
              <w:spacing w:after="40" w:before="40" w:lineRule="auto"/>
              <w:rPr/>
            </w:pPr>
            <w:r w:rsidDel="00000000" w:rsidR="00000000" w:rsidRPr="00000000">
              <w:rPr>
                <w:rtl w:val="0"/>
              </w:rPr>
              <w:t xml:space="preserve">4/23/25</w:t>
            </w:r>
          </w:p>
        </w:tc>
        <w:tc>
          <w:tcPr>
            <w:tcBorders>
              <w:bottom w:color="000000" w:space="0" w:sz="12" w:val="single"/>
            </w:tcBorders>
            <w:vAlign w:val="top"/>
          </w:tcPr>
          <w:p w:rsidR="00000000" w:rsidDel="00000000" w:rsidP="00000000" w:rsidRDefault="00000000" w:rsidRPr="00000000" w14:paraId="00000051">
            <w:pPr>
              <w:spacing w:after="40" w:before="40" w:lineRule="auto"/>
              <w:rPr/>
            </w:pPr>
            <w:r w:rsidDel="00000000" w:rsidR="00000000" w:rsidRPr="00000000">
              <w:rPr>
                <w:rtl w:val="0"/>
              </w:rPr>
              <w:t xml:space="preserve">Gave unique ID # for NF requirements</w:t>
            </w:r>
          </w:p>
        </w:tc>
        <w:tc>
          <w:tcPr>
            <w:vAlign w:val="top"/>
          </w:tcPr>
          <w:p w:rsidR="00000000" w:rsidDel="00000000" w:rsidP="00000000" w:rsidRDefault="00000000" w:rsidRPr="00000000" w14:paraId="00000052">
            <w:pPr>
              <w:spacing w:after="40" w:before="40" w:lineRule="auto"/>
              <w:rPr/>
            </w:pPr>
            <w:r w:rsidDel="00000000" w:rsidR="00000000" w:rsidRPr="00000000">
              <w:rPr>
                <w:rtl w:val="0"/>
              </w:rPr>
              <w:t xml:space="preserve">2.1</w:t>
            </w:r>
          </w:p>
        </w:tc>
      </w:tr>
      <w:tr>
        <w:trPr>
          <w:cantSplit w:val="0"/>
          <w:tblHeader w:val="0"/>
        </w:trPr>
        <w:tc>
          <w:tcPr>
            <w:tcBorders>
              <w:bottom w:color="000000" w:space="0" w:sz="12" w:val="single"/>
            </w:tcBorders>
            <w:vAlign w:val="top"/>
          </w:tcPr>
          <w:p w:rsidR="00000000" w:rsidDel="00000000" w:rsidP="00000000" w:rsidRDefault="00000000" w:rsidRPr="00000000" w14:paraId="00000053">
            <w:pPr>
              <w:spacing w:after="40" w:before="40" w:lineRule="auto"/>
              <w:rPr/>
            </w:pPr>
            <w:r w:rsidDel="00000000" w:rsidR="00000000" w:rsidRPr="00000000">
              <w:rPr>
                <w:rtl w:val="0"/>
              </w:rPr>
              <w:t xml:space="preserve">Section 3</w:t>
            </w:r>
          </w:p>
        </w:tc>
        <w:tc>
          <w:tcPr>
            <w:tcBorders>
              <w:bottom w:color="000000" w:space="0" w:sz="12" w:val="single"/>
            </w:tcBorders>
            <w:vAlign w:val="top"/>
          </w:tcPr>
          <w:p w:rsidR="00000000" w:rsidDel="00000000" w:rsidP="00000000" w:rsidRDefault="00000000" w:rsidRPr="00000000" w14:paraId="00000054">
            <w:pPr>
              <w:spacing w:after="40" w:before="40" w:lineRule="auto"/>
              <w:rPr/>
            </w:pPr>
            <w:r w:rsidDel="00000000" w:rsidR="00000000" w:rsidRPr="00000000">
              <w:rPr>
                <w:rtl w:val="0"/>
              </w:rPr>
              <w:t xml:space="preserve">4/27/25</w:t>
            </w:r>
          </w:p>
        </w:tc>
        <w:tc>
          <w:tcPr>
            <w:tcBorders>
              <w:bottom w:color="000000" w:space="0" w:sz="12" w:val="single"/>
            </w:tcBorders>
            <w:vAlign w:val="top"/>
          </w:tcPr>
          <w:p w:rsidR="00000000" w:rsidDel="00000000" w:rsidP="00000000" w:rsidRDefault="00000000" w:rsidRPr="00000000" w14:paraId="00000055">
            <w:pPr>
              <w:spacing w:after="40" w:before="40" w:lineRule="auto"/>
              <w:rPr/>
            </w:pPr>
            <w:r w:rsidDel="00000000" w:rsidR="00000000" w:rsidRPr="00000000">
              <w:rPr>
                <w:rtl w:val="0"/>
              </w:rPr>
              <w:t xml:space="preserve">Added more UI screenshots</w:t>
            </w:r>
          </w:p>
        </w:tc>
        <w:tc>
          <w:tcPr>
            <w:vAlign w:val="top"/>
          </w:tcPr>
          <w:p w:rsidR="00000000" w:rsidDel="00000000" w:rsidP="00000000" w:rsidRDefault="00000000" w:rsidRPr="00000000" w14:paraId="00000056">
            <w:pPr>
              <w:spacing w:after="40" w:before="40" w:lineRule="auto"/>
              <w:rPr/>
            </w:pPr>
            <w:r w:rsidDel="00000000" w:rsidR="00000000" w:rsidRPr="00000000">
              <w:rPr>
                <w:rtl w:val="0"/>
              </w:rPr>
              <w:t xml:space="preserve">2.2</w:t>
            </w:r>
          </w:p>
        </w:tc>
      </w:tr>
      <w:tr>
        <w:trPr>
          <w:cantSplit w:val="0"/>
          <w:tblHeader w:val="0"/>
        </w:trPr>
        <w:tc>
          <w:tcPr>
            <w:tcBorders>
              <w:bottom w:color="000000" w:space="0" w:sz="12" w:val="single"/>
            </w:tcBorders>
            <w:vAlign w:val="top"/>
          </w:tcPr>
          <w:p w:rsidR="00000000" w:rsidDel="00000000" w:rsidP="00000000" w:rsidRDefault="00000000" w:rsidRPr="00000000" w14:paraId="00000057">
            <w:pPr>
              <w:spacing w:after="40" w:before="40" w:lineRule="auto"/>
              <w:rPr/>
            </w:pPr>
            <w:r w:rsidDel="00000000" w:rsidR="00000000" w:rsidRPr="00000000">
              <w:rPr>
                <w:rtl w:val="0"/>
              </w:rPr>
              <w:t xml:space="preserve">Section 4</w:t>
            </w:r>
          </w:p>
        </w:tc>
        <w:tc>
          <w:tcPr>
            <w:tcBorders>
              <w:bottom w:color="000000" w:space="0" w:sz="12" w:val="single"/>
            </w:tcBorders>
            <w:vAlign w:val="top"/>
          </w:tcPr>
          <w:p w:rsidR="00000000" w:rsidDel="00000000" w:rsidP="00000000" w:rsidRDefault="00000000" w:rsidRPr="00000000" w14:paraId="00000058">
            <w:pPr>
              <w:spacing w:after="40" w:before="40" w:lineRule="auto"/>
              <w:rPr/>
            </w:pPr>
            <w:r w:rsidDel="00000000" w:rsidR="00000000" w:rsidRPr="00000000">
              <w:rPr>
                <w:rtl w:val="0"/>
              </w:rPr>
              <w:t xml:space="preserve">5/9/2025</w:t>
            </w:r>
          </w:p>
        </w:tc>
        <w:tc>
          <w:tcPr>
            <w:tcBorders>
              <w:bottom w:color="000000" w:space="0" w:sz="12" w:val="single"/>
            </w:tcBorders>
            <w:vAlign w:val="top"/>
          </w:tcPr>
          <w:p w:rsidR="00000000" w:rsidDel="00000000" w:rsidP="00000000" w:rsidRDefault="00000000" w:rsidRPr="00000000" w14:paraId="00000059">
            <w:pPr>
              <w:spacing w:after="40" w:before="40" w:lineRule="auto"/>
              <w:rPr/>
            </w:pPr>
            <w:r w:rsidDel="00000000" w:rsidR="00000000" w:rsidRPr="00000000">
              <w:rPr>
                <w:rtl w:val="0"/>
              </w:rPr>
              <w:t xml:space="preserve">Updated functional requirements</w:t>
            </w:r>
          </w:p>
        </w:tc>
        <w:tc>
          <w:tcPr>
            <w:vAlign w:val="top"/>
          </w:tcPr>
          <w:p w:rsidR="00000000" w:rsidDel="00000000" w:rsidP="00000000" w:rsidRDefault="00000000" w:rsidRPr="00000000" w14:paraId="0000005A">
            <w:pPr>
              <w:spacing w:after="40" w:before="40" w:lineRule="auto"/>
              <w:rPr/>
            </w:pPr>
            <w:r w:rsidDel="00000000" w:rsidR="00000000" w:rsidRPr="00000000">
              <w:rPr>
                <w:rtl w:val="0"/>
              </w:rPr>
              <w:t xml:space="preserve">3.0</w:t>
            </w:r>
          </w:p>
        </w:tc>
      </w:tr>
    </w:tbl>
    <w:p w:rsidR="00000000" w:rsidDel="00000000" w:rsidP="00000000" w:rsidRDefault="00000000" w:rsidRPr="00000000" w14:paraId="0000005B">
      <w:pPr>
        <w:rPr>
          <w:b w:val="0"/>
          <w:vertAlign w:val="baseline"/>
        </w:rPr>
        <w:sectPr>
          <w:headerReference r:id="rId10" w:type="default"/>
          <w:footerReference r:id="rId11" w:type="defaul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5C">
      <w:pPr>
        <w:pStyle w:val="Heading1"/>
        <w:numPr>
          <w:ilvl w:val="0"/>
          <w:numId w:val="8"/>
        </w:numPr>
        <w:ind w:left="0" w:firstLine="0"/>
        <w:rPr>
          <w:vertAlign w:val="baseline"/>
        </w:rPr>
      </w:pPr>
      <w:bookmarkStart w:colFirst="0" w:colLast="0" w:name="_heading=h.1fob9te"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D">
      <w:pPr>
        <w:pStyle w:val="Heading2"/>
        <w:numPr>
          <w:ilvl w:val="1"/>
          <w:numId w:val="8"/>
        </w:numPr>
        <w:ind w:left="0" w:firstLine="0"/>
        <w:rPr>
          <w:vertAlign w:val="baseline"/>
        </w:rPr>
      </w:pPr>
      <w:bookmarkStart w:colFirst="0" w:colLast="0" w:name="_heading=h.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color w:val="000000"/>
          <w:u w:val="none"/>
          <w:shd w:fill="auto" w:val="clear"/>
          <w:vertAlign w:val="baseline"/>
        </w:rPr>
      </w:pPr>
      <w:bookmarkStart w:colFirst="0" w:colLast="0" w:name="_heading=h.2et92p0" w:id="5"/>
      <w:bookmarkEnd w:id="5"/>
      <w:r w:rsidDel="00000000" w:rsidR="00000000" w:rsidRPr="00000000">
        <w:rPr>
          <w:rtl w:val="0"/>
        </w:rPr>
        <w:t xml:space="preserve">This SRS document specifies the requirements for Align, a web application designed to help students manage their academic schedules by automatically extracting important dates and deadlines from course syllabi. This document covers the complete system including the syllabus upload functionality, calendar integration, and dashboard features.</w:t>
      </w:r>
      <w:r w:rsidDel="00000000" w:rsidR="00000000" w:rsidRPr="00000000">
        <w:rPr>
          <w:rtl w:val="0"/>
        </w:rPr>
      </w:r>
    </w:p>
    <w:p w:rsidR="00000000" w:rsidDel="00000000" w:rsidP="00000000" w:rsidRDefault="00000000" w:rsidRPr="00000000" w14:paraId="0000005F">
      <w:pPr>
        <w:pStyle w:val="Heading2"/>
        <w:numPr>
          <w:ilvl w:val="1"/>
          <w:numId w:val="8"/>
        </w:numPr>
        <w:ind w:left="0" w:firstLine="0"/>
        <w:rPr>
          <w:vertAlign w:val="baseline"/>
        </w:rPr>
      </w:pPr>
      <w:r w:rsidDel="00000000" w:rsidR="00000000" w:rsidRPr="00000000">
        <w:rPr>
          <w:vertAlign w:val="baseline"/>
          <w:rtl w:val="0"/>
        </w:rPr>
        <w:t xml:space="preserve">Document Conventions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tyjcwt" w:id="6"/>
      <w:bookmarkEnd w:id="6"/>
      <w:r w:rsidDel="00000000" w:rsidR="00000000" w:rsidRPr="00000000">
        <w:rPr>
          <w:rtl w:val="0"/>
        </w:rPr>
        <w:t xml:space="preserve">This document follows these conventions:</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k6kohde5pbx" w:id="7"/>
      <w:bookmarkEnd w:id="7"/>
      <w:r w:rsidDel="00000000" w:rsidR="00000000" w:rsidRPr="00000000">
        <w:rPr>
          <w:rtl w:val="0"/>
        </w:rPr>
        <w:t xml:space="preserve">Priority levels are (High, Medium, Low) are explicitly stated for each requirement</w:t>
      </w:r>
    </w:p>
    <w:p w:rsidR="00000000" w:rsidDel="00000000" w:rsidP="00000000" w:rsidRDefault="00000000" w:rsidRPr="00000000" w14:paraId="00000062">
      <w:pPr>
        <w:pStyle w:val="Heading2"/>
        <w:numPr>
          <w:ilvl w:val="1"/>
          <w:numId w:val="8"/>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3">
      <w:pPr>
        <w:spacing w:after="240" w:lineRule="auto"/>
        <w:ind w:left="720" w:firstLine="0"/>
        <w:rPr/>
      </w:pPr>
      <w:bookmarkStart w:colFirst="0" w:colLast="0" w:name="_heading=h.3dy6vkm" w:id="8"/>
      <w:bookmarkEnd w:id="8"/>
      <w:r w:rsidDel="00000000" w:rsidR="00000000" w:rsidRPr="00000000">
        <w:rPr>
          <w:rtl w:val="0"/>
        </w:rPr>
        <w:t xml:space="preserve">This document is intended for:</w:t>
      </w:r>
    </w:p>
    <w:p w:rsidR="00000000" w:rsidDel="00000000" w:rsidP="00000000" w:rsidRDefault="00000000" w:rsidRPr="00000000" w14:paraId="00000064">
      <w:pPr>
        <w:numPr>
          <w:ilvl w:val="0"/>
          <w:numId w:val="13"/>
        </w:numPr>
        <w:spacing w:after="0" w:before="240" w:lineRule="auto"/>
        <w:ind w:left="1440" w:hanging="360"/>
        <w:rPr>
          <w:u w:val="none"/>
        </w:rPr>
      </w:pPr>
      <w:r w:rsidDel="00000000" w:rsidR="00000000" w:rsidRPr="00000000">
        <w:rPr>
          <w:b w:val="1"/>
          <w:rtl w:val="0"/>
        </w:rPr>
        <w:t xml:space="preserve">Development Team</w:t>
      </w:r>
      <w:r w:rsidDel="00000000" w:rsidR="00000000" w:rsidRPr="00000000">
        <w:rPr>
          <w:rtl w:val="0"/>
        </w:rPr>
        <w:t xml:space="preserve">: To understand what to build and implementation details</w:t>
      </w:r>
      <w:r w:rsidDel="00000000" w:rsidR="00000000" w:rsidRPr="00000000">
        <w:rPr>
          <w:rtl w:val="0"/>
        </w:rPr>
      </w:r>
    </w:p>
    <w:p w:rsidR="00000000" w:rsidDel="00000000" w:rsidP="00000000" w:rsidRDefault="00000000" w:rsidRPr="00000000" w14:paraId="00000065">
      <w:pPr>
        <w:numPr>
          <w:ilvl w:val="0"/>
          <w:numId w:val="13"/>
        </w:numPr>
        <w:spacing w:after="0" w:before="0" w:lineRule="auto"/>
        <w:ind w:left="1440" w:hanging="360"/>
        <w:rPr>
          <w:u w:val="none"/>
        </w:rPr>
      </w:pPr>
      <w:r w:rsidDel="00000000" w:rsidR="00000000" w:rsidRPr="00000000">
        <w:rPr>
          <w:b w:val="1"/>
          <w:rtl w:val="0"/>
        </w:rPr>
        <w:t xml:space="preserve">Project Managers</w:t>
      </w:r>
      <w:r w:rsidDel="00000000" w:rsidR="00000000" w:rsidRPr="00000000">
        <w:rPr>
          <w:rtl w:val="0"/>
        </w:rPr>
        <w:t xml:space="preserve">: To plan development phases and allocate resources</w:t>
      </w:r>
      <w:r w:rsidDel="00000000" w:rsidR="00000000" w:rsidRPr="00000000">
        <w:rPr>
          <w:rtl w:val="0"/>
        </w:rPr>
      </w:r>
    </w:p>
    <w:p w:rsidR="00000000" w:rsidDel="00000000" w:rsidP="00000000" w:rsidRDefault="00000000" w:rsidRPr="00000000" w14:paraId="00000066">
      <w:pPr>
        <w:numPr>
          <w:ilvl w:val="0"/>
          <w:numId w:val="13"/>
        </w:numPr>
        <w:spacing w:after="0" w:before="0" w:lineRule="auto"/>
        <w:ind w:left="1440" w:hanging="360"/>
        <w:rPr>
          <w:u w:val="none"/>
        </w:rPr>
      </w:pPr>
      <w:r w:rsidDel="00000000" w:rsidR="00000000" w:rsidRPr="00000000">
        <w:rPr>
          <w:b w:val="1"/>
          <w:rtl w:val="0"/>
        </w:rPr>
        <w:t xml:space="preserve">QA Testers</w:t>
      </w:r>
      <w:r w:rsidDel="00000000" w:rsidR="00000000" w:rsidRPr="00000000">
        <w:rPr>
          <w:rtl w:val="0"/>
        </w:rPr>
        <w:t xml:space="preserve">: To develop test plans and validation criteria</w:t>
      </w:r>
      <w:r w:rsidDel="00000000" w:rsidR="00000000" w:rsidRPr="00000000">
        <w:rPr>
          <w:rtl w:val="0"/>
        </w:rPr>
      </w:r>
    </w:p>
    <w:p w:rsidR="00000000" w:rsidDel="00000000" w:rsidP="00000000" w:rsidRDefault="00000000" w:rsidRPr="00000000" w14:paraId="00000067">
      <w:pPr>
        <w:numPr>
          <w:ilvl w:val="0"/>
          <w:numId w:val="13"/>
        </w:numPr>
        <w:spacing w:after="240" w:before="0" w:lineRule="auto"/>
        <w:ind w:left="1440" w:hanging="360"/>
        <w:rPr>
          <w:u w:val="none"/>
        </w:rPr>
      </w:pPr>
      <w:r w:rsidDel="00000000" w:rsidR="00000000" w:rsidRPr="00000000">
        <w:rPr>
          <w:b w:val="1"/>
          <w:rtl w:val="0"/>
        </w:rPr>
        <w:t xml:space="preserve">Stakeholders</w:t>
      </w:r>
      <w:r w:rsidDel="00000000" w:rsidR="00000000" w:rsidRPr="00000000">
        <w:rPr>
          <w:rtl w:val="0"/>
        </w:rPr>
        <w:t xml:space="preserve">: To confirm the application meets the intended needs</w:t>
      </w:r>
      <w:r w:rsidDel="00000000" w:rsidR="00000000" w:rsidRPr="00000000">
        <w:rPr>
          <w:rtl w:val="0"/>
        </w:rPr>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Reading suggestions by role:</w:t>
      </w:r>
    </w:p>
    <w:p w:rsidR="00000000" w:rsidDel="00000000" w:rsidP="00000000" w:rsidRDefault="00000000" w:rsidRPr="00000000" w14:paraId="00000069">
      <w:pPr>
        <w:numPr>
          <w:ilvl w:val="0"/>
          <w:numId w:val="14"/>
        </w:numPr>
        <w:spacing w:after="0" w:before="240" w:lineRule="auto"/>
        <w:ind w:left="1440" w:hanging="360"/>
        <w:rPr>
          <w:u w:val="none"/>
        </w:rPr>
      </w:pPr>
      <w:r w:rsidDel="00000000" w:rsidR="00000000" w:rsidRPr="00000000">
        <w:rPr>
          <w:b w:val="1"/>
          <w:rtl w:val="0"/>
        </w:rPr>
        <w:t xml:space="preserve">Developers</w:t>
      </w:r>
      <w:r w:rsidDel="00000000" w:rsidR="00000000" w:rsidRPr="00000000">
        <w:rPr>
          <w:rtl w:val="0"/>
        </w:rPr>
        <w:t xml:space="preserve">: Read the entire document with special attention to sections 3 (Functional Requirements) and 4 (System Features)</w:t>
      </w:r>
      <w:r w:rsidDel="00000000" w:rsidR="00000000" w:rsidRPr="00000000">
        <w:rPr>
          <w:rtl w:val="0"/>
        </w:rPr>
      </w:r>
    </w:p>
    <w:p w:rsidR="00000000" w:rsidDel="00000000" w:rsidP="00000000" w:rsidRDefault="00000000" w:rsidRPr="00000000" w14:paraId="0000006A">
      <w:pPr>
        <w:numPr>
          <w:ilvl w:val="0"/>
          <w:numId w:val="4"/>
        </w:numPr>
        <w:spacing w:after="0" w:before="0" w:lineRule="auto"/>
        <w:ind w:left="1440" w:hanging="360"/>
        <w:rPr>
          <w:u w:val="none"/>
        </w:rPr>
      </w:pPr>
      <w:r w:rsidDel="00000000" w:rsidR="00000000" w:rsidRPr="00000000">
        <w:rPr>
          <w:b w:val="1"/>
          <w:rtl w:val="0"/>
        </w:rPr>
        <w:t xml:space="preserve">Project Managers</w:t>
      </w:r>
      <w:r w:rsidDel="00000000" w:rsidR="00000000" w:rsidRPr="00000000">
        <w:rPr>
          <w:rtl w:val="0"/>
        </w:rPr>
        <w:t xml:space="preserve">: Focus on sections 1 (Introduction), 2 (Overall Description), and 6 (Constraints)</w:t>
      </w:r>
      <w:r w:rsidDel="00000000" w:rsidR="00000000" w:rsidRPr="00000000">
        <w:rPr>
          <w:rtl w:val="0"/>
        </w:rPr>
      </w:r>
    </w:p>
    <w:p w:rsidR="00000000" w:rsidDel="00000000" w:rsidP="00000000" w:rsidRDefault="00000000" w:rsidRPr="00000000" w14:paraId="0000006B">
      <w:pPr>
        <w:numPr>
          <w:ilvl w:val="0"/>
          <w:numId w:val="4"/>
        </w:numPr>
        <w:spacing w:after="0" w:before="0" w:lineRule="auto"/>
        <w:ind w:left="1440" w:hanging="360"/>
        <w:rPr>
          <w:u w:val="none"/>
        </w:rPr>
      </w:pPr>
      <w:r w:rsidDel="00000000" w:rsidR="00000000" w:rsidRPr="00000000">
        <w:rPr>
          <w:b w:val="1"/>
          <w:rtl w:val="0"/>
        </w:rPr>
        <w:t xml:space="preserve">Testers</w:t>
      </w:r>
      <w:r w:rsidDel="00000000" w:rsidR="00000000" w:rsidRPr="00000000">
        <w:rPr>
          <w:rtl w:val="0"/>
        </w:rPr>
        <w:t xml:space="preserve">: Focus on sections 3, 4, and 5 (Non-functional Requirements)</w:t>
      </w:r>
      <w:r w:rsidDel="00000000" w:rsidR="00000000" w:rsidRPr="00000000">
        <w:rPr>
          <w:rtl w:val="0"/>
        </w:rPr>
      </w:r>
    </w:p>
    <w:p w:rsidR="00000000" w:rsidDel="00000000" w:rsidP="00000000" w:rsidRDefault="00000000" w:rsidRPr="00000000" w14:paraId="0000006C">
      <w:pPr>
        <w:numPr>
          <w:ilvl w:val="0"/>
          <w:numId w:val="4"/>
        </w:numPr>
        <w:spacing w:after="240" w:before="0" w:lineRule="auto"/>
        <w:ind w:left="1440" w:hanging="360"/>
        <w:rPr>
          <w:u w:val="none"/>
        </w:rPr>
      </w:pPr>
      <w:r w:rsidDel="00000000" w:rsidR="00000000" w:rsidRPr="00000000">
        <w:rPr>
          <w:b w:val="1"/>
          <w:rtl w:val="0"/>
        </w:rPr>
        <w:t xml:space="preserve">Stakeholders</w:t>
      </w:r>
      <w:r w:rsidDel="00000000" w:rsidR="00000000" w:rsidRPr="00000000">
        <w:rPr>
          <w:rtl w:val="0"/>
        </w:rPr>
        <w:t xml:space="preserve">: Read sections 1 and 2 for a high-level understanding of the system</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E">
      <w:pPr>
        <w:pStyle w:val="Heading2"/>
        <w:numPr>
          <w:ilvl w:val="1"/>
          <w:numId w:val="8"/>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F">
      <w:pPr>
        <w:spacing w:after="240" w:lineRule="auto"/>
        <w:ind w:left="720" w:firstLine="0"/>
        <w:rPr/>
      </w:pPr>
      <w:bookmarkStart w:colFirst="0" w:colLast="0" w:name="_heading=h.1t3h5sf" w:id="9"/>
      <w:bookmarkEnd w:id="9"/>
      <w:r w:rsidDel="00000000" w:rsidR="00000000" w:rsidRPr="00000000">
        <w:rPr>
          <w:rtl w:val="0"/>
        </w:rPr>
        <w:t xml:space="preserve">Align is a web-based application that aims to simplify academic planning for students. The system allows users to upload course syllabi, from which it automatically extracts assignment due dates, exam schedules, and other important deadlines. These dates are then organized in a calendar view and dashboard that helps students visualize their workload across courses.</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Key goals include:</w:t>
      </w:r>
    </w:p>
    <w:p w:rsidR="00000000" w:rsidDel="00000000" w:rsidP="00000000" w:rsidRDefault="00000000" w:rsidRPr="00000000" w14:paraId="00000071">
      <w:pPr>
        <w:numPr>
          <w:ilvl w:val="0"/>
          <w:numId w:val="18"/>
        </w:numPr>
        <w:spacing w:after="0" w:before="240" w:lineRule="auto"/>
        <w:ind w:left="720" w:hanging="360"/>
        <w:rPr>
          <w:u w:val="none"/>
        </w:rPr>
      </w:pPr>
      <w:r w:rsidDel="00000000" w:rsidR="00000000" w:rsidRPr="00000000">
        <w:rPr>
          <w:rtl w:val="0"/>
        </w:rPr>
        <w:t xml:space="preserve">Reducing the time students spend manually organizing their academic schedules</w:t>
      </w:r>
      <w:r w:rsidDel="00000000" w:rsidR="00000000" w:rsidRPr="00000000">
        <w:rPr>
          <w:rtl w:val="0"/>
        </w:rPr>
      </w:r>
    </w:p>
    <w:p w:rsidR="00000000" w:rsidDel="00000000" w:rsidP="00000000" w:rsidRDefault="00000000" w:rsidRPr="00000000" w14:paraId="00000072">
      <w:pPr>
        <w:numPr>
          <w:ilvl w:val="0"/>
          <w:numId w:val="18"/>
        </w:numPr>
        <w:spacing w:after="0" w:before="0" w:lineRule="auto"/>
        <w:ind w:left="720" w:hanging="360"/>
        <w:rPr>
          <w:u w:val="none"/>
        </w:rPr>
      </w:pPr>
      <w:r w:rsidDel="00000000" w:rsidR="00000000" w:rsidRPr="00000000">
        <w:rPr>
          <w:rtl w:val="0"/>
        </w:rPr>
        <w:t xml:space="preserve">Minimizing the risk of missed deadlines through automatic extraction and notification</w:t>
      </w:r>
      <w:r w:rsidDel="00000000" w:rsidR="00000000" w:rsidRPr="00000000">
        <w:rPr>
          <w:rtl w:val="0"/>
        </w:rPr>
      </w:r>
    </w:p>
    <w:p w:rsidR="00000000" w:rsidDel="00000000" w:rsidP="00000000" w:rsidRDefault="00000000" w:rsidRPr="00000000" w14:paraId="00000073">
      <w:pPr>
        <w:numPr>
          <w:ilvl w:val="0"/>
          <w:numId w:val="18"/>
        </w:numPr>
        <w:spacing w:after="0" w:before="0" w:lineRule="auto"/>
        <w:ind w:left="720" w:hanging="360"/>
        <w:rPr>
          <w:u w:val="none"/>
        </w:rPr>
      </w:pPr>
      <w:r w:rsidDel="00000000" w:rsidR="00000000" w:rsidRPr="00000000">
        <w:rPr>
          <w:rtl w:val="0"/>
        </w:rPr>
        <w:t xml:space="preserve">Providing intelligent scheduling suggestions based on workload assessment</w:t>
      </w:r>
      <w:r w:rsidDel="00000000" w:rsidR="00000000" w:rsidRPr="00000000">
        <w:rPr>
          <w:rtl w:val="0"/>
        </w:rPr>
      </w:r>
    </w:p>
    <w:p w:rsidR="00000000" w:rsidDel="00000000" w:rsidP="00000000" w:rsidRDefault="00000000" w:rsidRPr="00000000" w14:paraId="00000074">
      <w:pPr>
        <w:numPr>
          <w:ilvl w:val="0"/>
          <w:numId w:val="18"/>
        </w:numPr>
        <w:spacing w:after="0" w:before="0" w:lineRule="auto"/>
        <w:ind w:left="720" w:hanging="360"/>
        <w:rPr>
          <w:u w:val="none"/>
        </w:rPr>
      </w:pPr>
      <w:r w:rsidDel="00000000" w:rsidR="00000000" w:rsidRPr="00000000">
        <w:rPr>
          <w:rtl w:val="0"/>
        </w:rPr>
        <w:t xml:space="preserve">Facilitating calendar synchronization with popular platforms like Google Calendar and Outlook</w:t>
      </w:r>
      <w:r w:rsidDel="00000000" w:rsidR="00000000" w:rsidRPr="00000000">
        <w:rPr>
          <w:rtl w:val="0"/>
        </w:rPr>
      </w:r>
    </w:p>
    <w:p w:rsidR="00000000" w:rsidDel="00000000" w:rsidP="00000000" w:rsidRDefault="00000000" w:rsidRPr="00000000" w14:paraId="00000075">
      <w:pPr>
        <w:numPr>
          <w:ilvl w:val="0"/>
          <w:numId w:val="18"/>
        </w:numPr>
        <w:spacing w:after="240" w:before="0" w:lineRule="auto"/>
        <w:ind w:left="720" w:hanging="360"/>
        <w:rPr>
          <w:u w:val="none"/>
        </w:rPr>
      </w:pPr>
      <w:r w:rsidDel="00000000" w:rsidR="00000000" w:rsidRPr="00000000">
        <w:rPr>
          <w:rtl w:val="0"/>
        </w:rPr>
        <w:t xml:space="preserve">Helping students align their academic tasks with their long-term educational goals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7">
      <w:pPr>
        <w:pStyle w:val="Heading2"/>
        <w:numPr>
          <w:ilvl w:val="1"/>
          <w:numId w:val="8"/>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bookmarkStart w:colFirst="0" w:colLast="0" w:name="_heading=h.4d34og8" w:id="10"/>
      <w:bookmarkEnd w:id="10"/>
      <w:r w:rsidDel="00000000" w:rsidR="00000000" w:rsidRPr="00000000">
        <w:rPr>
          <w:rtl w:val="0"/>
        </w:rPr>
        <w:t xml:space="preserve">React Documentation, Meta Inc., Version 19.0.0, March 2025,</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https://react.dev/</w:t>
        </w:r>
      </w:hyperlink>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React Bootstrap Documentation, React Bootstrap Team, Version 2.10.9, March 2025,</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https://react-bootstrap.github.io/</w:t>
        </w:r>
      </w:hyperlink>
      <w:r w:rsidDel="00000000" w:rsidR="00000000" w:rsidRPr="00000000">
        <w:rPr>
          <w:rtl w:val="0"/>
        </w:rPr>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FullCalendar Documentation, FullCalendar LLC, Version 6.1.15, March 2025,</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https://fullcalendar.io/docs</w:t>
        </w:r>
      </w:hyperlink>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PDF-Parse Documentation, Version 1.1.1, March 2025,</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https://www.npmjs.com/package/pdf-parse</w:t>
        </w:r>
      </w:hyperlink>
      <w:r w:rsidDel="00000000" w:rsidR="00000000" w:rsidRPr="00000000">
        <w:rPr>
          <w:rtl w:val="0"/>
        </w:rPr>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Align Project Repository README, Team Atomic Thunder, Version 0.1.0, March 2025,</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https://github.com/team-atomic-thunder/align-app</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0xuplc38jdb" w:id="11"/>
      <w:bookmarkEnd w:id="11"/>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913jtw04ld0" w:id="12"/>
      <w:bookmarkEnd w:id="12"/>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e5ft9hyei5l" w:id="13"/>
      <w:bookmarkEnd w:id="13"/>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xy9rurz4i8n" w:id="14"/>
      <w:bookmarkEnd w:id="14"/>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zjwk2zfd8up" w:id="15"/>
      <w:bookmarkEnd w:id="15"/>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te6vy3byvg" w:id="16"/>
      <w:bookmarkEnd w:id="16"/>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3e5w2mkgl8x" w:id="17"/>
      <w:bookmarkEnd w:id="17"/>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rlpp06st0au" w:id="18"/>
      <w:bookmarkEnd w:id="18"/>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fwaf4wq49he" w:id="19"/>
      <w:bookmarkEnd w:id="19"/>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ax61xr7iacf" w:id="20"/>
      <w:bookmarkEnd w:id="20"/>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y0xf1wumdsr" w:id="21"/>
      <w:bookmarkEnd w:id="21"/>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sa6fid1875x" w:id="22"/>
      <w:bookmarkEnd w:id="22"/>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z245d41hqwo" w:id="23"/>
      <w:bookmarkEnd w:id="23"/>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6ioz53e84on" w:id="24"/>
      <w:bookmarkEnd w:id="24"/>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px7g7dos0zd" w:id="25"/>
      <w:bookmarkEnd w:id="25"/>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pxhlf2q3f5a" w:id="26"/>
      <w:bookmarkEnd w:id="26"/>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ks7p0c8c8o6" w:id="27"/>
      <w:bookmarkEnd w:id="27"/>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6nrsglp9qpce" w:id="28"/>
      <w:bookmarkEnd w:id="28"/>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av0331umomj" w:id="29"/>
      <w:bookmarkEnd w:id="29"/>
      <w:r w:rsidDel="00000000" w:rsidR="00000000" w:rsidRPr="00000000">
        <w:rPr>
          <w:rtl w:val="0"/>
        </w:rPr>
      </w:r>
    </w:p>
    <w:p w:rsidR="00000000" w:rsidDel="00000000" w:rsidP="00000000" w:rsidRDefault="00000000" w:rsidRPr="00000000" w14:paraId="00000090">
      <w:pPr>
        <w:pStyle w:val="Heading1"/>
        <w:numPr>
          <w:ilvl w:val="0"/>
          <w:numId w:val="8"/>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91">
      <w:pPr>
        <w:pStyle w:val="Heading2"/>
        <w:numPr>
          <w:ilvl w:val="1"/>
          <w:numId w:val="8"/>
        </w:numPr>
        <w:ind w:left="0" w:firstLine="0"/>
        <w:rPr>
          <w:vertAlign w:val="baseline"/>
        </w:rPr>
      </w:pPr>
      <w:bookmarkStart w:colFirst="0" w:colLast="0" w:name="_heading=h.2s8eyo1" w:id="30"/>
      <w:bookmarkEnd w:id="3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92">
      <w:pPr>
        <w:spacing w:after="240" w:lineRule="auto"/>
        <w:ind w:left="720" w:firstLine="0"/>
        <w:rPr/>
      </w:pPr>
      <w:bookmarkStart w:colFirst="0" w:colLast="0" w:name="_heading=h.17dp8vu" w:id="31"/>
      <w:bookmarkEnd w:id="31"/>
      <w:r w:rsidDel="00000000" w:rsidR="00000000" w:rsidRPr="00000000">
        <w:rPr>
          <w:rtl w:val="0"/>
        </w:rPr>
        <w:t xml:space="preserve">Align is a new, self-contained web application designed to address the specific needs of students in managing their academic schedules. While there are existing calendar and task management tools on the market, Align differentiates itself through its specialized syllabus processing capabilities and academic-focused planning tools.</w:t>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The system operates as a web application with the following key components:</w:t>
      </w:r>
    </w:p>
    <w:p w:rsidR="00000000" w:rsidDel="00000000" w:rsidP="00000000" w:rsidRDefault="00000000" w:rsidRPr="00000000" w14:paraId="00000094">
      <w:pPr>
        <w:numPr>
          <w:ilvl w:val="0"/>
          <w:numId w:val="2"/>
        </w:numPr>
        <w:spacing w:after="0" w:before="240" w:lineRule="auto"/>
        <w:ind w:left="1440" w:hanging="360"/>
        <w:rPr>
          <w:rFonts w:ascii="Arial" w:cs="Arial" w:eastAsia="Arial" w:hAnsi="Arial"/>
        </w:rPr>
      </w:pPr>
      <w:r w:rsidDel="00000000" w:rsidR="00000000" w:rsidRPr="00000000">
        <w:rPr>
          <w:b w:val="1"/>
          <w:rtl w:val="0"/>
        </w:rPr>
        <w:t xml:space="preserve">Frontend Web Application</w:t>
      </w:r>
      <w:r w:rsidDel="00000000" w:rsidR="00000000" w:rsidRPr="00000000">
        <w:rPr>
          <w:rtl w:val="0"/>
        </w:rPr>
        <w:t xml:space="preserve">: A React-based user interface accessible through modern web browsers.</w:t>
      </w:r>
      <w:r w:rsidDel="00000000" w:rsidR="00000000" w:rsidRPr="00000000">
        <w:rPr>
          <w:rtl w:val="0"/>
        </w:rPr>
      </w:r>
    </w:p>
    <w:p w:rsidR="00000000" w:rsidDel="00000000" w:rsidP="00000000" w:rsidRDefault="00000000" w:rsidRPr="00000000" w14:paraId="00000095">
      <w:pPr>
        <w:numPr>
          <w:ilvl w:val="0"/>
          <w:numId w:val="2"/>
        </w:numPr>
        <w:spacing w:after="0" w:before="0" w:lineRule="auto"/>
        <w:ind w:left="1440" w:hanging="360"/>
        <w:rPr>
          <w:rFonts w:ascii="Arial" w:cs="Arial" w:eastAsia="Arial" w:hAnsi="Arial"/>
        </w:rPr>
      </w:pPr>
      <w:r w:rsidDel="00000000" w:rsidR="00000000" w:rsidRPr="00000000">
        <w:rPr>
          <w:b w:val="1"/>
          <w:rtl w:val="0"/>
        </w:rPr>
        <w:t xml:space="preserve">Syllabus Processing Engine</w:t>
      </w:r>
      <w:r w:rsidDel="00000000" w:rsidR="00000000" w:rsidRPr="00000000">
        <w:rPr>
          <w:rtl w:val="0"/>
        </w:rPr>
        <w:t xml:space="preserve">: A component that extracts dates and deadlines from uploaded PDF syllabi.</w:t>
      </w:r>
      <w:r w:rsidDel="00000000" w:rsidR="00000000" w:rsidRPr="00000000">
        <w:rPr>
          <w:rtl w:val="0"/>
        </w:rPr>
      </w:r>
    </w:p>
    <w:p w:rsidR="00000000" w:rsidDel="00000000" w:rsidP="00000000" w:rsidRDefault="00000000" w:rsidRPr="00000000" w14:paraId="00000096">
      <w:pPr>
        <w:numPr>
          <w:ilvl w:val="0"/>
          <w:numId w:val="2"/>
        </w:numPr>
        <w:spacing w:after="0" w:before="0" w:lineRule="auto"/>
        <w:ind w:left="1440" w:hanging="360"/>
        <w:rPr>
          <w:rFonts w:ascii="Arial" w:cs="Arial" w:eastAsia="Arial" w:hAnsi="Arial"/>
        </w:rPr>
      </w:pPr>
      <w:r w:rsidDel="00000000" w:rsidR="00000000" w:rsidRPr="00000000">
        <w:rPr>
          <w:b w:val="1"/>
          <w:rtl w:val="0"/>
        </w:rPr>
        <w:t xml:space="preserve">Calendar System</w:t>
      </w:r>
      <w:r w:rsidDel="00000000" w:rsidR="00000000" w:rsidRPr="00000000">
        <w:rPr>
          <w:rtl w:val="0"/>
        </w:rPr>
        <w:t xml:space="preserve">: A component that organizes and displays extracted dates.</w:t>
      </w:r>
      <w:r w:rsidDel="00000000" w:rsidR="00000000" w:rsidRPr="00000000">
        <w:rPr>
          <w:rtl w:val="0"/>
        </w:rPr>
      </w:r>
    </w:p>
    <w:p w:rsidR="00000000" w:rsidDel="00000000" w:rsidP="00000000" w:rsidRDefault="00000000" w:rsidRPr="00000000" w14:paraId="00000097">
      <w:pPr>
        <w:numPr>
          <w:ilvl w:val="0"/>
          <w:numId w:val="2"/>
        </w:numPr>
        <w:spacing w:after="240" w:before="0" w:lineRule="auto"/>
        <w:ind w:left="1440" w:hanging="360"/>
        <w:rPr>
          <w:rFonts w:ascii="Arial" w:cs="Arial" w:eastAsia="Arial" w:hAnsi="Arial"/>
        </w:rPr>
      </w:pPr>
      <w:bookmarkStart w:colFirst="0" w:colLast="0" w:name="_heading=h.im923sqr6mwy" w:id="32"/>
      <w:bookmarkEnd w:id="32"/>
      <w:r w:rsidDel="00000000" w:rsidR="00000000" w:rsidRPr="00000000">
        <w:rPr>
          <w:b w:val="1"/>
          <w:rtl w:val="0"/>
        </w:rPr>
        <w:t xml:space="preserve">External Calendar Integration</w:t>
      </w:r>
      <w:r w:rsidDel="00000000" w:rsidR="00000000" w:rsidRPr="00000000">
        <w:rPr>
          <w:rtl w:val="0"/>
        </w:rPr>
        <w:t xml:space="preserve">: Interfaces with third-party calendar services.</w:t>
      </w:r>
      <w:r w:rsidDel="00000000" w:rsidR="00000000" w:rsidRPr="00000000">
        <w:rPr>
          <w:rtl w:val="0"/>
        </w:rPr>
      </w:r>
    </w:p>
    <w:p w:rsidR="00000000" w:rsidDel="00000000" w:rsidP="00000000" w:rsidRDefault="00000000" w:rsidRPr="00000000" w14:paraId="00000098">
      <w:pPr>
        <w:pStyle w:val="Heading2"/>
        <w:numPr>
          <w:ilvl w:val="1"/>
          <w:numId w:val="8"/>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3rdcrjn" w:id="33"/>
      <w:bookmarkEnd w:id="33"/>
      <w:r w:rsidDel="00000000" w:rsidR="00000000" w:rsidRPr="00000000">
        <w:rPr>
          <w:rtl w:val="0"/>
        </w:rPr>
        <w:t xml:space="preserve">The major functions of the Align system include:</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ombkhhahs1m" w:id="34"/>
      <w:bookmarkEnd w:id="34"/>
      <w:r w:rsidDel="00000000" w:rsidR="00000000" w:rsidRPr="00000000">
        <w:rPr>
          <w:rtl w:val="0"/>
        </w:rPr>
        <w:t xml:space="preserve">Syllabus Upload and Processing</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1u8q1x23hfe" w:id="35"/>
      <w:bookmarkEnd w:id="35"/>
      <w:r w:rsidDel="00000000" w:rsidR="00000000" w:rsidRPr="00000000">
        <w:rPr>
          <w:rtl w:val="0"/>
        </w:rPr>
        <w:t xml:space="preserve">Calendar Management</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anoyec1wxhzy" w:id="36"/>
      <w:bookmarkEnd w:id="36"/>
      <w:r w:rsidDel="00000000" w:rsidR="00000000" w:rsidRPr="00000000">
        <w:rPr>
          <w:rtl w:val="0"/>
        </w:rPr>
        <w:t xml:space="preserve">Dashboard Overview</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ovs7ki5tpo8g" w:id="37"/>
      <w:bookmarkEnd w:id="37"/>
      <w:r w:rsidDel="00000000" w:rsidR="00000000" w:rsidRPr="00000000">
        <w:rPr>
          <w:rtl w:val="0"/>
        </w:rPr>
        <w:t xml:space="preserve">Smart Scheduling</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9gxns7ifnt29" w:id="38"/>
      <w:bookmarkEnd w:id="38"/>
      <w:r w:rsidDel="00000000" w:rsidR="00000000" w:rsidRPr="00000000">
        <w:rPr>
          <w:rtl w:val="0"/>
        </w:rPr>
        <w:t xml:space="preserve">External Calendar Integration</w:t>
      </w:r>
      <w:r w:rsidDel="00000000" w:rsidR="00000000" w:rsidRPr="00000000">
        <w:rPr>
          <w:rtl w:val="0"/>
        </w:rPr>
      </w:r>
    </w:p>
    <w:p w:rsidR="00000000" w:rsidDel="00000000" w:rsidP="00000000" w:rsidRDefault="00000000" w:rsidRPr="00000000" w14:paraId="0000009F">
      <w:pPr>
        <w:pStyle w:val="Heading2"/>
        <w:numPr>
          <w:ilvl w:val="1"/>
          <w:numId w:val="8"/>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26in1rg" w:id="39"/>
      <w:bookmarkEnd w:id="39"/>
      <w:r w:rsidDel="00000000" w:rsidR="00000000" w:rsidRPr="00000000">
        <w:rPr>
          <w:rtl w:val="0"/>
        </w:rPr>
        <w:t xml:space="preserve">Primary User Class - Students</w:t>
      </w:r>
    </w:p>
    <w:p w:rsidR="00000000" w:rsidDel="00000000" w:rsidP="00000000" w:rsidRDefault="00000000" w:rsidRPr="00000000" w14:paraId="000000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xusyescdxam0" w:id="40"/>
      <w:bookmarkEnd w:id="40"/>
      <w:r w:rsidDel="00000000" w:rsidR="00000000" w:rsidRPr="00000000">
        <w:rPr>
          <w:i w:val="1"/>
          <w:rtl w:val="0"/>
        </w:rPr>
        <w:t xml:space="preserve">Characteristics</w:t>
      </w:r>
      <w:r w:rsidDel="00000000" w:rsidR="00000000" w:rsidRPr="00000000">
        <w:rPr>
          <w:rtl w:val="0"/>
        </w:rPr>
        <w:t xml:space="preserve">: Typically have multiple courses with different instructors, varying levels of organizational skills, moderate to high technical proficiency</w:t>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q04pzwz7rla8" w:id="41"/>
      <w:bookmarkEnd w:id="41"/>
      <w:r w:rsidDel="00000000" w:rsidR="00000000" w:rsidRPr="00000000">
        <w:rPr>
          <w:i w:val="1"/>
          <w:rtl w:val="0"/>
        </w:rPr>
        <w:t xml:space="preserve">Usage Pattern</w:t>
      </w:r>
      <w:r w:rsidDel="00000000" w:rsidR="00000000" w:rsidRPr="00000000">
        <w:rPr>
          <w:rtl w:val="0"/>
        </w:rPr>
        <w:t xml:space="preserve">: Regular use at the beginning of each term and weekly check-ins throughout</w:t>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9ot9eha990zl" w:id="42"/>
      <w:bookmarkEnd w:id="42"/>
      <w:r w:rsidDel="00000000" w:rsidR="00000000" w:rsidRPr="00000000">
        <w:rPr>
          <w:i w:val="1"/>
          <w:rtl w:val="0"/>
        </w:rPr>
        <w:t xml:space="preserve">Priority</w:t>
      </w:r>
      <w:r w:rsidDel="00000000" w:rsidR="00000000" w:rsidRPr="00000000">
        <w:rPr>
          <w:rtl w:val="0"/>
        </w:rPr>
        <w:t xml:space="preserve">: High</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hloaeroixqy" w:id="43"/>
      <w:bookmarkEnd w:id="43"/>
      <w:r w:rsidDel="00000000" w:rsidR="00000000" w:rsidRPr="00000000">
        <w:rPr>
          <w:rtl w:val="0"/>
        </w:rPr>
        <w:tab/>
        <w:t xml:space="preserve">Secondary User Class - Faculty</w:t>
      </w:r>
    </w:p>
    <w:p w:rsidR="00000000" w:rsidDel="00000000" w:rsidP="00000000" w:rsidRDefault="00000000" w:rsidRPr="00000000" w14:paraId="000000A5">
      <w:pPr>
        <w:numPr>
          <w:ilvl w:val="0"/>
          <w:numId w:val="9"/>
        </w:numPr>
        <w:ind w:left="1440" w:hanging="360"/>
        <w:rPr/>
      </w:pPr>
      <w:r w:rsidDel="00000000" w:rsidR="00000000" w:rsidRPr="00000000">
        <w:rPr>
          <w:i w:val="1"/>
          <w:rtl w:val="0"/>
        </w:rPr>
        <w:t xml:space="preserve">Characteristics</w:t>
      </w:r>
      <w:r w:rsidDel="00000000" w:rsidR="00000000" w:rsidRPr="00000000">
        <w:rPr>
          <w:rtl w:val="0"/>
        </w:rPr>
        <w:t xml:space="preserve">: Need to track deadlines for courses they teach, high organizational skills, varying technical proficiency</w:t>
      </w:r>
    </w:p>
    <w:p w:rsidR="00000000" w:rsidDel="00000000" w:rsidP="00000000" w:rsidRDefault="00000000" w:rsidRPr="00000000" w14:paraId="000000A6">
      <w:pPr>
        <w:numPr>
          <w:ilvl w:val="0"/>
          <w:numId w:val="9"/>
        </w:numPr>
        <w:ind w:left="1440" w:hanging="360"/>
        <w:rPr/>
      </w:pPr>
      <w:r w:rsidDel="00000000" w:rsidR="00000000" w:rsidRPr="00000000">
        <w:rPr>
          <w:i w:val="1"/>
          <w:rtl w:val="0"/>
        </w:rPr>
        <w:t xml:space="preserve">Usage Pattern</w:t>
      </w:r>
      <w:r w:rsidDel="00000000" w:rsidR="00000000" w:rsidRPr="00000000">
        <w:rPr>
          <w:rtl w:val="0"/>
        </w:rPr>
        <w:t xml:space="preserve">: Primarily at the beginning of terms to set up courses</w:t>
      </w:r>
    </w:p>
    <w:p w:rsidR="00000000" w:rsidDel="00000000" w:rsidP="00000000" w:rsidRDefault="00000000" w:rsidRPr="00000000" w14:paraId="000000A7">
      <w:pPr>
        <w:numPr>
          <w:ilvl w:val="0"/>
          <w:numId w:val="9"/>
        </w:numPr>
        <w:ind w:left="1440" w:hanging="360"/>
        <w:rPr/>
      </w:pPr>
      <w:r w:rsidDel="00000000" w:rsidR="00000000" w:rsidRPr="00000000">
        <w:rPr>
          <w:i w:val="1"/>
          <w:rtl w:val="0"/>
        </w:rPr>
        <w:t xml:space="preserve">Priority</w:t>
      </w:r>
      <w:r w:rsidDel="00000000" w:rsidR="00000000" w:rsidRPr="00000000">
        <w:rPr>
          <w:rtl w:val="0"/>
        </w:rPr>
        <w:t xml:space="preserve">: Low</w:t>
      </w:r>
    </w:p>
    <w:p w:rsidR="00000000" w:rsidDel="00000000" w:rsidP="00000000" w:rsidRDefault="00000000" w:rsidRPr="00000000" w14:paraId="000000A8">
      <w:pPr>
        <w:pStyle w:val="Heading2"/>
        <w:numPr>
          <w:ilvl w:val="1"/>
          <w:numId w:val="8"/>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A9">
      <w:pPr>
        <w:ind w:left="720" w:firstLine="0"/>
        <w:rPr>
          <w:i w:val="1"/>
          <w:smallCaps w:val="0"/>
          <w:strike w:val="0"/>
          <w:color w:val="000000"/>
          <w:u w:val="none"/>
          <w:shd w:fill="auto" w:val="clear"/>
          <w:vertAlign w:val="baseline"/>
        </w:rPr>
      </w:pPr>
      <w:bookmarkStart w:colFirst="0" w:colLast="0" w:name="_heading=h.vw9ztsc9871e" w:id="44"/>
      <w:bookmarkEnd w:id="44"/>
      <w:r w:rsidDel="00000000" w:rsidR="00000000" w:rsidRPr="00000000">
        <w:rPr>
          <w:rtl w:val="0"/>
        </w:rPr>
        <w:t xml:space="preserve">Align is designed to work on phone and web browsers. It will be functional on any operating system that also supports up to date versions of Chrome, Firefox, and other browsers that support javascript.</w:t>
      </w:r>
      <w:r w:rsidDel="00000000" w:rsidR="00000000" w:rsidRPr="00000000">
        <w:rPr>
          <w:rtl w:val="0"/>
        </w:rPr>
      </w:r>
    </w:p>
    <w:p w:rsidR="00000000" w:rsidDel="00000000" w:rsidP="00000000" w:rsidRDefault="00000000" w:rsidRPr="00000000" w14:paraId="000000AA">
      <w:pPr>
        <w:pStyle w:val="Heading2"/>
        <w:numPr>
          <w:ilvl w:val="1"/>
          <w:numId w:val="8"/>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color w:val="000000"/>
          <w:u w:val="none"/>
          <w:shd w:fill="auto" w:val="clear"/>
          <w:vertAlign w:val="baseline"/>
        </w:rPr>
      </w:pPr>
      <w:bookmarkStart w:colFirst="0" w:colLast="0" w:name="_heading=h.35nkun2" w:id="45"/>
      <w:bookmarkEnd w:id="45"/>
      <w:r w:rsidDel="00000000" w:rsidR="00000000" w:rsidRPr="00000000">
        <w:rPr>
          <w:rtl w:val="0"/>
        </w:rPr>
        <w:t xml:space="preserve">Align has security constraints in regards to a user’s data. The user’s data must be protected following standard web security practices. Additionally, uploaded syllabi should not be accessible to users other than the uploader.</w:t>
      </w:r>
      <w:r w:rsidDel="00000000" w:rsidR="00000000" w:rsidRPr="00000000">
        <w:rPr>
          <w:rtl w:val="0"/>
        </w:rPr>
      </w:r>
    </w:p>
    <w:p w:rsidR="00000000" w:rsidDel="00000000" w:rsidP="00000000" w:rsidRDefault="00000000" w:rsidRPr="00000000" w14:paraId="000000AC">
      <w:pPr>
        <w:pStyle w:val="Heading2"/>
        <w:numPr>
          <w:ilvl w:val="1"/>
          <w:numId w:val="8"/>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color w:val="000000"/>
          <w:u w:val="none"/>
          <w:shd w:fill="auto" w:val="clear"/>
          <w:vertAlign w:val="baseline"/>
        </w:rPr>
      </w:pPr>
      <w:bookmarkStart w:colFirst="0" w:colLast="0" w:name="_heading=h.1ksv4uv" w:id="46"/>
      <w:bookmarkEnd w:id="46"/>
      <w:r w:rsidDel="00000000" w:rsidR="00000000" w:rsidRPr="00000000">
        <w:rPr>
          <w:rtl w:val="0"/>
        </w:rPr>
        <w:t xml:space="preserve">To support users, Align will provide a FAQ page accessible from the application that will answer questions such as how to log on, upload a PDF and other common questions.</w:t>
      </w:r>
      <w:r w:rsidDel="00000000" w:rsidR="00000000" w:rsidRPr="00000000">
        <w:rPr>
          <w:rtl w:val="0"/>
        </w:rPr>
      </w:r>
    </w:p>
    <w:p w:rsidR="00000000" w:rsidDel="00000000" w:rsidP="00000000" w:rsidRDefault="00000000" w:rsidRPr="00000000" w14:paraId="000000AE">
      <w:pPr>
        <w:pStyle w:val="Heading2"/>
        <w:numPr>
          <w:ilvl w:val="1"/>
          <w:numId w:val="8"/>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44sinio" w:id="47"/>
      <w:bookmarkEnd w:id="47"/>
      <w:r w:rsidDel="00000000" w:rsidR="00000000" w:rsidRPr="00000000">
        <w:rPr>
          <w:rtl w:val="0"/>
        </w:rPr>
        <w:t xml:space="preserve">External Libraries and Services:</w:t>
      </w:r>
    </w:p>
    <w:p w:rsidR="00000000" w:rsidDel="00000000" w:rsidP="00000000" w:rsidRDefault="00000000" w:rsidRPr="00000000" w14:paraId="000000B0">
      <w:pPr>
        <w:numPr>
          <w:ilvl w:val="0"/>
          <w:numId w:val="1"/>
        </w:numPr>
        <w:spacing w:after="0" w:before="240" w:lineRule="auto"/>
        <w:ind w:left="1440" w:hanging="360"/>
        <w:rPr/>
      </w:pPr>
      <w:bookmarkStart w:colFirst="0" w:colLast="0" w:name="_heading=h.qbi49xn9i3yo" w:id="48"/>
      <w:bookmarkEnd w:id="48"/>
      <w:r w:rsidDel="00000000" w:rsidR="00000000" w:rsidRPr="00000000">
        <w:rPr>
          <w:rtl w:val="0"/>
        </w:rPr>
        <w:t xml:space="preserve">React and associated component libraries (React Bootstrap, FullCalendar)</w:t>
      </w:r>
    </w:p>
    <w:p w:rsidR="00000000" w:rsidDel="00000000" w:rsidP="00000000" w:rsidRDefault="00000000" w:rsidRPr="00000000" w14:paraId="000000B1">
      <w:pPr>
        <w:numPr>
          <w:ilvl w:val="0"/>
          <w:numId w:val="1"/>
        </w:numPr>
        <w:spacing w:after="0" w:before="0" w:lineRule="auto"/>
        <w:ind w:left="1440" w:hanging="360"/>
        <w:rPr/>
      </w:pPr>
      <w:r w:rsidDel="00000000" w:rsidR="00000000" w:rsidRPr="00000000">
        <w:rPr>
          <w:rtl w:val="0"/>
        </w:rPr>
        <w:t xml:space="preserve">PDF processing capabilities (pdf-parse library)</w:t>
      </w:r>
    </w:p>
    <w:p w:rsidR="00000000" w:rsidDel="00000000" w:rsidP="00000000" w:rsidRDefault="00000000" w:rsidRPr="00000000" w14:paraId="000000B2">
      <w:pPr>
        <w:numPr>
          <w:ilvl w:val="0"/>
          <w:numId w:val="1"/>
        </w:numPr>
        <w:spacing w:after="240" w:before="0" w:lineRule="auto"/>
        <w:ind w:left="1440" w:hanging="360"/>
        <w:rPr/>
      </w:pPr>
      <w:r w:rsidDel="00000000" w:rsidR="00000000" w:rsidRPr="00000000">
        <w:rPr>
          <w:rtl w:val="0"/>
        </w:rPr>
        <w:t xml:space="preserve">External calendar APIs (Google Calendar, Apple Calendar, Microsoft Outlook)</w:t>
      </w:r>
    </w:p>
    <w:p w:rsidR="00000000" w:rsidDel="00000000" w:rsidP="00000000" w:rsidRDefault="00000000" w:rsidRPr="00000000" w14:paraId="000000B3">
      <w:pPr>
        <w:ind w:left="0" w:firstLine="720"/>
        <w:rPr/>
      </w:pPr>
      <w:r w:rsidDel="00000000" w:rsidR="00000000" w:rsidRPr="00000000">
        <w:rPr>
          <w:rtl w:val="0"/>
        </w:rPr>
        <w:t xml:space="preserve">Development Tools:</w:t>
      </w:r>
    </w:p>
    <w:p w:rsidR="00000000" w:rsidDel="00000000" w:rsidP="00000000" w:rsidRDefault="00000000" w:rsidRPr="00000000" w14:paraId="000000B4">
      <w:pPr>
        <w:numPr>
          <w:ilvl w:val="0"/>
          <w:numId w:val="7"/>
        </w:numPr>
        <w:spacing w:after="0" w:before="240" w:lineRule="auto"/>
        <w:ind w:left="1440" w:hanging="360"/>
        <w:rPr/>
      </w:pPr>
      <w:r w:rsidDel="00000000" w:rsidR="00000000" w:rsidRPr="00000000">
        <w:rPr>
          <w:rtl w:val="0"/>
        </w:rPr>
        <w:t xml:space="preserve">Node.js environment for development and testing</w:t>
      </w:r>
    </w:p>
    <w:p w:rsidR="00000000" w:rsidDel="00000000" w:rsidP="00000000" w:rsidRDefault="00000000" w:rsidRPr="00000000" w14:paraId="000000B5">
      <w:pPr>
        <w:numPr>
          <w:ilvl w:val="0"/>
          <w:numId w:val="7"/>
        </w:numPr>
        <w:spacing w:after="240" w:before="0" w:lineRule="auto"/>
        <w:ind w:left="1440" w:hanging="360"/>
        <w:rPr/>
      </w:pPr>
      <w:r w:rsidDel="00000000" w:rsidR="00000000" w:rsidRPr="00000000">
        <w:rPr>
          <w:rtl w:val="0"/>
        </w:rPr>
        <w:t xml:space="preserve">Jest testing framework for quality assurance</w:t>
      </w:r>
    </w:p>
    <w:p w:rsidR="00000000" w:rsidDel="00000000" w:rsidP="00000000" w:rsidRDefault="00000000" w:rsidRPr="00000000" w14:paraId="000000B6">
      <w:pPr>
        <w:ind w:left="0" w:firstLine="720"/>
        <w:rPr/>
      </w:pPr>
      <w:r w:rsidDel="00000000" w:rsidR="00000000" w:rsidRPr="00000000">
        <w:rPr>
          <w:rtl w:val="0"/>
        </w:rPr>
        <w:t xml:space="preserve">Infrastructure:</w:t>
      </w:r>
    </w:p>
    <w:p w:rsidR="00000000" w:rsidDel="00000000" w:rsidP="00000000" w:rsidRDefault="00000000" w:rsidRPr="00000000" w14:paraId="000000B7">
      <w:pPr>
        <w:numPr>
          <w:ilvl w:val="0"/>
          <w:numId w:val="11"/>
        </w:numPr>
        <w:spacing w:after="0" w:before="240" w:lineRule="auto"/>
        <w:ind w:left="1440" w:hanging="360"/>
        <w:rPr/>
      </w:pPr>
      <w:r w:rsidDel="00000000" w:rsidR="00000000" w:rsidRPr="00000000">
        <w:rPr>
          <w:rtl w:val="0"/>
        </w:rPr>
        <w:t xml:space="preserve">Web hosting environment for the application</w:t>
      </w:r>
    </w:p>
    <w:p w:rsidR="00000000" w:rsidDel="00000000" w:rsidP="00000000" w:rsidRDefault="00000000" w:rsidRPr="00000000" w14:paraId="000000B8">
      <w:pPr>
        <w:numPr>
          <w:ilvl w:val="0"/>
          <w:numId w:val="11"/>
        </w:numPr>
        <w:spacing w:after="0" w:before="0" w:lineRule="auto"/>
        <w:ind w:left="1440" w:hanging="360"/>
        <w:rPr/>
      </w:pPr>
      <w:bookmarkStart w:colFirst="0" w:colLast="0" w:name="_heading=h.z09t67npurhq" w:id="49"/>
      <w:bookmarkEnd w:id="49"/>
      <w:r w:rsidDel="00000000" w:rsidR="00000000" w:rsidRPr="00000000">
        <w:rPr>
          <w:rtl w:val="0"/>
        </w:rPr>
        <w:t xml:space="preserve">Database services for user and calendar data storage</w:t>
      </w:r>
    </w:p>
    <w:p w:rsidR="00000000" w:rsidDel="00000000" w:rsidP="00000000" w:rsidRDefault="00000000" w:rsidRPr="00000000" w14:paraId="000000B9">
      <w:pPr>
        <w:numPr>
          <w:ilvl w:val="0"/>
          <w:numId w:val="11"/>
        </w:numPr>
        <w:spacing w:after="240" w:before="0" w:lineRule="auto"/>
        <w:ind w:left="1440" w:hanging="360"/>
        <w:rPr/>
      </w:pPr>
      <w:bookmarkStart w:colFirst="0" w:colLast="0" w:name="_heading=h.tdxul0138597" w:id="50"/>
      <w:bookmarkEnd w:id="50"/>
      <w:r w:rsidDel="00000000" w:rsidR="00000000" w:rsidRPr="00000000">
        <w:rPr>
          <w:rtl w:val="0"/>
        </w:rPr>
        <w:t xml:space="preserve">Authentication services for user identity verification</w:t>
      </w:r>
    </w:p>
    <w:p w:rsidR="00000000" w:rsidDel="00000000" w:rsidP="00000000" w:rsidRDefault="00000000" w:rsidRPr="00000000" w14:paraId="000000BA">
      <w:pPr>
        <w:pStyle w:val="Heading1"/>
        <w:numPr>
          <w:ilvl w:val="0"/>
          <w:numId w:val="8"/>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B">
      <w:pPr>
        <w:pStyle w:val="Heading2"/>
        <w:numPr>
          <w:ilvl w:val="1"/>
          <w:numId w:val="8"/>
        </w:numPr>
        <w:ind w:left="0" w:firstLine="0"/>
        <w:rPr>
          <w:vertAlign w:val="baseline"/>
        </w:rPr>
      </w:pPr>
      <w:bookmarkStart w:colFirst="0" w:colLast="0" w:name="_heading=h.2jxsxqh" w:id="51"/>
      <w:bookmarkEnd w:id="5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z337ya" w:id="52"/>
      <w:bookmarkEnd w:id="52"/>
      <w:r w:rsidDel="00000000" w:rsidR="00000000" w:rsidRPr="00000000">
        <w:rPr>
          <w:rFonts w:ascii="Arial" w:cs="Arial" w:eastAsia="Arial" w:hAnsi="Arial"/>
          <w:i w:val="1"/>
          <w:sz w:val="22"/>
          <w:szCs w:val="22"/>
        </w:rPr>
        <w:drawing>
          <wp:inline distB="114300" distT="114300" distL="114300" distR="114300">
            <wp:extent cx="6126480" cy="2895600"/>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12648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gesks2oac8r1" w:id="53"/>
      <w:bookmarkEnd w:id="53"/>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did5o7pyw1pb" w:id="54"/>
      <w:bookmarkEnd w:id="54"/>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es3id0xjjm35" w:id="55"/>
      <w:bookmarkEnd w:id="55"/>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69khcm1la1f8" w:id="56"/>
      <w:bookmarkEnd w:id="56"/>
      <w:r w:rsidDel="00000000" w:rsidR="00000000" w:rsidRPr="00000000">
        <w:rPr>
          <w:rFonts w:ascii="Arial" w:cs="Arial" w:eastAsia="Arial" w:hAnsi="Arial"/>
          <w:sz w:val="22"/>
          <w:szCs w:val="22"/>
        </w:rPr>
        <w:drawing>
          <wp:inline distB="114300" distT="114300" distL="114300" distR="114300">
            <wp:extent cx="6126480" cy="2870200"/>
            <wp:effectExtent b="0" l="0" r="0" t="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12648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y7bujd1051uf" w:id="57"/>
      <w:bookmarkEnd w:id="57"/>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n1a3bfrzm77y" w:id="58"/>
      <w:bookmarkEnd w:id="58"/>
      <w:r w:rsidDel="00000000" w:rsidR="00000000" w:rsidRPr="00000000">
        <w:rPr>
          <w:rFonts w:ascii="Arial" w:cs="Arial" w:eastAsia="Arial" w:hAnsi="Arial"/>
          <w:sz w:val="22"/>
          <w:szCs w:val="22"/>
        </w:rPr>
        <w:drawing>
          <wp:inline distB="114300" distT="114300" distL="114300" distR="114300">
            <wp:extent cx="6126480" cy="2908300"/>
            <wp:effectExtent b="0" l="0" r="0" t="0"/>
            <wp:docPr id="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12648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wmbejosu27de" w:id="59"/>
      <w:bookmarkEnd w:id="59"/>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3enbusmgiy9j" w:id="60"/>
      <w:bookmarkEnd w:id="60"/>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vhblgvvasrpo" w:id="61"/>
      <w:bookmarkEnd w:id="61"/>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vnj8rdcbtg2i" w:id="62"/>
      <w:bookmarkEnd w:id="62"/>
      <w:r w:rsidDel="00000000" w:rsidR="00000000" w:rsidRPr="00000000">
        <w:rPr>
          <w:rFonts w:ascii="Arial" w:cs="Arial" w:eastAsia="Arial" w:hAnsi="Arial"/>
          <w:sz w:val="22"/>
          <w:szCs w:val="22"/>
        </w:rPr>
        <w:drawing>
          <wp:inline distB="114300" distT="114300" distL="114300" distR="114300">
            <wp:extent cx="6126480" cy="2895600"/>
            <wp:effectExtent b="0" l="0" r="0" t="0"/>
            <wp:docPr id="12"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12648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7pitti2eb6an" w:id="63"/>
      <w:bookmarkEnd w:id="63"/>
      <w:r w:rsidDel="00000000" w:rsidR="00000000" w:rsidRPr="00000000">
        <w:rPr>
          <w:rFonts w:ascii="Arial" w:cs="Arial" w:eastAsia="Arial" w:hAnsi="Arial"/>
          <w:sz w:val="22"/>
          <w:szCs w:val="22"/>
        </w:rPr>
        <w:drawing>
          <wp:inline distB="114300" distT="114300" distL="114300" distR="114300">
            <wp:extent cx="6126480" cy="2870200"/>
            <wp:effectExtent b="0" l="0" r="0" t="0"/>
            <wp:docPr id="1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612648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s1uvl2ujjmqq" w:id="64"/>
      <w:bookmarkEnd w:id="64"/>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9zj3ixawsjd0" w:id="65"/>
      <w:bookmarkEnd w:id="65"/>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2dufyj8f3z9v" w:id="66"/>
      <w:bookmarkEnd w:id="66"/>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k5cow4ao0e29" w:id="67"/>
      <w:bookmarkEnd w:id="67"/>
      <w:r w:rsidDel="00000000" w:rsidR="00000000" w:rsidRPr="00000000">
        <w:rPr>
          <w:rFonts w:ascii="Arial" w:cs="Arial" w:eastAsia="Arial" w:hAnsi="Arial"/>
          <w:sz w:val="22"/>
          <w:szCs w:val="22"/>
        </w:rPr>
        <w:drawing>
          <wp:inline distB="114300" distT="114300" distL="114300" distR="114300">
            <wp:extent cx="6126480" cy="2908300"/>
            <wp:effectExtent b="0" l="0" r="0" t="0"/>
            <wp:docPr id="14"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12648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h6qepo313g8h" w:id="68"/>
      <w:bookmarkEnd w:id="68"/>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7m1w4u6opgr6" w:id="69"/>
      <w:bookmarkEnd w:id="69"/>
      <w:r w:rsidDel="00000000" w:rsidR="00000000" w:rsidRPr="00000000">
        <w:rPr>
          <w:rFonts w:ascii="Arial" w:cs="Arial" w:eastAsia="Arial" w:hAnsi="Arial"/>
          <w:sz w:val="22"/>
          <w:szCs w:val="22"/>
        </w:rPr>
        <w:drawing>
          <wp:inline distB="114300" distT="114300" distL="114300" distR="114300">
            <wp:extent cx="6126480" cy="2882900"/>
            <wp:effectExtent b="0" l="0" r="0" t="0"/>
            <wp:docPr id="13"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612648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heading=h.me2uxj13sc3f" w:id="70"/>
      <w:bookmarkEnd w:id="70"/>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gtmi0f1a0xm" w:id="71"/>
      <w:bookmarkEnd w:id="71"/>
      <w:r w:rsidDel="00000000" w:rsidR="00000000" w:rsidRPr="00000000">
        <w:rPr>
          <w:rtl w:val="0"/>
        </w:rPr>
      </w:r>
    </w:p>
    <w:p w:rsidR="00000000" w:rsidDel="00000000" w:rsidP="00000000" w:rsidRDefault="00000000" w:rsidRPr="00000000" w14:paraId="000000D0">
      <w:pPr>
        <w:pStyle w:val="Heading2"/>
        <w:numPr>
          <w:ilvl w:val="1"/>
          <w:numId w:val="8"/>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color w:val="000000"/>
          <w:u w:val="none"/>
          <w:shd w:fill="auto" w:val="clear"/>
          <w:vertAlign w:val="baseline"/>
        </w:rPr>
      </w:pPr>
      <w:bookmarkStart w:colFirst="0" w:colLast="0" w:name="_heading=h.3j2qqm3" w:id="72"/>
      <w:bookmarkEnd w:id="72"/>
      <w:r w:rsidDel="00000000" w:rsidR="00000000" w:rsidRPr="00000000">
        <w:rPr>
          <w:rtl w:val="0"/>
        </w:rPr>
        <w:t xml:space="preserve">Supported devices on the users side will include phones and computers capable of browsing the internet with a JavaScript-supported browser. The device must have a visual interface to display the calendar and syllabus information, as well as input methods such as a touchscreen, keyboard, or mouse for uploading files and interacting with the application. The user must maintain an internet connection for the app to function properly, including uploading syllabi, processing dates, and synchronizing with external calendar services.</w:t>
      </w:r>
      <w:r w:rsidDel="00000000" w:rsidR="00000000" w:rsidRPr="00000000">
        <w:rPr>
          <w:rtl w:val="0"/>
        </w:rPr>
      </w:r>
    </w:p>
    <w:p w:rsidR="00000000" w:rsidDel="00000000" w:rsidP="00000000" w:rsidRDefault="00000000" w:rsidRPr="00000000" w14:paraId="000000D2">
      <w:pPr>
        <w:pStyle w:val="Heading2"/>
        <w:numPr>
          <w:ilvl w:val="1"/>
          <w:numId w:val="8"/>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D3">
      <w:pPr>
        <w:spacing w:after="240" w:lineRule="auto"/>
        <w:ind w:left="720" w:firstLine="0"/>
        <w:rPr/>
      </w:pPr>
      <w:bookmarkStart w:colFirst="0" w:colLast="0" w:name="_heading=h.1y810tw" w:id="73"/>
      <w:bookmarkEnd w:id="73"/>
      <w:r w:rsidDel="00000000" w:rsidR="00000000" w:rsidRPr="00000000">
        <w:rPr>
          <w:rtl w:val="0"/>
        </w:rPr>
        <w:t xml:space="preserve">The server must be able to support:</w:t>
      </w:r>
    </w:p>
    <w:p w:rsidR="00000000" w:rsidDel="00000000" w:rsidP="00000000" w:rsidRDefault="00000000" w:rsidRPr="00000000" w14:paraId="000000D4">
      <w:pPr>
        <w:numPr>
          <w:ilvl w:val="0"/>
          <w:numId w:val="12"/>
        </w:numPr>
        <w:spacing w:after="0" w:before="240" w:lineRule="auto"/>
        <w:ind w:left="1440" w:hanging="360"/>
        <w:rPr>
          <w:u w:val="none"/>
        </w:rPr>
      </w:pPr>
      <w:r w:rsidDel="00000000" w:rsidR="00000000" w:rsidRPr="00000000">
        <w:rPr>
          <w:rtl w:val="0"/>
        </w:rPr>
        <w:t xml:space="preserve">Node.js v19.0 or higher</w:t>
      </w:r>
      <w:r w:rsidDel="00000000" w:rsidR="00000000" w:rsidRPr="00000000">
        <w:rPr>
          <w:rtl w:val="0"/>
        </w:rPr>
      </w:r>
    </w:p>
    <w:p w:rsidR="00000000" w:rsidDel="00000000" w:rsidP="00000000" w:rsidRDefault="00000000" w:rsidRPr="00000000" w14:paraId="000000D5">
      <w:pPr>
        <w:numPr>
          <w:ilvl w:val="0"/>
          <w:numId w:val="12"/>
        </w:numPr>
        <w:spacing w:after="0" w:before="0" w:lineRule="auto"/>
        <w:ind w:left="1440" w:hanging="360"/>
        <w:rPr>
          <w:u w:val="none"/>
        </w:rPr>
      </w:pPr>
      <w:r w:rsidDel="00000000" w:rsidR="00000000" w:rsidRPr="00000000">
        <w:rPr>
          <w:rtl w:val="0"/>
        </w:rPr>
        <w:t xml:space="preserve">React v19.0.0 and dependencies</w:t>
      </w:r>
      <w:r w:rsidDel="00000000" w:rsidR="00000000" w:rsidRPr="00000000">
        <w:rPr>
          <w:rtl w:val="0"/>
        </w:rPr>
      </w:r>
    </w:p>
    <w:p w:rsidR="00000000" w:rsidDel="00000000" w:rsidP="00000000" w:rsidRDefault="00000000" w:rsidRPr="00000000" w14:paraId="000000D6">
      <w:pPr>
        <w:numPr>
          <w:ilvl w:val="0"/>
          <w:numId w:val="12"/>
        </w:numPr>
        <w:spacing w:after="0" w:before="0" w:lineRule="auto"/>
        <w:ind w:left="1440" w:hanging="360"/>
        <w:rPr>
          <w:u w:val="none"/>
        </w:rPr>
      </w:pPr>
      <w:r w:rsidDel="00000000" w:rsidR="00000000" w:rsidRPr="00000000">
        <w:rPr>
          <w:rtl w:val="0"/>
        </w:rPr>
        <w:t xml:space="preserve">Firebase for data storage</w:t>
      </w:r>
      <w:r w:rsidDel="00000000" w:rsidR="00000000" w:rsidRPr="00000000">
        <w:rPr>
          <w:rtl w:val="0"/>
        </w:rPr>
      </w:r>
    </w:p>
    <w:p w:rsidR="00000000" w:rsidDel="00000000" w:rsidP="00000000" w:rsidRDefault="00000000" w:rsidRPr="00000000" w14:paraId="000000D7">
      <w:pPr>
        <w:numPr>
          <w:ilvl w:val="0"/>
          <w:numId w:val="12"/>
        </w:numPr>
        <w:spacing w:after="240" w:before="0" w:lineRule="auto"/>
        <w:ind w:left="1440" w:hanging="360"/>
        <w:rPr>
          <w:u w:val="none"/>
        </w:rPr>
      </w:pPr>
      <w:r w:rsidDel="00000000" w:rsidR="00000000" w:rsidRPr="00000000">
        <w:rPr>
          <w:rtl w:val="0"/>
        </w:rPr>
        <w:t xml:space="preserve">PDF-Parse v1.1.1 for syllabus parsing</w:t>
      </w:r>
      <w:r w:rsidDel="00000000" w:rsidR="00000000" w:rsidRPr="00000000">
        <w:rPr>
          <w:rtl w:val="0"/>
        </w:rPr>
      </w:r>
    </w:p>
    <w:p w:rsidR="00000000" w:rsidDel="00000000" w:rsidP="00000000" w:rsidRDefault="00000000" w:rsidRPr="00000000" w14:paraId="000000D8">
      <w:pPr>
        <w:spacing w:after="240" w:before="240" w:lineRule="auto"/>
        <w:ind w:left="720" w:firstLine="0"/>
        <w:rPr/>
      </w:pPr>
      <w:r w:rsidDel="00000000" w:rsidR="00000000" w:rsidRPr="00000000">
        <w:rPr>
          <w:rtl w:val="0"/>
        </w:rPr>
        <w:t xml:space="preserve">The client browser must support:</w:t>
      </w:r>
    </w:p>
    <w:p w:rsidR="00000000" w:rsidDel="00000000" w:rsidP="00000000" w:rsidRDefault="00000000" w:rsidRPr="00000000" w14:paraId="000000D9">
      <w:pPr>
        <w:numPr>
          <w:ilvl w:val="0"/>
          <w:numId w:val="6"/>
        </w:numPr>
        <w:spacing w:after="0" w:before="240" w:lineRule="auto"/>
        <w:ind w:left="1440" w:hanging="360"/>
        <w:rPr>
          <w:u w:val="none"/>
        </w:rPr>
      </w:pPr>
      <w:r w:rsidDel="00000000" w:rsidR="00000000" w:rsidRPr="00000000">
        <w:rPr>
          <w:rtl w:val="0"/>
        </w:rPr>
        <w:t xml:space="preserve">Modern JavaScript (ES6+)</w:t>
      </w:r>
      <w:r w:rsidDel="00000000" w:rsidR="00000000" w:rsidRPr="00000000">
        <w:rPr>
          <w:rtl w:val="0"/>
        </w:rPr>
      </w:r>
    </w:p>
    <w:p w:rsidR="00000000" w:rsidDel="00000000" w:rsidP="00000000" w:rsidRDefault="00000000" w:rsidRPr="00000000" w14:paraId="000000DA">
      <w:pPr>
        <w:numPr>
          <w:ilvl w:val="0"/>
          <w:numId w:val="6"/>
        </w:numPr>
        <w:spacing w:after="0" w:before="0" w:lineRule="auto"/>
        <w:ind w:left="1440" w:hanging="360"/>
        <w:rPr>
          <w:u w:val="none"/>
        </w:rPr>
      </w:pPr>
      <w:r w:rsidDel="00000000" w:rsidR="00000000" w:rsidRPr="00000000">
        <w:rPr>
          <w:rtl w:val="0"/>
        </w:rPr>
        <w:t xml:space="preserve">Local file access for PDF uploads</w:t>
      </w:r>
      <w:r w:rsidDel="00000000" w:rsidR="00000000" w:rsidRPr="00000000">
        <w:rPr>
          <w:rtl w:val="0"/>
        </w:rPr>
      </w:r>
    </w:p>
    <w:p w:rsidR="00000000" w:rsidDel="00000000" w:rsidP="00000000" w:rsidRDefault="00000000" w:rsidRPr="00000000" w14:paraId="000000DB">
      <w:pPr>
        <w:numPr>
          <w:ilvl w:val="0"/>
          <w:numId w:val="6"/>
        </w:numPr>
        <w:spacing w:after="240" w:before="0" w:lineRule="auto"/>
        <w:ind w:left="1440" w:hanging="360"/>
        <w:rPr>
          <w:u w:val="none"/>
        </w:rPr>
      </w:pPr>
      <w:r w:rsidDel="00000000" w:rsidR="00000000" w:rsidRPr="00000000">
        <w:rPr>
          <w:rtl w:val="0"/>
        </w:rPr>
        <w:t xml:space="preserve">Web notifications API (for reminders)</w:t>
      </w:r>
      <w:r w:rsidDel="00000000" w:rsidR="00000000" w:rsidRPr="00000000">
        <w:rPr>
          <w:rtl w:val="0"/>
        </w:rPr>
      </w:r>
    </w:p>
    <w:p w:rsidR="00000000" w:rsidDel="00000000" w:rsidP="00000000" w:rsidRDefault="00000000" w:rsidRPr="00000000" w14:paraId="000000DC">
      <w:pPr>
        <w:spacing w:after="240" w:before="240" w:lineRule="auto"/>
        <w:ind w:left="720" w:firstLine="0"/>
        <w:rPr>
          <w:rFonts w:ascii="Arial" w:cs="Arial" w:eastAsia="Arial" w:hAnsi="Arial"/>
          <w:i w:val="1"/>
          <w:sz w:val="22"/>
          <w:szCs w:val="22"/>
        </w:rPr>
      </w:pPr>
      <w:r w:rsidDel="00000000" w:rsidR="00000000" w:rsidRPr="00000000">
        <w:rPr>
          <w:rtl w:val="0"/>
        </w:rPr>
        <w:t xml:space="preserve">The server may have any operating system installed provided that it can support the already listed packages and software. Gmail or similar email service accounts will be necessary for sending reminder notifications and account verification.</w:t>
      </w:r>
      <w:r w:rsidDel="00000000" w:rsidR="00000000" w:rsidRPr="00000000">
        <w:rPr>
          <w:rtl w:val="0"/>
        </w:rPr>
      </w:r>
    </w:p>
    <w:p w:rsidR="00000000" w:rsidDel="00000000" w:rsidP="00000000" w:rsidRDefault="00000000" w:rsidRPr="00000000" w14:paraId="000000DD">
      <w:pPr>
        <w:spacing w:after="240" w:before="240" w:lineRule="auto"/>
        <w:ind w:left="720" w:firstLine="0"/>
        <w:rPr/>
      </w:pPr>
      <w:r w:rsidDel="00000000" w:rsidR="00000000" w:rsidRPr="00000000">
        <w:rPr>
          <w:rtl w:val="0"/>
        </w:rPr>
      </w:r>
    </w:p>
    <w:p w:rsidR="00000000" w:rsidDel="00000000" w:rsidP="00000000" w:rsidRDefault="00000000" w:rsidRPr="00000000" w14:paraId="000000DE">
      <w:pPr>
        <w:spacing w:after="240" w:before="240" w:lineRule="auto"/>
        <w:ind w:left="720" w:firstLine="0"/>
        <w:rPr/>
      </w:pPr>
      <w:r w:rsidDel="00000000" w:rsidR="00000000" w:rsidRPr="00000000">
        <w:rPr>
          <w:rtl w:val="0"/>
        </w:rPr>
      </w:r>
    </w:p>
    <w:p w:rsidR="00000000" w:rsidDel="00000000" w:rsidP="00000000" w:rsidRDefault="00000000" w:rsidRPr="00000000" w14:paraId="000000DF">
      <w:pPr>
        <w:spacing w:after="240" w:before="240" w:lineRule="auto"/>
        <w:ind w:left="720" w:firstLine="0"/>
        <w:rPr/>
      </w:pPr>
      <w:r w:rsidDel="00000000" w:rsidR="00000000" w:rsidRPr="00000000">
        <w:rPr>
          <w:rtl w:val="0"/>
        </w:rPr>
      </w:r>
    </w:p>
    <w:p w:rsidR="00000000" w:rsidDel="00000000" w:rsidP="00000000" w:rsidRDefault="00000000" w:rsidRPr="00000000" w14:paraId="000000E0">
      <w:pPr>
        <w:spacing w:after="240" w:before="240" w:lineRule="auto"/>
        <w:ind w:left="720" w:firstLine="0"/>
        <w:rPr/>
      </w:pPr>
      <w:r w:rsidDel="00000000" w:rsidR="00000000" w:rsidRPr="00000000">
        <w:rPr>
          <w:rtl w:val="0"/>
        </w:rPr>
      </w:r>
    </w:p>
    <w:p w:rsidR="00000000" w:rsidDel="00000000" w:rsidP="00000000" w:rsidRDefault="00000000" w:rsidRPr="00000000" w14:paraId="000000E1">
      <w:pPr>
        <w:spacing w:after="240" w:before="240" w:lineRule="auto"/>
        <w:ind w:left="720" w:firstLine="0"/>
        <w:rPr/>
      </w:pPr>
      <w:r w:rsidDel="00000000" w:rsidR="00000000" w:rsidRPr="00000000">
        <w:rPr>
          <w:rtl w:val="0"/>
        </w:rPr>
      </w:r>
    </w:p>
    <w:p w:rsidR="00000000" w:rsidDel="00000000" w:rsidP="00000000" w:rsidRDefault="00000000" w:rsidRPr="00000000" w14:paraId="000000E2">
      <w:pPr>
        <w:spacing w:after="240" w:before="240" w:lineRule="auto"/>
        <w:ind w:left="720" w:firstLine="0"/>
        <w:rPr/>
      </w:pPr>
      <w:r w:rsidDel="00000000" w:rsidR="00000000" w:rsidRPr="00000000">
        <w:rPr>
          <w:rtl w:val="0"/>
        </w:rPr>
      </w:r>
    </w:p>
    <w:p w:rsidR="00000000" w:rsidDel="00000000" w:rsidP="00000000" w:rsidRDefault="00000000" w:rsidRPr="00000000" w14:paraId="000000E3">
      <w:pPr>
        <w:spacing w:after="240" w:before="240" w:lineRule="auto"/>
        <w:ind w:left="720" w:firstLine="0"/>
        <w:rPr/>
      </w:pPr>
      <w:r w:rsidDel="00000000" w:rsidR="00000000" w:rsidRPr="00000000">
        <w:rPr>
          <w:rtl w:val="0"/>
        </w:rPr>
      </w:r>
    </w:p>
    <w:p w:rsidR="00000000" w:rsidDel="00000000" w:rsidP="00000000" w:rsidRDefault="00000000" w:rsidRPr="00000000" w14:paraId="000000E4">
      <w:pPr>
        <w:spacing w:after="240" w:before="240" w:lineRule="auto"/>
        <w:ind w:left="720" w:firstLine="0"/>
        <w:rPr/>
      </w:pPr>
      <w:r w:rsidDel="00000000" w:rsidR="00000000" w:rsidRPr="00000000">
        <w:rPr>
          <w:rtl w:val="0"/>
        </w:rPr>
      </w:r>
    </w:p>
    <w:p w:rsidR="00000000" w:rsidDel="00000000" w:rsidP="00000000" w:rsidRDefault="00000000" w:rsidRPr="00000000" w14:paraId="000000E5">
      <w:pPr>
        <w:spacing w:after="240" w:before="240" w:lineRule="auto"/>
        <w:ind w:left="720" w:firstLine="0"/>
        <w:rPr/>
      </w:pPr>
      <w:r w:rsidDel="00000000" w:rsidR="00000000" w:rsidRPr="00000000">
        <w:rPr>
          <w:rtl w:val="0"/>
        </w:rPr>
      </w:r>
    </w:p>
    <w:p w:rsidR="00000000" w:rsidDel="00000000" w:rsidP="00000000" w:rsidRDefault="00000000" w:rsidRPr="00000000" w14:paraId="000000E6">
      <w:pPr>
        <w:spacing w:after="240" w:before="240" w:lineRule="auto"/>
        <w:ind w:left="720" w:firstLine="0"/>
        <w:rPr/>
      </w:pPr>
      <w:r w:rsidDel="00000000" w:rsidR="00000000" w:rsidRPr="00000000">
        <w:rPr>
          <w:rtl w:val="0"/>
        </w:rPr>
      </w:r>
    </w:p>
    <w:p w:rsidR="00000000" w:rsidDel="00000000" w:rsidP="00000000" w:rsidRDefault="00000000" w:rsidRPr="00000000" w14:paraId="000000E7">
      <w:pPr>
        <w:spacing w:after="240" w:before="240" w:lineRule="auto"/>
        <w:ind w:left="720" w:firstLine="0"/>
        <w:rPr/>
      </w:pPr>
      <w:r w:rsidDel="00000000" w:rsidR="00000000" w:rsidRPr="00000000">
        <w:rPr>
          <w:rtl w:val="0"/>
        </w:rPr>
      </w:r>
    </w:p>
    <w:p w:rsidR="00000000" w:rsidDel="00000000" w:rsidP="00000000" w:rsidRDefault="00000000" w:rsidRPr="00000000" w14:paraId="000000E8">
      <w:pPr>
        <w:spacing w:after="240" w:before="240" w:lineRule="auto"/>
        <w:ind w:left="720" w:firstLine="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A">
      <w:pPr>
        <w:pStyle w:val="Heading1"/>
        <w:numPr>
          <w:ilvl w:val="0"/>
          <w:numId w:val="8"/>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FB">
      <w:pPr>
        <w:pStyle w:val="Heading2"/>
        <w:numPr>
          <w:ilvl w:val="1"/>
          <w:numId w:val="8"/>
        </w:numPr>
        <w:ind w:left="0" w:firstLine="0"/>
        <w:rPr>
          <w:vertAlign w:val="baseline"/>
        </w:rPr>
      </w:pPr>
      <w:r w:rsidDel="00000000" w:rsidR="00000000" w:rsidRPr="00000000">
        <w:rPr>
          <w:rtl w:val="0"/>
        </w:rPr>
        <w:t xml:space="preserve">Syllabus Date Extraction</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The system shall accurately extract important dates, deadlines and associated contextual information from syllabi. This feature is </w:t>
      </w:r>
      <w:r w:rsidDel="00000000" w:rsidR="00000000" w:rsidRPr="00000000">
        <w:rPr>
          <w:b w:val="1"/>
          <w:rtl w:val="0"/>
        </w:rPr>
        <w:t xml:space="preserve">High priority</w:t>
      </w:r>
      <w:r w:rsidDel="00000000" w:rsidR="00000000" w:rsidRPr="00000000">
        <w:rPr>
          <w:rtl w:val="0"/>
        </w:rPr>
        <w:t xml:space="preserve"> with the following ratings:</w:t>
      </w:r>
    </w:p>
    <w:p w:rsidR="00000000" w:rsidDel="00000000" w:rsidP="00000000" w:rsidRDefault="00000000" w:rsidRPr="00000000" w14:paraId="000000F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u w:val="none"/>
        </w:rPr>
      </w:pPr>
      <w:r w:rsidDel="00000000" w:rsidR="00000000" w:rsidRPr="00000000">
        <w:rPr>
          <w:rtl w:val="0"/>
        </w:rPr>
        <w:t xml:space="preserve">Benefit: 9 (direct core functionality)</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Penalty: 9 (application cannot function without this capability)</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4.1.2</w:t>
        <w:tab/>
        <w:t xml:space="preserve">Stimulus/Response Sequences</w:t>
      </w:r>
    </w:p>
    <w:p w:rsidR="00000000" w:rsidDel="00000000" w:rsidP="00000000" w:rsidRDefault="00000000" w:rsidRPr="00000000" w14:paraId="0000010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mallCaps w:val="0"/>
          <w:strike w:val="0"/>
          <w:color w:val="000000"/>
          <w:shd w:fill="auto" w:val="clear"/>
          <w:vertAlign w:val="baseline"/>
        </w:rPr>
      </w:pPr>
      <w:r w:rsidDel="00000000" w:rsidR="00000000" w:rsidRPr="00000000">
        <w:rPr>
          <w:rtl w:val="0"/>
        </w:rPr>
        <w:t xml:space="preserve">User uploads a syllabus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validates the format</w:t>
      </w:r>
    </w:p>
    <w:p w:rsidR="00000000" w:rsidDel="00000000" w:rsidP="00000000" w:rsidRDefault="00000000" w:rsidRPr="00000000" w14:paraId="0000010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processes the document for text extraction</w:t>
      </w:r>
    </w:p>
    <w:p w:rsidR="00000000" w:rsidDel="00000000" w:rsidP="00000000" w:rsidRDefault="00000000" w:rsidRPr="00000000" w14:paraId="000001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System identifies dates and associated events</w:t>
      </w:r>
    </w:p>
    <w:p w:rsidR="00000000" w:rsidDel="00000000" w:rsidP="00000000" w:rsidRDefault="00000000" w:rsidRPr="00000000" w14:paraId="0000010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parses text for date formats and deadline language</w:t>
      </w:r>
    </w:p>
    <w:p w:rsidR="00000000" w:rsidDel="00000000" w:rsidP="00000000" w:rsidRDefault="00000000" w:rsidRPr="00000000" w14:paraId="0000010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categorizes events (assignments, exams, projects)</w:t>
      </w:r>
    </w:p>
    <w:p w:rsidR="00000000" w:rsidDel="00000000" w:rsidP="00000000" w:rsidRDefault="00000000" w:rsidRPr="00000000" w14:paraId="0000010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System extracts contextual information (course codes, descriptions)</w:t>
      </w:r>
    </w:p>
    <w:p w:rsidR="00000000" w:rsidDel="00000000" w:rsidP="00000000" w:rsidRDefault="00000000" w:rsidRPr="00000000" w14:paraId="000001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System presents extracted data to user for verification</w:t>
      </w:r>
    </w:p>
    <w:p w:rsidR="00000000" w:rsidDel="00000000" w:rsidP="00000000" w:rsidRDefault="00000000" w:rsidRPr="00000000" w14:paraId="0000010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User confirms extraction accuracy</w:t>
      </w:r>
    </w:p>
    <w:p w:rsidR="00000000" w:rsidDel="00000000" w:rsidP="00000000" w:rsidRDefault="00000000" w:rsidRPr="00000000" w14:paraId="0000010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User makes correction if needed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The </w:t>
      </w:r>
      <w:r w:rsidDel="00000000" w:rsidR="00000000" w:rsidRPr="00000000">
        <w:rPr>
          <w:rFonts w:ascii="Times New Roman" w:cs="Times New Roman" w:eastAsia="Times New Roman" w:hAnsi="Times New Roman"/>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support uploading PDF documents up to 50MB in size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55" w:right="0" w:hanging="1005"/>
        <w:jc w:val="left"/>
        <w:rPr>
          <w:rFonts w:ascii="Times New Roman" w:cs="Times New Roman" w:eastAsia="Times New Roman" w:hAnsi="Times New Roman"/>
        </w:rPr>
      </w:pPr>
      <w:bookmarkStart w:colFirst="0" w:colLast="0" w:name="_heading=h.1ci93xb" w:id="74"/>
      <w:bookmarkEnd w:id="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system shall ex</w:t>
      </w:r>
      <w:r w:rsidDel="00000000" w:rsidR="00000000" w:rsidRPr="00000000">
        <w:rPr>
          <w:rFonts w:ascii="Times New Roman" w:cs="Times New Roman" w:eastAsia="Times New Roman" w:hAnsi="Times New Roman"/>
          <w:rtl w:val="0"/>
        </w:rPr>
        <w:t xml:space="preserve">tract dates and events from uploaded syllabus document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55" w:right="0" w:hanging="1005"/>
        <w:jc w:val="left"/>
        <w:rPr>
          <w:rFonts w:ascii="Times New Roman" w:cs="Times New Roman" w:eastAsia="Times New Roman" w:hAnsi="Times New Roman"/>
        </w:rPr>
      </w:pPr>
      <w:bookmarkStart w:colFirst="0" w:colLast="0" w:name="_heading=h.fija4ozen8d1" w:id="75"/>
      <w:bookmarkEnd w:id="75"/>
      <w:r w:rsidDel="00000000" w:rsidR="00000000" w:rsidRPr="00000000">
        <w:rPr>
          <w:rFonts w:ascii="Times New Roman" w:cs="Times New Roman" w:eastAsia="Times New Roman" w:hAnsi="Times New Roman"/>
          <w:rtl w:val="0"/>
        </w:rPr>
        <w:t xml:space="preserve">REQ-3:</w:t>
        <w:tab/>
        <w:t xml:space="preserve">The system shall identify and categorize at least four types of academic events (exams, assignments, readings, lectures)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o7119nrehvhq" w:id="76"/>
      <w:bookmarkEnd w:id="76"/>
      <w:r w:rsidDel="00000000" w:rsidR="00000000" w:rsidRPr="00000000">
        <w:rPr>
          <w:rFonts w:ascii="Times New Roman" w:cs="Times New Roman" w:eastAsia="Times New Roman" w:hAnsi="Times New Roman"/>
          <w:rtl w:val="0"/>
        </w:rPr>
        <w:t xml:space="preserve">REQ-4:</w:t>
        <w:tab/>
        <w:t xml:space="preserve">The system shall recognize multiple date formats, including MM/DD/YYYY, Month DD, YYYY, and relative dates (e.g., “due next Monday”)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9ymsfbga88b" w:id="77"/>
      <w:bookmarkEnd w:id="77"/>
      <w:r w:rsidDel="00000000" w:rsidR="00000000" w:rsidRPr="00000000">
        <w:rPr>
          <w:rFonts w:ascii="Times New Roman" w:cs="Times New Roman" w:eastAsia="Times New Roman" w:hAnsi="Times New Roman"/>
          <w:rtl w:val="0"/>
        </w:rPr>
        <w:t xml:space="preserve">REQ-5:</w:t>
        <w:tab/>
        <w:t xml:space="preserve">The system shall extract associated contextual information including course code, event description, and importance indicators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mlu9ps3smj5r" w:id="78"/>
      <w:bookmarkEnd w:id="78"/>
      <w:r w:rsidDel="00000000" w:rsidR="00000000" w:rsidRPr="00000000">
        <w:rPr>
          <w:rFonts w:ascii="Times New Roman" w:cs="Times New Roman" w:eastAsia="Times New Roman" w:hAnsi="Times New Roman"/>
          <w:rtl w:val="0"/>
        </w:rPr>
        <w:t xml:space="preserve">REQ-6:</w:t>
        <w:tab/>
        <w:t xml:space="preserve">The system shall provide visual feedback during the file upload and processing stages (loading indicators, progress status)</w:t>
      </w:r>
    </w:p>
    <w:p w:rsidR="00000000" w:rsidDel="00000000" w:rsidP="00000000" w:rsidRDefault="00000000" w:rsidRPr="00000000" w14:paraId="00000114">
      <w:pPr>
        <w:widowControl w:val="0"/>
        <w:spacing w:after="240" w:lineRule="auto"/>
        <w:ind w:left="2340" w:hanging="990"/>
        <w:rPr>
          <w:rFonts w:ascii="Times New Roman" w:cs="Times New Roman" w:eastAsia="Times New Roman" w:hAnsi="Times New Roman"/>
        </w:rPr>
      </w:pPr>
      <w:bookmarkStart w:colFirst="0" w:colLast="0" w:name="_heading=h.fyb9x7fah0fc" w:id="79"/>
      <w:bookmarkEnd w:id="79"/>
      <w:r w:rsidDel="00000000" w:rsidR="00000000" w:rsidRPr="00000000">
        <w:rPr>
          <w:rFonts w:ascii="Times New Roman" w:cs="Times New Roman" w:eastAsia="Times New Roman" w:hAnsi="Times New Roman"/>
          <w:rtl w:val="0"/>
        </w:rPr>
        <w:t xml:space="preserve">REQ-7:    The system shall validate uploaded files, ensuring they are in PDF format before processing</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hngk4ibenrkf" w:id="80"/>
      <w:bookmarkEnd w:id="80"/>
      <w:r w:rsidDel="00000000" w:rsidR="00000000" w:rsidRPr="00000000">
        <w:rPr>
          <w:rFonts w:ascii="Times New Roman" w:cs="Times New Roman" w:eastAsia="Times New Roman" w:hAnsi="Times New Roman"/>
          <w:rtl w:val="0"/>
        </w:rPr>
        <w:t xml:space="preserve">REQ-8:</w:t>
        <w:tab/>
        <w:t xml:space="preserve">The system shall automatically associate extracted events with the user who uploaded the syllabus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l5zmke6kg6o" w:id="81"/>
      <w:bookmarkEnd w:id="81"/>
      <w:r w:rsidDel="00000000" w:rsidR="00000000" w:rsidRPr="00000000">
        <w:rPr>
          <w:rFonts w:ascii="Times New Roman" w:cs="Times New Roman" w:eastAsia="Times New Roman" w:hAnsi="Times New Roman"/>
          <w:rtl w:val="0"/>
        </w:rPr>
        <w:t xml:space="preserve">REQ-9:    The system shall provide error handling and recovery mechanisms during file processing and data extraction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up39f9ybqzda" w:id="82"/>
      <w:bookmarkEnd w:id="82"/>
      <w:r w:rsidDel="00000000" w:rsidR="00000000" w:rsidRPr="00000000">
        <w:rPr>
          <w:rFonts w:ascii="Times New Roman" w:cs="Times New Roman" w:eastAsia="Times New Roman" w:hAnsi="Times New Roman"/>
          <w:rtl w:val="0"/>
        </w:rPr>
        <w:t xml:space="preserve">REQ-10:  The system shall support drag-and-drop file upload functionality in addition to standard file selection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qwupcjcp5spt" w:id="83"/>
      <w:bookmarkEnd w:id="83"/>
      <w:r w:rsidDel="00000000" w:rsidR="00000000" w:rsidRPr="00000000">
        <w:rPr>
          <w:rFonts w:ascii="Times New Roman" w:cs="Times New Roman" w:eastAsia="Times New Roman" w:hAnsi="Times New Roman"/>
          <w:rtl w:val="0"/>
        </w:rPr>
        <w:t xml:space="preserve">REQ-11:  The system shall provide confirmation messages upon successful processing and extraction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dltm44b68c8u" w:id="84"/>
      <w:bookmarkEnd w:id="84"/>
      <w:r w:rsidDel="00000000" w:rsidR="00000000" w:rsidRPr="00000000">
        <w:rPr>
          <w:rFonts w:ascii="Times New Roman" w:cs="Times New Roman" w:eastAsia="Times New Roman" w:hAnsi="Times New Roman"/>
          <w:rtl w:val="0"/>
        </w:rPr>
        <w:t xml:space="preserve">REQ-12:  The system shall process text from scanned Pdf documents using text recognition technology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3np385cd68ue" w:id="85"/>
      <w:bookmarkEnd w:id="85"/>
      <w:r w:rsidDel="00000000" w:rsidR="00000000" w:rsidRPr="00000000">
        <w:rPr>
          <w:rFonts w:ascii="Times New Roman" w:cs="Times New Roman" w:eastAsia="Times New Roman" w:hAnsi="Times New Roman"/>
          <w:rtl w:val="0"/>
        </w:rPr>
        <w:t xml:space="preserve">REQ-13:  The system shall maintain an organized record of all uploaded syllabi for future reference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g4ebelzeqaco" w:id="86"/>
      <w:bookmarkEnd w:id="86"/>
      <w:r w:rsidDel="00000000" w:rsidR="00000000" w:rsidRPr="00000000">
        <w:rPr>
          <w:rFonts w:ascii="Times New Roman" w:cs="Times New Roman" w:eastAsia="Times New Roman" w:hAnsi="Times New Roman"/>
          <w:rtl w:val="0"/>
        </w:rPr>
        <w:t xml:space="preserve">REQ-14: The system shall display a summary view of events extracted from each syllabus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v4fkaoez0uj7" w:id="87"/>
      <w:bookmarkEnd w:id="87"/>
      <w:r w:rsidDel="00000000" w:rsidR="00000000" w:rsidRPr="00000000">
        <w:rPr>
          <w:rFonts w:ascii="Times New Roman" w:cs="Times New Roman" w:eastAsia="Times New Roman" w:hAnsi="Times New Roman"/>
          <w:rtl w:val="0"/>
        </w:rPr>
        <w:t xml:space="preserve">REQ-15:  THe system shall implement security measures to ensure users can only access their own uploaded syllabi and extracted events</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fyb9x7fah0fc" w:id="79"/>
      <w:bookmarkEnd w:id="79"/>
      <w:r w:rsidDel="00000000" w:rsidR="00000000" w:rsidRPr="00000000">
        <w:rPr>
          <w:rtl w:val="0"/>
        </w:rPr>
      </w:r>
    </w:p>
    <w:p w:rsidR="00000000" w:rsidDel="00000000" w:rsidP="00000000" w:rsidRDefault="00000000" w:rsidRPr="00000000" w14:paraId="0000011E">
      <w:pPr>
        <w:pStyle w:val="Heading2"/>
        <w:numPr>
          <w:ilvl w:val="1"/>
          <w:numId w:val="8"/>
        </w:numPr>
        <w:ind w:left="0" w:firstLine="0"/>
        <w:rPr>
          <w:vertAlign w:val="baseline"/>
        </w:rPr>
      </w:pPr>
      <w:r w:rsidDel="00000000" w:rsidR="00000000" w:rsidRPr="00000000">
        <w:rPr>
          <w:rtl w:val="0"/>
        </w:rPr>
        <w:t xml:space="preserve">Calendar Integration</w:t>
      </w:r>
      <w:r w:rsidDel="00000000" w:rsidR="00000000" w:rsidRPr="00000000">
        <w:rPr>
          <w:rtl w:val="0"/>
        </w:rPr>
      </w:r>
    </w:p>
    <w:p w:rsidR="00000000" w:rsidDel="00000000" w:rsidP="00000000" w:rsidRDefault="00000000" w:rsidRPr="00000000" w14:paraId="0000011F">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120">
      <w:pPr>
        <w:spacing w:after="120" w:before="120" w:lineRule="auto"/>
        <w:ind w:left="1440" w:firstLine="0"/>
        <w:rPr/>
      </w:pPr>
      <w:r w:rsidDel="00000000" w:rsidR="00000000" w:rsidRPr="00000000">
        <w:rPr>
          <w:rtl w:val="0"/>
        </w:rPr>
        <w:t xml:space="preserve">The system shall create and integrate calendar events from extracted syllabus data into users’ preferred calendar platforms. This feature is </w:t>
      </w:r>
      <w:r w:rsidDel="00000000" w:rsidR="00000000" w:rsidRPr="00000000">
        <w:rPr>
          <w:b w:val="1"/>
          <w:rtl w:val="0"/>
        </w:rPr>
        <w:t xml:space="preserve">High priority</w:t>
      </w:r>
      <w:r w:rsidDel="00000000" w:rsidR="00000000" w:rsidRPr="00000000">
        <w:rPr>
          <w:rtl w:val="0"/>
        </w:rPr>
        <w:t xml:space="preserve"> with the following ratings:</w:t>
      </w:r>
    </w:p>
    <w:p w:rsidR="00000000" w:rsidDel="00000000" w:rsidP="00000000" w:rsidRDefault="00000000" w:rsidRPr="00000000" w14:paraId="00000121">
      <w:pPr>
        <w:numPr>
          <w:ilvl w:val="0"/>
          <w:numId w:val="19"/>
        </w:numPr>
        <w:spacing w:after="0" w:before="120" w:lineRule="auto"/>
        <w:ind w:left="2160" w:hanging="360"/>
        <w:rPr>
          <w:u w:val="none"/>
        </w:rPr>
      </w:pPr>
      <w:r w:rsidDel="00000000" w:rsidR="00000000" w:rsidRPr="00000000">
        <w:rPr>
          <w:rtl w:val="0"/>
        </w:rPr>
        <w:t xml:space="preserve">Benefit: 8 (direct core functionality)</w:t>
      </w:r>
      <w:r w:rsidDel="00000000" w:rsidR="00000000" w:rsidRPr="00000000">
        <w:rPr>
          <w:rtl w:val="0"/>
        </w:rPr>
      </w:r>
    </w:p>
    <w:p w:rsidR="00000000" w:rsidDel="00000000" w:rsidP="00000000" w:rsidRDefault="00000000" w:rsidRPr="00000000" w14:paraId="00000122">
      <w:pPr>
        <w:numPr>
          <w:ilvl w:val="0"/>
          <w:numId w:val="19"/>
        </w:numPr>
        <w:spacing w:after="120" w:before="0" w:lineRule="auto"/>
        <w:ind w:left="2160" w:hanging="360"/>
        <w:rPr>
          <w:u w:val="none"/>
        </w:rPr>
      </w:pPr>
      <w:r w:rsidDel="00000000" w:rsidR="00000000" w:rsidRPr="00000000">
        <w:rPr>
          <w:rtl w:val="0"/>
        </w:rPr>
        <w:t xml:space="preserve">Penalty: 8 (application would lose value without this)</w:t>
      </w:r>
      <w:r w:rsidDel="00000000" w:rsidR="00000000" w:rsidRPr="00000000">
        <w:rPr>
          <w:rtl w:val="0"/>
        </w:rPr>
      </w:r>
    </w:p>
    <w:p w:rsidR="00000000" w:rsidDel="00000000" w:rsidP="00000000" w:rsidRDefault="00000000" w:rsidRPr="00000000" w14:paraId="00000123">
      <w:pPr>
        <w:spacing w:after="120" w:before="120" w:lineRule="auto"/>
        <w:rPr/>
      </w:pPr>
      <w:r w:rsidDel="00000000" w:rsidR="00000000" w:rsidRPr="00000000">
        <w:rPr>
          <w:rtl w:val="0"/>
        </w:rPr>
      </w:r>
    </w:p>
    <w:p w:rsidR="00000000" w:rsidDel="00000000" w:rsidP="00000000" w:rsidRDefault="00000000" w:rsidRPr="00000000" w14:paraId="00000124">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125">
      <w:pPr>
        <w:numPr>
          <w:ilvl w:val="0"/>
          <w:numId w:val="5"/>
        </w:numPr>
        <w:ind w:left="1440" w:hanging="360"/>
        <w:rPr/>
      </w:pPr>
      <w:r w:rsidDel="00000000" w:rsidR="00000000" w:rsidRPr="00000000">
        <w:rPr>
          <w:rtl w:val="0"/>
        </w:rPr>
        <w:t xml:space="preserve">System generates calendar entries from extracted data</w:t>
      </w:r>
    </w:p>
    <w:p w:rsidR="00000000" w:rsidDel="00000000" w:rsidP="00000000" w:rsidRDefault="00000000" w:rsidRPr="00000000" w14:paraId="00000126">
      <w:pPr>
        <w:numPr>
          <w:ilvl w:val="1"/>
          <w:numId w:val="5"/>
        </w:numPr>
        <w:ind w:left="2160" w:hanging="360"/>
        <w:rPr/>
      </w:pPr>
      <w:r w:rsidDel="00000000" w:rsidR="00000000" w:rsidRPr="00000000">
        <w:rPr>
          <w:rtl w:val="0"/>
        </w:rPr>
        <w:t xml:space="preserve">System formats entries with appropriate details and context</w:t>
      </w:r>
    </w:p>
    <w:p w:rsidR="00000000" w:rsidDel="00000000" w:rsidP="00000000" w:rsidRDefault="00000000" w:rsidRPr="00000000" w14:paraId="00000127">
      <w:pPr>
        <w:numPr>
          <w:ilvl w:val="1"/>
          <w:numId w:val="5"/>
        </w:numPr>
        <w:ind w:left="2160" w:hanging="360"/>
        <w:rPr/>
      </w:pPr>
      <w:r w:rsidDel="00000000" w:rsidR="00000000" w:rsidRPr="00000000">
        <w:rPr>
          <w:rtl w:val="0"/>
        </w:rPr>
        <w:t xml:space="preserve">System prepares batch of events for calendar addition</w:t>
      </w:r>
    </w:p>
    <w:p w:rsidR="00000000" w:rsidDel="00000000" w:rsidP="00000000" w:rsidRDefault="00000000" w:rsidRPr="00000000" w14:paraId="00000128">
      <w:pPr>
        <w:numPr>
          <w:ilvl w:val="0"/>
          <w:numId w:val="5"/>
        </w:numPr>
        <w:ind w:left="1440" w:hanging="360"/>
        <w:rPr/>
      </w:pPr>
      <w:r w:rsidDel="00000000" w:rsidR="00000000" w:rsidRPr="00000000">
        <w:rPr>
          <w:rtl w:val="0"/>
        </w:rPr>
        <w:t xml:space="preserve">User reviews generated calendar events</w:t>
      </w:r>
    </w:p>
    <w:p w:rsidR="00000000" w:rsidDel="00000000" w:rsidP="00000000" w:rsidRDefault="00000000" w:rsidRPr="00000000" w14:paraId="00000129">
      <w:pPr>
        <w:numPr>
          <w:ilvl w:val="1"/>
          <w:numId w:val="5"/>
        </w:numPr>
        <w:ind w:left="2160" w:hanging="360"/>
        <w:rPr/>
      </w:pPr>
      <w:r w:rsidDel="00000000" w:rsidR="00000000" w:rsidRPr="00000000">
        <w:rPr>
          <w:rtl w:val="0"/>
        </w:rPr>
        <w:t xml:space="preserve">User approves or modifies entries</w:t>
      </w:r>
    </w:p>
    <w:p w:rsidR="00000000" w:rsidDel="00000000" w:rsidP="00000000" w:rsidRDefault="00000000" w:rsidRPr="00000000" w14:paraId="0000012A">
      <w:pPr>
        <w:numPr>
          <w:ilvl w:val="1"/>
          <w:numId w:val="5"/>
        </w:numPr>
        <w:ind w:left="2160" w:hanging="360"/>
        <w:rPr/>
      </w:pPr>
      <w:r w:rsidDel="00000000" w:rsidR="00000000" w:rsidRPr="00000000">
        <w:rPr>
          <w:rtl w:val="0"/>
        </w:rPr>
        <w:t xml:space="preserve">User selects target calendar</w:t>
      </w:r>
    </w:p>
    <w:p w:rsidR="00000000" w:rsidDel="00000000" w:rsidP="00000000" w:rsidRDefault="00000000" w:rsidRPr="00000000" w14:paraId="0000012B">
      <w:pPr>
        <w:numPr>
          <w:ilvl w:val="0"/>
          <w:numId w:val="5"/>
        </w:numPr>
        <w:ind w:left="1440" w:hanging="360"/>
        <w:rPr/>
      </w:pPr>
      <w:r w:rsidDel="00000000" w:rsidR="00000000" w:rsidRPr="00000000">
        <w:rPr>
          <w:rtl w:val="0"/>
        </w:rPr>
        <w:t xml:space="preserve">System adds approved events to user’s calendar</w:t>
      </w:r>
    </w:p>
    <w:p w:rsidR="00000000" w:rsidDel="00000000" w:rsidP="00000000" w:rsidRDefault="00000000" w:rsidRPr="00000000" w14:paraId="0000012C">
      <w:pPr>
        <w:numPr>
          <w:ilvl w:val="1"/>
          <w:numId w:val="5"/>
        </w:numPr>
        <w:ind w:left="2160" w:hanging="360"/>
        <w:rPr/>
      </w:pPr>
      <w:r w:rsidDel="00000000" w:rsidR="00000000" w:rsidRPr="00000000">
        <w:rPr>
          <w:rtl w:val="0"/>
        </w:rPr>
        <w:t xml:space="preserve">System authenticates with calendar service</w:t>
      </w:r>
    </w:p>
    <w:p w:rsidR="00000000" w:rsidDel="00000000" w:rsidP="00000000" w:rsidRDefault="00000000" w:rsidRPr="00000000" w14:paraId="0000012D">
      <w:pPr>
        <w:numPr>
          <w:ilvl w:val="1"/>
          <w:numId w:val="5"/>
        </w:numPr>
        <w:ind w:left="2160" w:hanging="360"/>
        <w:rPr/>
      </w:pPr>
      <w:r w:rsidDel="00000000" w:rsidR="00000000" w:rsidRPr="00000000">
        <w:rPr>
          <w:rtl w:val="0"/>
        </w:rPr>
        <w:t xml:space="preserve">System creates events via API</w:t>
      </w:r>
    </w:p>
    <w:p w:rsidR="00000000" w:rsidDel="00000000" w:rsidP="00000000" w:rsidRDefault="00000000" w:rsidRPr="00000000" w14:paraId="0000012E">
      <w:pPr>
        <w:numPr>
          <w:ilvl w:val="1"/>
          <w:numId w:val="5"/>
        </w:numPr>
        <w:ind w:left="2160" w:hanging="360"/>
        <w:rPr/>
      </w:pPr>
      <w:r w:rsidDel="00000000" w:rsidR="00000000" w:rsidRPr="00000000">
        <w:rPr>
          <w:rtl w:val="0"/>
        </w:rPr>
        <w:t xml:space="preserve">System confirms successful addition</w:t>
      </w:r>
    </w:p>
    <w:p w:rsidR="00000000" w:rsidDel="00000000" w:rsidP="00000000" w:rsidRDefault="00000000" w:rsidRPr="00000000" w14:paraId="0000012F">
      <w:pPr>
        <w:rPr>
          <w:sz w:val="22"/>
          <w:szCs w:val="22"/>
        </w:rPr>
      </w:pPr>
      <w:r w:rsidDel="00000000" w:rsidR="00000000" w:rsidRPr="00000000">
        <w:rPr>
          <w:rtl w:val="0"/>
        </w:rPr>
      </w:r>
    </w:p>
    <w:p w:rsidR="00000000" w:rsidDel="00000000" w:rsidP="00000000" w:rsidRDefault="00000000" w:rsidRPr="00000000" w14:paraId="00000130">
      <w:pPr>
        <w:spacing w:after="120" w:before="120" w:lineRule="auto"/>
        <w:ind w:left="634" w:firstLine="0"/>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131">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REQ-16:</w:t>
        <w:tab/>
        <w:t xml:space="preserve">The system shall provide a verification interface allowing users to delete events</w:t>
      </w:r>
    </w:p>
    <w:p w:rsidR="00000000" w:rsidDel="00000000" w:rsidP="00000000" w:rsidRDefault="00000000" w:rsidRPr="00000000" w14:paraId="00000132">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REQ-17:  The system shall integrate with calendar systems to allow export of extracted events to standard calendar format (.ICS)</w:t>
      </w:r>
    </w:p>
    <w:p w:rsidR="00000000" w:rsidDel="00000000" w:rsidP="00000000" w:rsidRDefault="00000000" w:rsidRPr="00000000" w14:paraId="00000133">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REQ-18: The system shall persist extracted events to a database for future reference and modification</w:t>
      </w:r>
    </w:p>
    <w:p w:rsidR="00000000" w:rsidDel="00000000" w:rsidP="00000000" w:rsidRDefault="00000000" w:rsidRPr="00000000" w14:paraId="00000134">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REQ-19:  The system shall allow users to manually add events that may not have been automatically extracted from syllabi</w:t>
      </w:r>
    </w:p>
    <w:p w:rsidR="00000000" w:rsidDel="00000000" w:rsidP="00000000" w:rsidRDefault="00000000" w:rsidRPr="00000000" w14:paraId="00000135">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REQ-20:  The system shall generate calendar events with title, date, time and description fields populated from extracted syllabus data</w:t>
      </w:r>
    </w:p>
    <w:p w:rsidR="00000000" w:rsidDel="00000000" w:rsidP="00000000" w:rsidRDefault="00000000" w:rsidRPr="00000000" w14:paraId="00000136">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REQ-21:  The system shall integrate with three major calendar platforms (Google, Apple, Outlook)</w:t>
      </w:r>
    </w:p>
    <w:p w:rsidR="00000000" w:rsidDel="00000000" w:rsidP="00000000" w:rsidRDefault="00000000" w:rsidRPr="00000000" w14:paraId="00000137">
      <w:pPr>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REQ-22: The system shall maintain desired academic context from the syllabus in the created calendar events</w:t>
      </w:r>
    </w:p>
    <w:p w:rsidR="00000000" w:rsidDel="00000000" w:rsidP="00000000" w:rsidRDefault="00000000" w:rsidRPr="00000000" w14:paraId="000001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pStyle w:val="Heading1"/>
        <w:numPr>
          <w:ilvl w:val="0"/>
          <w:numId w:val="8"/>
        </w:numPr>
        <w:ind w:left="0" w:firstLine="0"/>
        <w:rPr>
          <w:vertAlign w:val="baseline"/>
        </w:rPr>
      </w:pPr>
      <w:bookmarkStart w:colFirst="0" w:colLast="0" w:name="_heading=h.3whwml4" w:id="88"/>
      <w:bookmarkEnd w:id="8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59">
      <w:pPr>
        <w:pStyle w:val="Heading2"/>
        <w:numPr>
          <w:ilvl w:val="1"/>
          <w:numId w:val="8"/>
        </w:numPr>
        <w:ind w:left="0" w:firstLine="0"/>
        <w:rPr>
          <w:vertAlign w:val="baseline"/>
        </w:rPr>
      </w:pPr>
      <w:bookmarkStart w:colFirst="0" w:colLast="0" w:name="_heading=h.2bn6wsx" w:id="89"/>
      <w:bookmarkEnd w:id="8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00"/>
        <w:jc w:val="left"/>
        <w:rPr/>
      </w:pPr>
      <w:bookmarkStart w:colFirst="0" w:colLast="0" w:name="_heading=h.qsh70q" w:id="90"/>
      <w:bookmarkEnd w:id="90"/>
      <w:r w:rsidDel="00000000" w:rsidR="00000000" w:rsidRPr="00000000">
        <w:rPr>
          <w:rtl w:val="0"/>
        </w:rPr>
        <w:t xml:space="preserve">REQ-23: The system shall process a standard syllabus document (up to 10MB) within 30 seconds from upload completion to data extraction.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00"/>
        <w:jc w:val="left"/>
        <w:rPr/>
      </w:pPr>
      <w:bookmarkStart w:colFirst="0" w:colLast="0" w:name="_heading=h.xcf1pb4e4qle" w:id="91"/>
      <w:bookmarkEnd w:id="91"/>
      <w:r w:rsidDel="00000000" w:rsidR="00000000" w:rsidRPr="00000000">
        <w:rPr>
          <w:rtl w:val="0"/>
        </w:rPr>
        <w:t xml:space="preserve">REQ-24: The calendar integration feature shall complete the addition of events to user calendars within 15 seconds of user confirmation.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00"/>
        <w:jc w:val="left"/>
        <w:rPr/>
      </w:pPr>
      <w:bookmarkStart w:colFirst="0" w:colLast="0" w:name="_heading=h.kx9esoulzfdo" w:id="92"/>
      <w:bookmarkEnd w:id="92"/>
      <w:r w:rsidDel="00000000" w:rsidR="00000000" w:rsidRPr="00000000">
        <w:rPr>
          <w:rtl w:val="0"/>
        </w:rPr>
        <w:t xml:space="preserve">REQ-25: The system shall maintain a maximum response time of 2 seconds for all user interface interactions under normal operating conditions.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00"/>
        <w:jc w:val="left"/>
        <w:rPr/>
      </w:pPr>
      <w:bookmarkStart w:colFirst="0" w:colLast="0" w:name="_heading=h.evfc77c8171g" w:id="93"/>
      <w:bookmarkEnd w:id="93"/>
      <w:r w:rsidDel="00000000" w:rsidR="00000000" w:rsidRPr="00000000">
        <w:rPr>
          <w:rtl w:val="0"/>
        </w:rPr>
        <w:t xml:space="preserve">REQ-26: The system shall process a standard syllabus document in under 30 seconds</w:t>
      </w:r>
    </w:p>
    <w:p w:rsidR="00000000" w:rsidDel="00000000" w:rsidP="00000000" w:rsidRDefault="00000000" w:rsidRPr="00000000" w14:paraId="0000015E">
      <w:pPr>
        <w:pStyle w:val="Heading2"/>
        <w:numPr>
          <w:ilvl w:val="1"/>
          <w:numId w:val="8"/>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15F">
      <w:pPr>
        <w:ind w:left="2340" w:hanging="900"/>
        <w:rPr/>
      </w:pPr>
      <w:r w:rsidDel="00000000" w:rsidR="00000000" w:rsidRPr="00000000">
        <w:rPr>
          <w:rtl w:val="0"/>
        </w:rPr>
        <w:t xml:space="preserve">REQ-27: The system shall implement warning mechanisms to prevent accidental deletion of calendar events.</w:t>
      </w:r>
    </w:p>
    <w:p w:rsidR="00000000" w:rsidDel="00000000" w:rsidP="00000000" w:rsidRDefault="00000000" w:rsidRPr="00000000" w14:paraId="00000160">
      <w:pPr>
        <w:ind w:left="2340" w:hanging="90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2"/>
        <w:numPr>
          <w:ilvl w:val="1"/>
          <w:numId w:val="8"/>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00"/>
        <w:jc w:val="left"/>
        <w:rPr>
          <w:b w:val="1"/>
        </w:rPr>
      </w:pPr>
      <w:bookmarkStart w:colFirst="0" w:colLast="0" w:name="_heading=h.924p3q6yun9s" w:id="94"/>
      <w:bookmarkEnd w:id="94"/>
      <w:r w:rsidDel="00000000" w:rsidR="00000000" w:rsidRPr="00000000">
        <w:rPr>
          <w:rtl w:val="0"/>
        </w:rPr>
        <w:t xml:space="preserve">REQ-28: The system shall encrypt all stored syllabus data and extracted information using AES-256 encryption.</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qy0vlh86k7i" w:id="95"/>
      <w:bookmarkEnd w:id="95"/>
      <w:r w:rsidDel="00000000" w:rsidR="00000000" w:rsidRPr="00000000">
        <w:rPr>
          <w:rtl w:val="0"/>
        </w:rPr>
      </w:r>
    </w:p>
    <w:p w:rsidR="00000000" w:rsidDel="00000000" w:rsidP="00000000" w:rsidRDefault="00000000" w:rsidRPr="00000000" w14:paraId="00000164">
      <w:pPr>
        <w:pStyle w:val="Heading2"/>
        <w:numPr>
          <w:ilvl w:val="1"/>
          <w:numId w:val="8"/>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00"/>
        <w:jc w:val="left"/>
        <w:rPr/>
      </w:pPr>
      <w:bookmarkStart w:colFirst="0" w:colLast="0" w:name="_heading=h.49x2ik5" w:id="96"/>
      <w:bookmarkEnd w:id="96"/>
      <w:r w:rsidDel="00000000" w:rsidR="00000000" w:rsidRPr="00000000">
        <w:rPr>
          <w:rtl w:val="0"/>
        </w:rPr>
        <w:t xml:space="preserve">REQ-29: The system shall achieve 99.5% uptime during academic semesters (excluding scheduled maintenance).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00"/>
        <w:jc w:val="left"/>
        <w:rPr/>
      </w:pPr>
      <w:bookmarkStart w:colFirst="0" w:colLast="0" w:name="_heading=h.bkt9wd90za6n" w:id="97"/>
      <w:bookmarkEnd w:id="97"/>
      <w:r w:rsidDel="00000000" w:rsidR="00000000" w:rsidRPr="00000000">
        <w:rPr>
          <w:rtl w:val="0"/>
        </w:rPr>
        <w:t xml:space="preserve">REQ:30: The system shall be compatible with all major web browsers (Chrome, Safari, Firefox, Edge).</w:t>
      </w:r>
    </w:p>
    <w:p w:rsidR="00000000" w:rsidDel="00000000" w:rsidP="00000000" w:rsidRDefault="00000000" w:rsidRPr="00000000" w14:paraId="00000167">
      <w:pPr>
        <w:pStyle w:val="Heading2"/>
        <w:numPr>
          <w:ilvl w:val="1"/>
          <w:numId w:val="8"/>
        </w:numPr>
        <w:ind w:left="0" w:firstLine="0"/>
        <w:rPr>
          <w:vertAlign w:val="baseline"/>
        </w:rPr>
      </w:pPr>
      <w:r w:rsidDel="00000000" w:rsidR="00000000" w:rsidRPr="00000000">
        <w:rPr>
          <w:vertAlign w:val="baseline"/>
          <w:rtl w:val="0"/>
        </w:rPr>
        <w:t xml:space="preserve">Business Rules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900"/>
        <w:jc w:val="left"/>
        <w:rPr>
          <w:smallCaps w:val="0"/>
          <w:strike w:val="0"/>
          <w:color w:val="000000"/>
          <w:u w:val="none"/>
          <w:shd w:fill="auto" w:val="clear"/>
          <w:vertAlign w:val="baseline"/>
        </w:rPr>
      </w:pPr>
      <w:bookmarkStart w:colFirst="0" w:colLast="0" w:name="_heading=h.2p2csry" w:id="98"/>
      <w:bookmarkEnd w:id="98"/>
      <w:r w:rsidDel="00000000" w:rsidR="00000000" w:rsidRPr="00000000">
        <w:rPr>
          <w:rtl w:val="0"/>
        </w:rPr>
        <w:t xml:space="preserve">REQ-31: Only users who uploaded a syllabus shall have access to view, modify, or delete the extracted data and associated calendar events</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puuugmcvjwa" w:id="99"/>
      <w:bookmarkEnd w:id="99"/>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3o546ykracv" w:id="100"/>
      <w:bookmarkEnd w:id="100"/>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g3l1panx5nh8" w:id="101"/>
      <w:bookmarkEnd w:id="101"/>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b5mzf5fllan" w:id="102"/>
      <w:bookmarkEnd w:id="102"/>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ir2kdqnive8" w:id="103"/>
      <w:bookmarkEnd w:id="103"/>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8fnccv0en0j" w:id="104"/>
      <w:bookmarkEnd w:id="104"/>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zw739csqaf" w:id="105"/>
      <w:bookmarkEnd w:id="105"/>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st7l2ejxz2p" w:id="106"/>
      <w:bookmarkEnd w:id="106"/>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h3h9ag4on8n" w:id="107"/>
      <w:bookmarkEnd w:id="107"/>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0mcrknq8igd" w:id="108"/>
      <w:bookmarkEnd w:id="108"/>
      <w:r w:rsidDel="00000000" w:rsidR="00000000" w:rsidRPr="00000000">
        <w:rPr>
          <w:rtl w:val="0"/>
        </w:rPr>
      </w:r>
    </w:p>
    <w:p w:rsidR="00000000" w:rsidDel="00000000" w:rsidP="00000000" w:rsidRDefault="00000000" w:rsidRPr="00000000" w14:paraId="0000017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gwzfjrdms6" w:id="109"/>
      <w:bookmarkEnd w:id="109"/>
      <w:r w:rsidDel="00000000" w:rsidR="00000000" w:rsidRPr="00000000">
        <w:rPr>
          <w:rtl w:val="0"/>
        </w:rPr>
      </w:r>
    </w:p>
    <w:sdt>
      <w:sdtPr>
        <w:lock w:val="contentLocked"/>
        <w:tag w:val="goog_rdk_0"/>
      </w:sdtPr>
      <w:sdtContent>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055"/>
            <w:tblGridChange w:id="0">
              <w:tblGrid>
                <w:gridCol w:w="1575"/>
                <w:gridCol w:w="80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Programming Interface; allows different software systems to communicate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CalDAV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 Access Protocol that allows client access to scheduling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A platform for creating mobile and web application used as a database (in this instance)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source JavaScript runtime environment that executes JavaScript code outside a web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OAuth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standard protocol for authorization that provides secure access without sharing passwords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PDF-Parse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library that extracts text content from PDF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library for building user interfaces</w:t>
                </w:r>
              </w:p>
            </w:tc>
          </w:tr>
        </w:tbl>
      </w:sdtContent>
    </w:sdt>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o7alnk" w:id="110"/>
      <w:bookmarkEnd w:id="110"/>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2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Align</w:t>
      <w:tab/>
      <w:tab/>
      <w:t xml:space="preserve">Page ii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Align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iii</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Align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216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88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360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432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504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eam-atomic-thunder/align-app" TargetMode="External"/><Relationship Id="rId22" Type="http://schemas.openxmlformats.org/officeDocument/2006/relationships/image" Target="media/image4.png"/><Relationship Id="rId21" Type="http://schemas.openxmlformats.org/officeDocument/2006/relationships/hyperlink" Target="https://github.com/team-atomic-thunder/align-app" TargetMode="External"/><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5.png"/><Relationship Id="rId25"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hyperlink" Target="https://react.dev/" TargetMode="External"/><Relationship Id="rId12" Type="http://schemas.openxmlformats.org/officeDocument/2006/relationships/hyperlink" Target="https://react.dev/" TargetMode="External"/><Relationship Id="rId15" Type="http://schemas.openxmlformats.org/officeDocument/2006/relationships/hyperlink" Target="https://react-bootstrap.github.io/" TargetMode="External"/><Relationship Id="rId14" Type="http://schemas.openxmlformats.org/officeDocument/2006/relationships/hyperlink" Target="https://react-bootstrap.github.io/" TargetMode="External"/><Relationship Id="rId17" Type="http://schemas.openxmlformats.org/officeDocument/2006/relationships/hyperlink" Target="https://fullcalendar.io/docs" TargetMode="External"/><Relationship Id="rId16" Type="http://schemas.openxmlformats.org/officeDocument/2006/relationships/hyperlink" Target="https://fullcalendar.io/docs" TargetMode="External"/><Relationship Id="rId19" Type="http://schemas.openxmlformats.org/officeDocument/2006/relationships/hyperlink" Target="https://www.npmjs.com/package/pdf-parse" TargetMode="External"/><Relationship Id="rId18" Type="http://schemas.openxmlformats.org/officeDocument/2006/relationships/hyperlink" Target="https://www.npmjs.com/package/pdf-pa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qgbsrioLP485AbkfDKZDbRXIQ==">CgMxLjAaHwoBMBIaChgICVIUChJ0YWJsZS5rOWdqbzFleDI4ZDgyCGguZ2pkZ3hzMg5oLmR2ZGxqenJlZWIxMjIOaC5sZjl2ZDlsajY2eDcyCWguMWZvYjl0ZTIJaC4zem55c2g3MgloLjJldDkycDAyCGgudHlqY3d0Mg1oLms2a29oZGU1cGJ4MgloLjNkeTZ2a20yCWguMXQzaDVzZjIJaC40ZDM0b2c4Mg5oLngweHVwbGMzOGpkYjIOaC53OTEzanR3MDRsZDAyDmguZGU1ZnQ5aHllaTVsMg5oLmJ4eTlydXJ6NGk4bjIOaC44emp3azJ6ZmQ4dXAyDWguanRlNnZ5M2J5dmcyDmguNTNlNXcybWtnbDh4Mg5oLmZybHBwMDZzdDBhdTIOaC41ZndhZjR3cTQ5aGUyDmguNWF4NjF4cjdpYWNmMg5oLmN5MHhmMXd1bWRzcjIOaC50c2E2ZmlkMTg3NXgyDmguc3oyNDVkNDFocXdvMg5oLjc2aW96NTNlODRvbjIOaC5jcHg3Zzdkb3MwemQyDmgubXB4aGxmMnEzZjVhMg5oLm1rczdwMGM4YzhvNjIOaC42bnJzZ2xwOXFwY2UyDmgud2F2MDMzMXVtb21qMgloLjJzOGV5bzEyCWguMTdkcDh2dTIOaC5pbTkyM3NxcjZtd3kyCWguM3JkY3JqbjIOaC52b21ia2hoYWhzMW0yDmgudjF1OHExeDIzaGZlMg5oLmFub3llYzF3eGh6eTIOaC5vdnM3a2k1dHBvOGcyDmguOWd4bnM3aWZudDI5MgloLjI2aW4xcmcyDmgueHVzeWVzY2R4YW0wMg5oLnEwNHB6d3o3cmxhODIOaC45b3Q5ZWhhOTkwemwyDmguM2hsb2Flcm9peHF5Mg5oLnZ3OXp0c2M5ODcxZTIJaC4zNW5rdW4yMgloLjFrc3Y0dXYyCWguNDRzaW5pbzIOaC5xYmk0OXhuOWkzeW8yDmguejA5dDY3bnB1cmhxMg5oLnRkeHVsMDEzODU5NzIJaC4yanhzeHFoMghoLnozMzd5YTIOaC5nZXNrczJvYWM4cjEyDmguZGlkNW83cHl3MXBiMg5oLmVzM2lkMHhqam0zNTIOaC42OWtoY20xbGExZjgyDmgueTdidWpkMTA1MXVmMg5oLm4xYTNiZnJ6bTc3eTIOaC53bWJlam9zdTI3ZGUyDmguM2VuYnVzbWdpeTlqMg5oLnZoYmxndnZhc3JwbzIOaC52bmo4cmRjYnRnMmkyDmguN3BpdHRpMmViNmFuMg5oLnMxdXZsMnVqam1xcTIOaC45emozaXhhd3NqZDAyDmguMmR1ZnlqOGYzejl2Mg5oLms1Y293NGFvMGUyOTIOaC5oNnFlcG8zMTNnOGgyDmguN20xdzR1Nm9wZ3I2Mg5oLm1lMnV4ajEzc2MzZjIOaC5oZ3RtaTBmMWEweG0yCWguM2oycXFtMzIJaC4xeTgxMHR3MgloLjFjaTkzeGIyDmguZmlqYTRvemVuOGQxMg5oLm83MTE5bnJlaHZocTINaC45eW1zZmJnYTg4YjIOaC5tbHU5cHMzc21qNXIyDmguZnliOXg3ZmFoMGZjMg5oLmhuZ2s0aWJlbnJrZjIOaC5qbDV6bWtlNmtnNm8yDmgudXAzOWY5eWJxemRhMg5oLnF3dXBjamNwNXNwdDIOaC5kbHRtNDRiNjhjOHUyDmguM25wMzg1Y2Q2OHVlMg5oLmc0ZWJlbHplcWFjbzIOaC52NGZrYW9lejB1ajcyDmguZnliOXg3ZmFoMGZjMgloLjN3aHdtbDQyCWguMmJuNndzeDIIaC5xc2g3MHEyDmgueGNmMXBiNGU0cWxlMg5oLmt4OWVzb3VsemZkbzIOaC5ldmZjNzdjODE3MWcyDmguOTI0cDNxNnl1bjlzMg5oLm1xeTB2bGg4Nms3aTIJaC40OXgyaWs1Mg5oLmJrdDl3ZDkwemE2bjIJaC4ycDJjc3J5Mg5oLjRwdXV1Z21jdmp3YTIOaC44M281NDZ5a3JhY3YyDmguZzNsMXBhbng1bmg4Mg5oLm5iNW16ZjVmbGxhbjIOaC5laXIya2Rxbml2ZTgyDmguZjhmbmNjdjBlbjBqMg5oLjRkenc3Mzljc3FhZjIOaC43c3Q3bDJlanh6MnAyDmgudWgzaDlhZzRvbjhuMg5oLm4wbWNya25xOGlnZDINaC5sZ3d6ZmpyZG1zNjIJaC4zbzdhbG5rOAByITFteEVkbVJDNXlPU0t5VFoyYnlXbUhha2JfVUZfNEJ0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