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The user of the application is the main driver for all of the functionalities. The user can upload on to many syllabi or manually create one to many planner items. The user can then parse the syllabus, creating planner items which hold data such as completion status and start and end dates and times. A planner item is used to create a calendar event in a one-to-one relationship which can be used to create calendar notifications.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email: string</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password: string</w:t>
      </w:r>
    </w:p>
    <w:p w:rsidR="00000000" w:rsidDel="00000000" w:rsidP="00000000" w:rsidRDefault="00000000" w:rsidRPr="00000000" w14:paraId="00000007">
      <w:pPr>
        <w:numPr>
          <w:ilvl w:val="1"/>
          <w:numId w:val="1"/>
        </w:numPr>
        <w:spacing w:after="0" w:afterAutospacing="0"/>
        <w:ind w:left="1440" w:hanging="360"/>
        <w:rPr>
          <w:u w:val="none"/>
        </w:rPr>
      </w:pPr>
      <w:r w:rsidDel="00000000" w:rsidR="00000000" w:rsidRPr="00000000">
        <w:rPr>
          <w:rtl w:val="0"/>
        </w:rPr>
        <w:t xml:space="preserve">userName: string</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getUserName()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getEmail()</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getPassword()</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setUserName()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setEmail()</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setPassword()</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uploadSyllabus()</w:t>
      </w:r>
    </w:p>
    <w:p w:rsidR="00000000" w:rsidDel="00000000" w:rsidP="00000000" w:rsidRDefault="00000000" w:rsidRPr="00000000" w14:paraId="0000000F">
      <w:pPr>
        <w:numPr>
          <w:ilvl w:val="1"/>
          <w:numId w:val="1"/>
        </w:numPr>
        <w:spacing w:after="0" w:afterAutospacing="0" w:before="0" w:beforeAutospacing="0" w:lineRule="auto"/>
        <w:ind w:left="1440" w:hanging="360"/>
        <w:rPr>
          <w:u w:val="none"/>
        </w:rPr>
      </w:pPr>
      <w:r w:rsidDel="00000000" w:rsidR="00000000" w:rsidRPr="00000000">
        <w:rPr>
          <w:rtl w:val="0"/>
        </w:rPr>
        <w:t xml:space="preserve">manuallyAddEvent()</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Syllabus</w:t>
      </w:r>
    </w:p>
    <w:p w:rsidR="00000000" w:rsidDel="00000000" w:rsidP="00000000" w:rsidRDefault="00000000" w:rsidRPr="00000000" w14:paraId="00000011">
      <w:pPr>
        <w:numPr>
          <w:ilvl w:val="1"/>
          <w:numId w:val="1"/>
        </w:numPr>
        <w:spacing w:after="0" w:afterAutospacing="0" w:before="0" w:beforeAutospacing="0" w:lineRule="auto"/>
        <w:ind w:left="1440" w:hanging="360"/>
        <w:rPr>
          <w:u w:val="none"/>
        </w:rPr>
      </w:pPr>
      <w:r w:rsidDel="00000000" w:rsidR="00000000" w:rsidRPr="00000000">
        <w:rPr>
          <w:rtl w:val="0"/>
        </w:rPr>
        <w:t xml:space="preserve">title: string</w:t>
      </w:r>
    </w:p>
    <w:p w:rsidR="00000000" w:rsidDel="00000000" w:rsidP="00000000" w:rsidRDefault="00000000" w:rsidRPr="00000000" w14:paraId="00000012">
      <w:pPr>
        <w:numPr>
          <w:ilvl w:val="1"/>
          <w:numId w:val="1"/>
        </w:numPr>
        <w:spacing w:after="0" w:afterAutospacing="0" w:before="0" w:beforeAutospacing="0" w:lineRule="auto"/>
        <w:ind w:left="1440" w:hanging="360"/>
        <w:rPr>
          <w:u w:val="none"/>
        </w:rPr>
      </w:pPr>
      <w:r w:rsidDel="00000000" w:rsidR="00000000" w:rsidRPr="00000000">
        <w:rPr>
          <w:rtl w:val="0"/>
        </w:rPr>
        <w:t xml:space="preserve">content: string</w:t>
      </w:r>
    </w:p>
    <w:p w:rsidR="00000000" w:rsidDel="00000000" w:rsidP="00000000" w:rsidRDefault="00000000" w:rsidRPr="00000000" w14:paraId="00000013">
      <w:pPr>
        <w:numPr>
          <w:ilvl w:val="1"/>
          <w:numId w:val="1"/>
        </w:numPr>
        <w:spacing w:after="0" w:afterAutospacing="0" w:before="0" w:beforeAutospacing="0" w:lineRule="auto"/>
        <w:ind w:left="1440" w:hanging="360"/>
        <w:rPr>
          <w:u w:val="none"/>
        </w:rPr>
      </w:pPr>
      <w:r w:rsidDel="00000000" w:rsidR="00000000" w:rsidRPr="00000000">
        <w:rPr>
          <w:rtl w:val="0"/>
        </w:rPr>
        <w:t xml:space="preserve">startDate: int</w:t>
      </w:r>
    </w:p>
    <w:p w:rsidR="00000000" w:rsidDel="00000000" w:rsidP="00000000" w:rsidRDefault="00000000" w:rsidRPr="00000000" w14:paraId="00000014">
      <w:pPr>
        <w:numPr>
          <w:ilvl w:val="1"/>
          <w:numId w:val="1"/>
        </w:numPr>
        <w:spacing w:after="0" w:afterAutospacing="0" w:before="0" w:beforeAutospacing="0" w:lineRule="auto"/>
        <w:ind w:left="1440" w:hanging="360"/>
        <w:rPr>
          <w:u w:val="none"/>
        </w:rPr>
      </w:pPr>
      <w:r w:rsidDel="00000000" w:rsidR="00000000" w:rsidRPr="00000000">
        <w:rPr>
          <w:rtl w:val="0"/>
        </w:rPr>
        <w:t xml:space="preserve">endDate: int</w:t>
      </w:r>
    </w:p>
    <w:p w:rsidR="00000000" w:rsidDel="00000000" w:rsidP="00000000" w:rsidRDefault="00000000" w:rsidRPr="00000000" w14:paraId="00000015">
      <w:pPr>
        <w:numPr>
          <w:ilvl w:val="1"/>
          <w:numId w:val="1"/>
        </w:numPr>
        <w:spacing w:after="0" w:afterAutospacing="0" w:before="0" w:beforeAutospacing="0" w:lineRule="auto"/>
        <w:ind w:left="1440" w:hanging="360"/>
        <w:rPr>
          <w:u w:val="none"/>
        </w:rPr>
      </w:pPr>
      <w:r w:rsidDel="00000000" w:rsidR="00000000" w:rsidRPr="00000000">
        <w:rPr>
          <w:rtl w:val="0"/>
        </w:rPr>
        <w:t xml:space="preserve">parseSyllabus()</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PlannerItem</w:t>
      </w:r>
    </w:p>
    <w:p w:rsidR="00000000" w:rsidDel="00000000" w:rsidP="00000000" w:rsidRDefault="00000000" w:rsidRPr="00000000" w14:paraId="00000017">
      <w:pPr>
        <w:numPr>
          <w:ilvl w:val="1"/>
          <w:numId w:val="1"/>
        </w:numPr>
        <w:spacing w:after="0" w:afterAutospacing="0" w:before="0" w:beforeAutospacing="0" w:lineRule="auto"/>
        <w:ind w:left="1440" w:hanging="360"/>
        <w:rPr>
          <w:u w:val="none"/>
        </w:rPr>
      </w:pPr>
      <w:r w:rsidDel="00000000" w:rsidR="00000000" w:rsidRPr="00000000">
        <w:rPr>
          <w:rtl w:val="0"/>
        </w:rPr>
        <w:t xml:space="preserve">ItemID: int</w:t>
      </w:r>
    </w:p>
    <w:p w:rsidR="00000000" w:rsidDel="00000000" w:rsidP="00000000" w:rsidRDefault="00000000" w:rsidRPr="00000000" w14:paraId="00000018">
      <w:pPr>
        <w:numPr>
          <w:ilvl w:val="1"/>
          <w:numId w:val="1"/>
        </w:numPr>
        <w:spacing w:after="0" w:afterAutospacing="0" w:before="0" w:beforeAutospacing="0" w:lineRule="auto"/>
        <w:ind w:left="1440" w:hanging="360"/>
        <w:rPr>
          <w:u w:val="none"/>
        </w:rPr>
      </w:pPr>
      <w:r w:rsidDel="00000000" w:rsidR="00000000" w:rsidRPr="00000000">
        <w:rPr>
          <w:rtl w:val="0"/>
        </w:rPr>
        <w:t xml:space="preserve">scheduledAt: int</w:t>
      </w:r>
    </w:p>
    <w:p w:rsidR="00000000" w:rsidDel="00000000" w:rsidP="00000000" w:rsidRDefault="00000000" w:rsidRPr="00000000" w14:paraId="00000019">
      <w:pPr>
        <w:numPr>
          <w:ilvl w:val="1"/>
          <w:numId w:val="1"/>
        </w:numPr>
        <w:spacing w:after="0" w:afterAutospacing="0" w:before="0" w:beforeAutospacing="0" w:lineRule="auto"/>
        <w:ind w:left="1440" w:hanging="360"/>
        <w:rPr>
          <w:u w:val="none"/>
        </w:rPr>
      </w:pPr>
      <w:r w:rsidDel="00000000" w:rsidR="00000000" w:rsidRPr="00000000">
        <w:rPr>
          <w:rtl w:val="0"/>
        </w:rPr>
        <w:t xml:space="preserve">status (planned, in progress, done, cancelled): string</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CalendarEvent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eventTitle: string</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eventType: string</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startTime: int</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endTime: int</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description: string</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setNotification()</w:t>
      </w:r>
    </w:p>
    <w:p w:rsidR="00000000" w:rsidDel="00000000" w:rsidP="00000000" w:rsidRDefault="00000000" w:rsidRPr="00000000" w14:paraId="00000021">
      <w:pPr>
        <w:numPr>
          <w:ilvl w:val="1"/>
          <w:numId w:val="1"/>
        </w:numPr>
        <w:spacing w:after="240" w:before="0" w:beforeAutospacing="0" w:lineRule="auto"/>
        <w:ind w:left="1440" w:hanging="360"/>
      </w:pPr>
      <w:r w:rsidDel="00000000" w:rsidR="00000000" w:rsidRPr="00000000">
        <w:rPr>
          <w:rtl w:val="0"/>
        </w:rPr>
        <w:t xml:space="preserve">deleteItem()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