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993333"/>
          <w:sz w:val="18"/>
        </w:rPr>
        <w:t>เอกสารสมมติเพื่อการฝึกอบรมเท่านั้น: บริษัท ชื่อบุคคล ตัวเลข และเหตุการณ์ทั้งหมดไม่ใช่ข้อมูลจริง</w:t>
      </w:r>
    </w:p>
    <w:p>
      <w:pPr>
        <w:pStyle w:val="Title"/>
      </w:pPr>
      <w:r>
        <w:t>บันทึกการประชุมทีมขาย (ถอดเสียงอัตโนมัติ - ยังไม่ได้ตรวจแก้)</w:t>
      </w:r>
    </w:p>
    <w:p>
      <w:r>
        <w:t>วันที่ 12 สิงหาคม 2569 | ห้องประชุมชั้น 3 | หัวข้อ: เตรียมเปิดตัวสินค้าใหม่ ไตรมาส 4</w:t>
      </w:r>
    </w:p>
    <w:p>
      <w:r>
        <w:t>[00:00:41] พี่สมศักดิ์: เอ่อ ครับ ครบแล้วนะ เริ่มกันเลย วันนี้วาระหลักคือเปิดตัวสินค้าใหม่ ไร้ควัน อัลตร้า เจลตะไคร้ ไตรมาสสี่ ก่อนอื่นใครมาสายบ้าง โอเค คุณธนากรยังไม่มา</w:t>
      </w:r>
    </w:p>
    <w:p>
      <w:r>
        <w:t>[00:01:20] คุณวิไล: ขอเช็ก Wi-Fi ก่อนค่ะ ห้องนี้สัญญาณหลุดบ่อยมาก เดี๋ยวจะต่อจอไม่ได้</w:t>
      </w:r>
    </w:p>
    <w:p>
      <w:r>
        <w:t>[00:02:05] พี่สมศักดิ์: ช่างมัน ใช้ฮอตสปอตไปก่อน คือปัญหาหลักเลยนะ แพ็กเกจจากโรงงานมันน่าจะช้า ผมได้ข่าวจากคุณนภาว่าเลื่อนได้สองสัปดาห์</w:t>
      </w:r>
    </w:p>
    <w:p>
      <w:r>
        <w:t>[00:03:12] คุณนภา: ใช่ค่ะ ฝั่งโรงงานแจ้งว่ากล่องพิมพ์ไม่ทัน เลยเป็นวันที่ 15 ตุลาคมค่ะ ไม่ใช่วันที่ 1</w:t>
      </w:r>
    </w:p>
    <w:p>
      <w:r>
        <w:t>[00:03:50] พี่สมศักดิ์: อ้าว งั้นทำไงดี ออนไลน์นี่ผมว่าเปิดก่อนได้ เพราะไม่ต้องรอกล่องหน้าร้านใช่มั้ย น้องมดว่าไง</w:t>
      </w:r>
    </w:p>
    <w:p>
      <w:r>
        <w:t>[00:04:30] คุณมด (แอดมิน): ออนไลน์ใช้ภาพสินค้าจากสตูดิโอได้เลยค่ะ ตอนนี้ถ่ายเสร็จแล้ว เปิดวันที่ 1 ตุลาคมได้ค่ะ แต่ MT กับ GT ต้องรอวันที่ 15</w:t>
      </w:r>
    </w:p>
    <w:p>
      <w:r>
        <w:t>[00:05:44] คุณธนากร: ขอโทษครับมาสาย รถติดมาก อ๋อ ประเด็นราคาใช่ไหมครับ</w:t>
      </w:r>
    </w:p>
    <w:p>
      <w:r>
        <w:t>[00:06:10] พี่สมศักดิ์: ใช่ ประเด็นส่วนลดเปิดตัว MT ผมคุยกับคุณปิยะนุชฝั่งห้างกลุ่มเอมาแล้ว เขาต้องการ 15 เปอร์เซ็นต์ สี่สัปดาห์ ผมโอเคนะ ถ้าเขาลงโปรโมชั่นหน้าร้านให้ด้วย</w:t>
      </w:r>
    </w:p>
    <w:p>
      <w:r>
        <w:t>[00:07:02] คุณธนากร: อ้าว แต่ในเอกสาร Trade Term ที่ผมถือ มันเขียน 12 เปอร์เซ็นต์นะครับ ตกลงตัวไหนล่าสุด</w:t>
      </w:r>
    </w:p>
    <w:p>
      <w:r>
        <w:t>[00:07:30] พี่สมศักดิ์: ผมว่า 15 นี่แหละ เอาไว้ค่อยไปแก้เอกสารทีหลัง แต่เรื่องนี้ต้องเคลียร์กับบัญชีก่อนนะ เพราะกระทบมาร์จิ้น คุณธนากรช่วยเคลียร์ให้หน่อย ก่อนสิ้นเดือนนี้</w:t>
      </w:r>
    </w:p>
    <w:p>
      <w:r>
        <w:t>[00:08:15] คุณธนากร: รับทราบครับ</w:t>
      </w:r>
    </w:p>
    <w:p>
      <w:r>
        <w:t>[00:09:01] คุณวิไล: ส่วน GT นะคะ พี่เสมอบอกว่ายี่ปั๊วอยากได้เครดิตสามสิบวันสำหรับสินค้าใหม่ค่ะ ปกติ GT ให้ 15 วัน</w:t>
      </w:r>
    </w:p>
    <w:p>
      <w:r>
        <w:t>[00:09:40] พี่สมศักดิ์: อ๋อ ให้สามสิบวันชั่วคราวไปก่อนสำหรับสินค้าใหม่ตัวนี้ตัวเดียว แต่ต้องขออนุมัติหัวหน้าฝ่ายการเงินด้วยนะ ผมไม่แน่ใจเรื่องวงเงินว่าเท่าไหร่ ต้องไปดู</w:t>
      </w:r>
    </w:p>
    <w:p>
      <w:r>
        <w:t>[00:10:25] คุณวิไล: แล้วถ้าร้านเล็ก ๆ ล่ะคะ ให้เท่ากันไหม</w:t>
      </w:r>
    </w:p>
    <w:p>
      <w:r>
        <w:t>[00:10:50] พี่สมศักดิ์: ไม่ให้ ๆ เฉพาะยี่ปั๊วรายใหญ่ ร้านเล็กเงินสดเหมือนเดิม</w:t>
      </w:r>
    </w:p>
    <w:p>
      <w:r>
        <w:t>[00:11:30] คุณนภา: เรื่องสื่อ POP คะ ต้องมีชั้นวางสำหรับเจลตะไคร้ ต้องสั่งอย่างน้อยห้าร้อยชุด ใช้เวลาผลิตสามสัปดาห์</w:t>
      </w:r>
    </w:p>
    <w:p>
      <w:r>
        <w:t>[00:12:10] พี่สมศักดิ์: งั้นคุณวิไลส่งแผนสื่อ POP ภายในวันศุกร์หน้าเลยนะ จะได้สั่งทัน</w:t>
      </w:r>
    </w:p>
    <w:p>
      <w:r>
        <w:t>[00:12:40] คุณวิไล: ได้ค่ะ วันศุกร์หน้า</w:t>
      </w:r>
    </w:p>
    <w:p>
      <w:r>
        <w:t>[00:13:20] คุณธนากร: เอ่อ เรื่องอาหารกลางวัน วันนี้เลี้ยงทีมใช่มั้ยครับ ผมเห็นเมนูร้านข้าวมันไก่</w:t>
      </w:r>
    </w:p>
    <w:p>
      <w:r>
        <w:t>[00:13:45] พี่สมศักดิ์: ใช่ ๆ เดี๋ยวคุยเสร็จไปกัน ต่อนะ เรื่องเป้ายอดขาย ผมตั้งไว้ว่าเดือนแรกของสินค้าใหม่ต้องได้สองล้านบาทรวมทุกช่องทาง</w:t>
      </w:r>
    </w:p>
    <w:p>
      <w:r>
        <w:t>[00:14:30] คุณมด (แอดมิน): ขอถามค่ะ ตัวเลขเมื่อเดือนที่แล้วยอดรวมเท่าไหร่คะ จะได้ใส่ในสรุป</w:t>
      </w:r>
    </w:p>
    <w:p>
      <w:r>
        <w:t>[00:15:00] พี่สมศักดิ์: จำไม่ได้ ไปดูในชีตยอดขายละกัน ไม่น่าจะเกินสิบล้าน</w:t>
      </w:r>
    </w:p>
    <w:p>
      <w:r>
        <w:t>[00:15:40] คุณนภา: ทีมออนไลน์อยากขอทำ Live ขายวันเปิดตัวด้วยนะคะ ใช้แพลตฟอร์ม TikTok Shop</w:t>
      </w:r>
    </w:p>
    <w:p>
      <w:r>
        <w:t>[00:16:10] พี่สมศักดิ์: ดีเลย ๆ คุณนภาไปคุยกับหัวหน้าทีมออนไลน์ แล้วรายงานผลสัปดาห์หน้า</w:t>
      </w:r>
    </w:p>
    <w:p>
      <w:r>
        <w:t>[00:16:50] คุณวิไล: มีคนถามถึงงบการตลาดค่ะ ตอนนี้ได้กี่บาทแล้ว</w:t>
      </w:r>
    </w:p>
    <w:p>
      <w:r>
        <w:t>[00:17:20] พี่สมศักดิ์: หนึ่งล้านสองแสน ตามใน Brief แต่ยังไม่รวมค่าสื่อ POP นะ</w:t>
      </w:r>
    </w:p>
    <w:p>
      <w:r>
        <w:t>[00:18:05] คุณมด (แอดมิน): สรุปว่าใครทำอะไรคะ ดิฉันจะได้จดส่งอีเมล</w:t>
      </w:r>
    </w:p>
    <w:p>
      <w:r>
        <w:t>[00:18:40] พี่สมศักดิ์: เอ่อ เอาเป็นว่าใครรับอะไรก็ตามที่พูดแล้วกัน น้องมดจองห้องประชุมรอบหน้าด้วย แล้วส่งสรุปให้ทุกคนวันพรุ่งนี้ เลิกได้ ขอบคุณครับ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