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F836C" w14:textId="77777777" w:rsidR="00641EA4" w:rsidRDefault="00641EA4">
      <w:pPr>
        <w:spacing w:after="160"/>
      </w:pPr>
    </w:p>
    <w:p w14:paraId="7711B1E7" w14:textId="77777777" w:rsidR="00641EA4" w:rsidRDefault="00641EA4">
      <w:pPr>
        <w:spacing w:after="160"/>
      </w:pPr>
    </w:p>
    <w:p w14:paraId="7CE2EBCB" w14:textId="77777777" w:rsidR="00641EA4" w:rsidRDefault="00641EA4">
      <w:pPr>
        <w:spacing w:after="160"/>
      </w:pPr>
    </w:p>
    <w:p w14:paraId="287CB4C5" w14:textId="77777777" w:rsidR="00641EA4" w:rsidRDefault="00000000"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>SMART HR PORTAL</w:t>
      </w:r>
    </w:p>
    <w:p w14:paraId="6A8ABCE6" w14:textId="77777777" w:rsidR="00641EA4" w:rsidRDefault="00000000">
      <w:pPr>
        <w:spacing w:after="120"/>
        <w:jc w:val="center"/>
      </w:pPr>
      <w:r>
        <w:rPr>
          <w:color w:val="374151"/>
          <w:sz w:val="26"/>
          <w:szCs w:val="26"/>
        </w:rPr>
        <w:t>Technical &amp; Functional Material Document</w:t>
      </w:r>
    </w:p>
    <w:p w14:paraId="677DB837" w14:textId="77777777" w:rsidR="00641EA4" w:rsidRDefault="00000000">
      <w:pPr>
        <w:spacing w:after="120"/>
        <w:jc w:val="center"/>
      </w:pPr>
      <w:r>
        <w:rPr>
          <w:i/>
          <w:iCs/>
          <w:color w:val="6B7280"/>
          <w:sz w:val="24"/>
          <w:szCs w:val="24"/>
        </w:rPr>
        <w:t>What It Is | What It Uses | How It Works</w:t>
      </w:r>
    </w:p>
    <w:p w14:paraId="5D110F10" w14:textId="77777777" w:rsidR="00641EA4" w:rsidRDefault="00641EA4">
      <w:pPr>
        <w:spacing w:after="160"/>
      </w:pPr>
    </w:p>
    <w:p w14:paraId="727BC707" w14:textId="77777777" w:rsidR="00641EA4" w:rsidRDefault="00641EA4">
      <w:pPr>
        <w:spacing w:after="160"/>
      </w:pPr>
    </w:p>
    <w:p w14:paraId="118F5F2B" w14:textId="77777777" w:rsidR="00641EA4" w:rsidRDefault="00000000">
      <w:pPr>
        <w:jc w:val="center"/>
      </w:pPr>
      <w:r>
        <w:rPr>
          <w:color w:val="6B7280"/>
          <w:sz w:val="20"/>
          <w:szCs w:val="20"/>
        </w:rPr>
        <w:t>Repository: github.com/Team-Innovatrix/Smart-HR-protal</w:t>
      </w:r>
    </w:p>
    <w:p w14:paraId="44429F68" w14:textId="77777777" w:rsidR="00641EA4" w:rsidRDefault="00000000">
      <w:pPr>
        <w:jc w:val="center"/>
      </w:pPr>
      <w:r>
        <w:rPr>
          <w:color w:val="6B7280"/>
          <w:sz w:val="20"/>
          <w:szCs w:val="20"/>
        </w:rPr>
        <w:t>Language: TypeScript 98.5%  |  Framework: Next.js 16  |  Deployment: Vercel</w:t>
      </w:r>
    </w:p>
    <w:p w14:paraId="4AEA27C1" w14:textId="77777777" w:rsidR="00641EA4" w:rsidRDefault="00000000">
      <w:r>
        <w:br w:type="page"/>
      </w:r>
    </w:p>
    <w:p w14:paraId="14040230" w14:textId="77777777" w:rsidR="00641EA4" w:rsidRDefault="00000000">
      <w:pPr>
        <w:pStyle w:val="Heading1"/>
      </w:pPr>
      <w:r>
        <w:lastRenderedPageBreak/>
        <w:t>1. Project Identity</w:t>
      </w:r>
    </w:p>
    <w:p w14:paraId="78D4B490" w14:textId="77777777" w:rsidR="00641EA4" w:rsidRDefault="00000000">
      <w:pPr>
        <w:spacing w:after="120"/>
      </w:pPr>
      <w:r>
        <w:t>Smart HR Portal is an AI-powered, full-stack Human Resource management platform built by Team-Innovatrix. It serves two primary user groups: employees (self-service access) and HR managers (team oversight, hiring, administration). The system is architected as a modern SaaS application, deployable on Vercel, and integrates multiple third-party AI, authentication, storage, and communication services.</w:t>
      </w:r>
    </w:p>
    <w:p w14:paraId="1320034F" w14:textId="77777777" w:rsidR="00641EA4" w:rsidRDefault="00641EA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41EA4" w14:paraId="7DF3BD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B9F14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58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90A3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41EA4" w14:paraId="42CD30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C3E1" w14:textId="77777777" w:rsidR="00641EA4" w:rsidRDefault="00000000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510D" w14:textId="77777777" w:rsidR="00641EA4" w:rsidRDefault="00000000">
            <w:r>
              <w:rPr>
                <w:sz w:val="20"/>
                <w:szCs w:val="20"/>
              </w:rPr>
              <w:t>Smart HR Portal</w:t>
            </w:r>
          </w:p>
        </w:tc>
      </w:tr>
      <w:tr w:rsidR="00641EA4" w14:paraId="07FC11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0B68" w14:textId="77777777" w:rsidR="00641EA4" w:rsidRDefault="00000000">
            <w:r>
              <w:rPr>
                <w:sz w:val="20"/>
                <w:szCs w:val="20"/>
              </w:rPr>
              <w:t>Team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86D2" w14:textId="77777777" w:rsidR="00641EA4" w:rsidRDefault="00000000">
            <w:r>
              <w:rPr>
                <w:sz w:val="20"/>
                <w:szCs w:val="20"/>
              </w:rPr>
              <w:t>Team-Innovatrix</w:t>
            </w:r>
          </w:p>
        </w:tc>
      </w:tr>
      <w:tr w:rsidR="00641EA4" w14:paraId="092753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6565" w14:textId="77777777" w:rsidR="00641EA4" w:rsidRDefault="00000000"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CE33" w14:textId="77777777" w:rsidR="00641EA4" w:rsidRDefault="00000000">
            <w:r>
              <w:rPr>
                <w:sz w:val="20"/>
                <w:szCs w:val="20"/>
              </w:rPr>
              <w:t>github.com/Team-Innovatrix/Smart-HR-protal</w:t>
            </w:r>
          </w:p>
        </w:tc>
      </w:tr>
      <w:tr w:rsidR="00641EA4" w14:paraId="14F2CF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6CDB" w14:textId="77777777" w:rsidR="00641EA4" w:rsidRDefault="00000000">
            <w:r>
              <w:rPr>
                <w:sz w:val="20"/>
                <w:szCs w:val="20"/>
              </w:rPr>
              <w:t>Primary Language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E18D" w14:textId="77777777" w:rsidR="00641EA4" w:rsidRDefault="00000000">
            <w:r>
              <w:rPr>
                <w:sz w:val="20"/>
                <w:szCs w:val="20"/>
              </w:rPr>
              <w:t>TypeScript (98.5% of codebase)</w:t>
            </w:r>
          </w:p>
        </w:tc>
      </w:tr>
      <w:tr w:rsidR="00641EA4" w14:paraId="6966A4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467D" w14:textId="77777777" w:rsidR="00641EA4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00C7" w14:textId="77777777" w:rsidR="00641EA4" w:rsidRDefault="00000000">
            <w:r>
              <w:rPr>
                <w:sz w:val="20"/>
                <w:szCs w:val="20"/>
              </w:rPr>
              <w:t>Next.js 16 with App Router</w:t>
            </w:r>
          </w:p>
        </w:tc>
      </w:tr>
      <w:tr w:rsidR="00641EA4" w14:paraId="3615F2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B3BC" w14:textId="77777777" w:rsidR="00641EA4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F528" w14:textId="77777777" w:rsidR="00641EA4" w:rsidRDefault="00000000">
            <w:r>
              <w:rPr>
                <w:sz w:val="20"/>
                <w:szCs w:val="20"/>
              </w:rPr>
              <w:t>Full-Stack SaaS Web Application</w:t>
            </w:r>
          </w:p>
        </w:tc>
      </w:tr>
      <w:tr w:rsidR="00641EA4" w14:paraId="71C7E7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5759" w14:textId="77777777" w:rsidR="00641EA4" w:rsidRDefault="00000000">
            <w:r>
              <w:rPr>
                <w:sz w:val="20"/>
                <w:szCs w:val="20"/>
              </w:rPr>
              <w:t>Target Users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9465" w14:textId="77777777" w:rsidR="00641EA4" w:rsidRDefault="00000000">
            <w:r>
              <w:rPr>
                <w:sz w:val="20"/>
                <w:szCs w:val="20"/>
              </w:rPr>
              <w:t>Employees and HR Managers</w:t>
            </w:r>
          </w:p>
        </w:tc>
      </w:tr>
      <w:tr w:rsidR="00641EA4" w14:paraId="11DBC3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475A" w14:textId="77777777" w:rsidR="00641EA4" w:rsidRDefault="00000000">
            <w:r>
              <w:rPr>
                <w:sz w:val="20"/>
                <w:szCs w:val="20"/>
              </w:rPr>
              <w:t>Deployment Target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079C" w14:textId="77777777" w:rsidR="00641EA4" w:rsidRDefault="00000000">
            <w:r>
              <w:rPr>
                <w:sz w:val="20"/>
                <w:szCs w:val="20"/>
              </w:rPr>
              <w:t>Vercel (cloud edge deployment)</w:t>
            </w:r>
          </w:p>
        </w:tc>
      </w:tr>
      <w:tr w:rsidR="00641EA4" w14:paraId="6A81B8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E846" w14:textId="77777777" w:rsidR="00641EA4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851F" w14:textId="77777777" w:rsidR="00641EA4" w:rsidRDefault="00000000">
            <w:r>
              <w:rPr>
                <w:sz w:val="20"/>
                <w:szCs w:val="20"/>
              </w:rPr>
              <w:t>MongoDB (named 'hr')</w:t>
            </w:r>
          </w:p>
        </w:tc>
      </w:tr>
      <w:tr w:rsidR="00641EA4" w14:paraId="144F7D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2F36" w14:textId="77777777" w:rsidR="00641EA4" w:rsidRDefault="00000000">
            <w:r>
              <w:rPr>
                <w:sz w:val="20"/>
                <w:szCs w:val="20"/>
              </w:rPr>
              <w:t>Auth Provider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E930" w14:textId="77777777" w:rsidR="00641EA4" w:rsidRDefault="00000000">
            <w:r>
              <w:rPr>
                <w:sz w:val="20"/>
                <w:szCs w:val="20"/>
              </w:rPr>
              <w:t>Clerk</w:t>
            </w:r>
          </w:p>
        </w:tc>
      </w:tr>
      <w:tr w:rsidR="00641EA4" w14:paraId="55F6CA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DD89" w14:textId="77777777" w:rsidR="00641EA4" w:rsidRDefault="00000000">
            <w:r>
              <w:rPr>
                <w:sz w:val="20"/>
                <w:szCs w:val="20"/>
              </w:rPr>
              <w:t>AI Engine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B014" w14:textId="77777777" w:rsidR="00641EA4" w:rsidRDefault="00000000">
            <w:r>
              <w:rPr>
                <w:sz w:val="20"/>
                <w:szCs w:val="20"/>
              </w:rPr>
              <w:t>OpenAI + LangChain + LangGraph</w:t>
            </w:r>
          </w:p>
        </w:tc>
      </w:tr>
      <w:tr w:rsidR="00641EA4" w14:paraId="2584C6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DF60" w14:textId="77777777" w:rsidR="00641EA4" w:rsidRDefault="00000000">
            <w:r>
              <w:rPr>
                <w:sz w:val="20"/>
                <w:szCs w:val="20"/>
              </w:rPr>
              <w:t>Commits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4F72" w14:textId="77777777" w:rsidR="00641EA4" w:rsidRDefault="00000000">
            <w:r>
              <w:rPr>
                <w:sz w:val="20"/>
                <w:szCs w:val="20"/>
              </w:rPr>
              <w:t>9 commits on main branch</w:t>
            </w:r>
          </w:p>
        </w:tc>
      </w:tr>
    </w:tbl>
    <w:p w14:paraId="71AF6B8A" w14:textId="77777777" w:rsidR="00641EA4" w:rsidRDefault="00641EA4">
      <w:pPr>
        <w:spacing w:after="160"/>
      </w:pPr>
    </w:p>
    <w:p w14:paraId="71BD8684" w14:textId="77777777" w:rsidR="00641EA4" w:rsidRDefault="00000000">
      <w:r>
        <w:br w:type="page"/>
      </w:r>
    </w:p>
    <w:p w14:paraId="0EDE59B0" w14:textId="77777777" w:rsidR="00641EA4" w:rsidRDefault="00000000">
      <w:pPr>
        <w:pStyle w:val="Heading1"/>
      </w:pPr>
      <w:r>
        <w:lastRenderedPageBreak/>
        <w:t>2. Full Technology Stack</w:t>
      </w:r>
    </w:p>
    <w:p w14:paraId="03235F6D" w14:textId="77777777" w:rsidR="00641EA4" w:rsidRDefault="00000000">
      <w:pPr>
        <w:spacing w:after="120"/>
      </w:pPr>
      <w:r>
        <w:t>The portal is built using a modern JavaScript/TypeScript ecosystem. Every dependency is declared in package.json. Below is a complete breakdown of what is used and what role each technology plays.</w:t>
      </w:r>
    </w:p>
    <w:p w14:paraId="7F108BB2" w14:textId="77777777" w:rsidR="00641EA4" w:rsidRDefault="00641EA4">
      <w:pPr>
        <w:spacing w:after="160"/>
      </w:pPr>
    </w:p>
    <w:p w14:paraId="38CC2739" w14:textId="77777777" w:rsidR="00641EA4" w:rsidRDefault="00000000">
      <w:pPr>
        <w:pStyle w:val="Heading2"/>
      </w:pPr>
      <w:r>
        <w:t>2.1 Core Framework &amp; Language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641EA4" w14:paraId="38FA76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99458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5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CB742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3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F16CC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641EA4" w14:paraId="2AF622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AB9B" w14:textId="77777777" w:rsidR="00641EA4" w:rsidRDefault="00000000">
            <w:r>
              <w:rPr>
                <w:sz w:val="20"/>
                <w:szCs w:val="20"/>
              </w:rPr>
              <w:t>next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63A0" w14:textId="77777777" w:rsidR="00641EA4" w:rsidRDefault="00000000">
            <w:r>
              <w:rPr>
                <w:sz w:val="20"/>
                <w:szCs w:val="20"/>
              </w:rPr>
              <w:t>^16.0.8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D6F3" w14:textId="77777777" w:rsidR="00641EA4" w:rsidRDefault="00000000">
            <w:r>
              <w:rPr>
                <w:sz w:val="20"/>
                <w:szCs w:val="20"/>
              </w:rPr>
              <w:t>The core React framework providing App Router, SSR, SSG, API routes, image optimization, and edge deployment</w:t>
            </w:r>
          </w:p>
        </w:tc>
      </w:tr>
      <w:tr w:rsidR="00641EA4" w14:paraId="1AACB1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7277" w14:textId="77777777" w:rsidR="00641EA4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0A9C" w14:textId="77777777" w:rsidR="00641EA4" w:rsidRDefault="00000000">
            <w:r>
              <w:rPr>
                <w:sz w:val="20"/>
                <w:szCs w:val="20"/>
              </w:rPr>
              <w:t>^19.2.1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D22B" w14:textId="77777777" w:rsidR="00641EA4" w:rsidRDefault="00000000">
            <w:r>
              <w:rPr>
                <w:sz w:val="20"/>
                <w:szCs w:val="20"/>
              </w:rPr>
              <w:t>UI rendering library — all components are React functional components</w:t>
            </w:r>
          </w:p>
        </w:tc>
      </w:tr>
      <w:tr w:rsidR="00641EA4" w14:paraId="5EF8FD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51D1" w14:textId="77777777" w:rsidR="00641EA4" w:rsidRDefault="00000000">
            <w:r>
              <w:rPr>
                <w:sz w:val="20"/>
                <w:szCs w:val="20"/>
              </w:rPr>
              <w:t>react-dom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A62D" w14:textId="77777777" w:rsidR="00641EA4" w:rsidRDefault="00000000">
            <w:r>
              <w:rPr>
                <w:sz w:val="20"/>
                <w:szCs w:val="20"/>
              </w:rPr>
              <w:t>^19.2.1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F1E1" w14:textId="77777777" w:rsidR="00641EA4" w:rsidRDefault="00000000">
            <w:r>
              <w:rPr>
                <w:sz w:val="20"/>
                <w:szCs w:val="20"/>
              </w:rPr>
              <w:t>React's DOM renderer for browser rendering</w:t>
            </w:r>
          </w:p>
        </w:tc>
      </w:tr>
      <w:tr w:rsidR="00641EA4" w14:paraId="480AEC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1F61" w14:textId="77777777" w:rsidR="00641EA4" w:rsidRDefault="00000000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8410" w14:textId="77777777" w:rsidR="00641EA4" w:rsidRDefault="00000000">
            <w:r>
              <w:rPr>
                <w:sz w:val="20"/>
                <w:szCs w:val="20"/>
              </w:rPr>
              <w:t>^5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19A7" w14:textId="77777777" w:rsidR="00641EA4" w:rsidRDefault="00000000">
            <w:r>
              <w:rPr>
                <w:sz w:val="20"/>
                <w:szCs w:val="20"/>
              </w:rPr>
              <w:t>Strongly typed JavaScript — entire codebase is TypeScript for type safety</w:t>
            </w:r>
          </w:p>
        </w:tc>
      </w:tr>
    </w:tbl>
    <w:p w14:paraId="6614DDEF" w14:textId="77777777" w:rsidR="00641EA4" w:rsidRDefault="00641EA4">
      <w:pPr>
        <w:spacing w:after="160"/>
      </w:pPr>
    </w:p>
    <w:p w14:paraId="4992FF80" w14:textId="77777777" w:rsidR="00641EA4" w:rsidRDefault="00000000">
      <w:pPr>
        <w:pStyle w:val="Heading2"/>
      </w:pPr>
      <w:r>
        <w:t>2.2 Styling &amp; UI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641EA4" w14:paraId="22DB8E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BDFF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5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BA13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0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04DF5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641EA4" w14:paraId="067D46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AC9B" w14:textId="77777777" w:rsidR="00641EA4" w:rsidRDefault="00000000">
            <w:r>
              <w:rPr>
                <w:sz w:val="20"/>
                <w:szCs w:val="20"/>
              </w:rPr>
              <w:t>tailwindcss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8C40" w14:textId="77777777" w:rsidR="00641EA4" w:rsidRDefault="00000000">
            <w:r>
              <w:rPr>
                <w:sz w:val="20"/>
                <w:szCs w:val="20"/>
              </w:rPr>
              <w:t>^4.1.11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5A34" w14:textId="77777777" w:rsidR="00641EA4" w:rsidRDefault="00000000">
            <w:r>
              <w:rPr>
                <w:sz w:val="20"/>
                <w:szCs w:val="20"/>
              </w:rPr>
              <w:t>Utility-first CSS framework — all layout, color, spacing, and responsive design</w:t>
            </w:r>
          </w:p>
        </w:tc>
      </w:tr>
      <w:tr w:rsidR="00641EA4" w14:paraId="7275F4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71CD" w14:textId="77777777" w:rsidR="00641EA4" w:rsidRDefault="00000000">
            <w:r>
              <w:rPr>
                <w:sz w:val="20"/>
                <w:szCs w:val="20"/>
              </w:rPr>
              <w:t>@tailwindcss/postcss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8888" w14:textId="77777777" w:rsidR="00641EA4" w:rsidRDefault="00000000">
            <w:r>
              <w:rPr>
                <w:sz w:val="20"/>
                <w:szCs w:val="20"/>
              </w:rPr>
              <w:t>^4.1.11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B90C" w14:textId="77777777" w:rsidR="00641EA4" w:rsidRDefault="00000000">
            <w:r>
              <w:rPr>
                <w:sz w:val="20"/>
                <w:szCs w:val="20"/>
              </w:rPr>
              <w:t>PostCSS integration for Tailwind CSS processing</w:t>
            </w:r>
          </w:p>
        </w:tc>
      </w:tr>
      <w:tr w:rsidR="00641EA4" w14:paraId="3AC1EA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5A44" w14:textId="77777777" w:rsidR="00641EA4" w:rsidRDefault="00000000">
            <w:r>
              <w:rPr>
                <w:sz w:val="20"/>
                <w:szCs w:val="20"/>
              </w:rPr>
              <w:t>postcss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A2C4" w14:textId="77777777" w:rsidR="00641EA4" w:rsidRDefault="00000000">
            <w:r>
              <w:rPr>
                <w:sz w:val="20"/>
                <w:szCs w:val="20"/>
              </w:rPr>
              <w:t>^8.5.6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1EA7" w14:textId="77777777" w:rsidR="00641EA4" w:rsidRDefault="00000000">
            <w:r>
              <w:rPr>
                <w:sz w:val="20"/>
                <w:szCs w:val="20"/>
              </w:rPr>
              <w:t>CSS transformation pipeline used alongside Tailwind</w:t>
            </w:r>
          </w:p>
        </w:tc>
      </w:tr>
      <w:tr w:rsidR="00641EA4" w14:paraId="4EC77C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BCA4" w14:textId="77777777" w:rsidR="00641EA4" w:rsidRDefault="00000000">
            <w:r>
              <w:rPr>
                <w:sz w:val="20"/>
                <w:szCs w:val="20"/>
              </w:rPr>
              <w:t>@headlessui/react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A21D" w14:textId="77777777" w:rsidR="00641EA4" w:rsidRDefault="00000000">
            <w:r>
              <w:rPr>
                <w:sz w:val="20"/>
                <w:szCs w:val="20"/>
              </w:rPr>
              <w:t>^2.2.7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17C4" w14:textId="77777777" w:rsidR="00641EA4" w:rsidRDefault="00000000">
            <w:r>
              <w:rPr>
                <w:sz w:val="20"/>
                <w:szCs w:val="20"/>
              </w:rPr>
              <w:t>Fully accessible, unstyled UI primitives (modals, dropdowns, toggles)</w:t>
            </w:r>
          </w:p>
        </w:tc>
      </w:tr>
      <w:tr w:rsidR="00641EA4" w14:paraId="4C90A3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03A1" w14:textId="77777777" w:rsidR="00641EA4" w:rsidRDefault="00000000">
            <w:r>
              <w:rPr>
                <w:sz w:val="20"/>
                <w:szCs w:val="20"/>
              </w:rPr>
              <w:t>@heroicons/react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184C" w14:textId="77777777" w:rsidR="00641EA4" w:rsidRDefault="00000000">
            <w:r>
              <w:rPr>
                <w:sz w:val="20"/>
                <w:szCs w:val="20"/>
              </w:rPr>
              <w:t>^2.2.0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E929" w14:textId="77777777" w:rsidR="00641EA4" w:rsidRDefault="00000000">
            <w:r>
              <w:rPr>
                <w:sz w:val="20"/>
                <w:szCs w:val="20"/>
              </w:rPr>
              <w:t>Official icon set from Tailwind Labs — used throughout the UI</w:t>
            </w:r>
          </w:p>
        </w:tc>
      </w:tr>
      <w:tr w:rsidR="00641EA4" w14:paraId="4329C7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5519" w14:textId="77777777" w:rsidR="00641EA4" w:rsidRDefault="00000000">
            <w:r>
              <w:rPr>
                <w:sz w:val="20"/>
                <w:szCs w:val="20"/>
              </w:rPr>
              <w:t>lucide-react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7D98" w14:textId="77777777" w:rsidR="00641EA4" w:rsidRDefault="00000000">
            <w:r>
              <w:rPr>
                <w:sz w:val="20"/>
                <w:szCs w:val="20"/>
              </w:rPr>
              <w:t>(used in frontend)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FE12" w14:textId="77777777" w:rsidR="00641EA4" w:rsidRDefault="00000000">
            <w:r>
              <w:rPr>
                <w:sz w:val="20"/>
                <w:szCs w:val="20"/>
              </w:rPr>
              <w:t>Alternative icon library — referenced in README for icon system</w:t>
            </w:r>
          </w:p>
        </w:tc>
      </w:tr>
      <w:tr w:rsidR="00641EA4" w14:paraId="372777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5725" w14:textId="77777777" w:rsidR="00641EA4" w:rsidRDefault="00000000">
            <w:r>
              <w:rPr>
                <w:sz w:val="20"/>
                <w:szCs w:val="20"/>
              </w:rPr>
              <w:t>class-variance-authority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0574" w14:textId="77777777" w:rsidR="00641EA4" w:rsidRDefault="00000000">
            <w:r>
              <w:rPr>
                <w:sz w:val="20"/>
                <w:szCs w:val="20"/>
              </w:rPr>
              <w:t>^0.7.0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F2E7" w14:textId="77777777" w:rsidR="00641EA4" w:rsidRDefault="00000000">
            <w:r>
              <w:rPr>
                <w:sz w:val="20"/>
                <w:szCs w:val="20"/>
              </w:rPr>
              <w:t>Utility for creating variant-based component classes</w:t>
            </w:r>
          </w:p>
        </w:tc>
      </w:tr>
      <w:tr w:rsidR="00641EA4" w14:paraId="730108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1B27" w14:textId="77777777" w:rsidR="00641EA4" w:rsidRDefault="00000000">
            <w:r>
              <w:rPr>
                <w:sz w:val="20"/>
                <w:szCs w:val="20"/>
              </w:rPr>
              <w:t>clsx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4DAF" w14:textId="77777777" w:rsidR="00641EA4" w:rsidRDefault="00000000">
            <w:r>
              <w:rPr>
                <w:sz w:val="20"/>
                <w:szCs w:val="20"/>
              </w:rPr>
              <w:t>^2.1.1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F3FE" w14:textId="77777777" w:rsidR="00641EA4" w:rsidRDefault="00000000">
            <w:r>
              <w:rPr>
                <w:sz w:val="20"/>
                <w:szCs w:val="20"/>
              </w:rPr>
              <w:t>Conditional CSS class merging utility</w:t>
            </w:r>
          </w:p>
        </w:tc>
      </w:tr>
      <w:tr w:rsidR="00641EA4" w14:paraId="5BD445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12F2" w14:textId="77777777" w:rsidR="00641EA4" w:rsidRDefault="00000000">
            <w:r>
              <w:rPr>
                <w:sz w:val="20"/>
                <w:szCs w:val="20"/>
              </w:rPr>
              <w:t>tailwind-merge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75D9" w14:textId="77777777" w:rsidR="00641EA4" w:rsidRDefault="00000000">
            <w:r>
              <w:rPr>
                <w:sz w:val="20"/>
                <w:szCs w:val="20"/>
              </w:rPr>
              <w:t>^2.5.4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FEEB" w14:textId="77777777" w:rsidR="00641EA4" w:rsidRDefault="00000000">
            <w:r>
              <w:rPr>
                <w:sz w:val="20"/>
                <w:szCs w:val="20"/>
              </w:rPr>
              <w:t>Merges Tailwind classes without conflicts</w:t>
            </w:r>
          </w:p>
        </w:tc>
      </w:tr>
      <w:tr w:rsidR="00641EA4" w14:paraId="62BF33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A353" w14:textId="77777777" w:rsidR="00641EA4" w:rsidRDefault="00000000">
            <w:r>
              <w:rPr>
                <w:sz w:val="20"/>
                <w:szCs w:val="20"/>
              </w:rPr>
              <w:t>critters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9E83" w14:textId="77777777" w:rsidR="00641EA4" w:rsidRDefault="00000000">
            <w:r>
              <w:rPr>
                <w:sz w:val="20"/>
                <w:szCs w:val="20"/>
              </w:rPr>
              <w:t>^0.0.23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EF11" w14:textId="77777777" w:rsidR="00641EA4" w:rsidRDefault="00000000">
            <w:r>
              <w:rPr>
                <w:sz w:val="20"/>
                <w:szCs w:val="20"/>
              </w:rPr>
              <w:t>Inlines critical CSS for faster first-paint performance</w:t>
            </w:r>
          </w:p>
        </w:tc>
      </w:tr>
    </w:tbl>
    <w:p w14:paraId="5C1AEA36" w14:textId="77777777" w:rsidR="00641EA4" w:rsidRDefault="00641EA4">
      <w:pPr>
        <w:spacing w:after="160"/>
      </w:pPr>
    </w:p>
    <w:p w14:paraId="0F98018C" w14:textId="77777777" w:rsidR="00641EA4" w:rsidRDefault="00000000">
      <w:pPr>
        <w:pStyle w:val="Heading2"/>
      </w:pPr>
      <w:r>
        <w:t>2.3 AI &amp; Intelligence Layer</w:t>
      </w:r>
    </w:p>
    <w:p w14:paraId="558008DD" w14:textId="77777777" w:rsidR="00641EA4" w:rsidRDefault="00000000">
      <w:pPr>
        <w:spacing w:after="120"/>
      </w:pPr>
      <w:r>
        <w:t>This is the most distinctive part of the stack. The portal integrates three separate AI/LLM libraries to power intelligent HR workflows.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641EA4" w14:paraId="3D7166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D82F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Package</w:t>
            </w:r>
          </w:p>
        </w:tc>
        <w:tc>
          <w:tcPr>
            <w:tcW w:w="15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4B01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0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44D96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641EA4" w14:paraId="7DFBFD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DBA8" w14:textId="77777777" w:rsidR="00641EA4" w:rsidRDefault="00000000">
            <w:r>
              <w:rPr>
                <w:sz w:val="20"/>
                <w:szCs w:val="20"/>
              </w:rPr>
              <w:t>openai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8850" w14:textId="77777777" w:rsidR="00641EA4" w:rsidRDefault="00000000">
            <w:r>
              <w:rPr>
                <w:sz w:val="20"/>
                <w:szCs w:val="20"/>
              </w:rPr>
              <w:t>^5.12.2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1518" w14:textId="77777777" w:rsidR="00641EA4" w:rsidRDefault="00000000">
            <w:r>
              <w:rPr>
                <w:sz w:val="20"/>
                <w:szCs w:val="20"/>
              </w:rPr>
              <w:t>Direct OpenAI API client — used for GPT model calls</w:t>
            </w:r>
          </w:p>
        </w:tc>
      </w:tr>
      <w:tr w:rsidR="00641EA4" w14:paraId="6DD068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AC41" w14:textId="77777777" w:rsidR="00641EA4" w:rsidRDefault="00000000">
            <w:r>
              <w:rPr>
                <w:sz w:val="20"/>
                <w:szCs w:val="20"/>
              </w:rPr>
              <w:t>@langchain/core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1D0B" w14:textId="77777777" w:rsidR="00641EA4" w:rsidRDefault="00000000">
            <w:r>
              <w:rPr>
                <w:sz w:val="20"/>
                <w:szCs w:val="20"/>
              </w:rPr>
              <w:t>^0.3.77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0A42" w14:textId="77777777" w:rsidR="00641EA4" w:rsidRDefault="00000000">
            <w:r>
              <w:rPr>
                <w:sz w:val="20"/>
                <w:szCs w:val="20"/>
              </w:rPr>
              <w:t>Core abstractions for LangChain: chains, prompts, output parsers, memory</w:t>
            </w:r>
          </w:p>
        </w:tc>
      </w:tr>
      <w:tr w:rsidR="00641EA4" w14:paraId="414922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56D1" w14:textId="77777777" w:rsidR="00641EA4" w:rsidRDefault="00000000">
            <w:r>
              <w:rPr>
                <w:sz w:val="20"/>
                <w:szCs w:val="20"/>
              </w:rPr>
              <w:t>@langchain/openai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8BA3" w14:textId="77777777" w:rsidR="00641EA4" w:rsidRDefault="00000000">
            <w:r>
              <w:rPr>
                <w:sz w:val="20"/>
                <w:szCs w:val="20"/>
              </w:rPr>
              <w:t>^0.6.13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9B7F" w14:textId="77777777" w:rsidR="00641EA4" w:rsidRDefault="00000000">
            <w:r>
              <w:rPr>
                <w:sz w:val="20"/>
                <w:szCs w:val="20"/>
              </w:rPr>
              <w:t>LangChain's OpenAI integration</w:t>
            </w:r>
          </w:p>
        </w:tc>
      </w:tr>
      <w:tr w:rsidR="00641EA4" w14:paraId="524425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71F9" w14:textId="77777777" w:rsidR="00641EA4" w:rsidRDefault="00000000">
            <w:r>
              <w:rPr>
                <w:sz w:val="20"/>
                <w:szCs w:val="20"/>
              </w:rPr>
              <w:t>@langchain/community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16B4" w14:textId="77777777" w:rsidR="00641EA4" w:rsidRDefault="00000000">
            <w:r>
              <w:rPr>
                <w:sz w:val="20"/>
                <w:szCs w:val="20"/>
              </w:rPr>
              <w:t>^0.3.56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C889" w14:textId="77777777" w:rsidR="00641EA4" w:rsidRDefault="00000000">
            <w:r>
              <w:rPr>
                <w:sz w:val="20"/>
                <w:szCs w:val="20"/>
              </w:rPr>
              <w:t>Community-built LangChain integrations: MongoDB vector store, loaders, tools</w:t>
            </w:r>
          </w:p>
        </w:tc>
      </w:tr>
      <w:tr w:rsidR="00641EA4" w14:paraId="4BD2AB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67E2" w14:textId="77777777" w:rsidR="00641EA4" w:rsidRDefault="00000000">
            <w:r>
              <w:rPr>
                <w:sz w:val="20"/>
                <w:szCs w:val="20"/>
              </w:rPr>
              <w:t>@langchain/langgraph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123B" w14:textId="77777777" w:rsidR="00641EA4" w:rsidRDefault="00000000">
            <w:r>
              <w:rPr>
                <w:sz w:val="20"/>
                <w:szCs w:val="20"/>
              </w:rPr>
              <w:t>^0.4.9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4611" w14:textId="77777777" w:rsidR="00641EA4" w:rsidRDefault="00000000">
            <w:r>
              <w:rPr>
                <w:sz w:val="20"/>
                <w:szCs w:val="20"/>
              </w:rPr>
              <w:t>Graph-based agentic AI framework — enables multi-step, stateful AI agents</w:t>
            </w:r>
          </w:p>
        </w:tc>
      </w:tr>
    </w:tbl>
    <w:p w14:paraId="6C0C34F5" w14:textId="77777777" w:rsidR="00641EA4" w:rsidRDefault="00641EA4">
      <w:pPr>
        <w:spacing w:after="160"/>
      </w:pPr>
    </w:p>
    <w:p w14:paraId="2B589B0F" w14:textId="77777777" w:rsidR="00641EA4" w:rsidRDefault="00000000">
      <w:pPr>
        <w:spacing w:after="120"/>
      </w:pPr>
      <w:r>
        <w:t>LangGraph specifically is used for building stateful agent workflows — meaning the AI can execute multi-step reasoning tasks in a controlled graph of steps.</w:t>
      </w:r>
    </w:p>
    <w:p w14:paraId="01415243" w14:textId="77777777" w:rsidR="00641EA4" w:rsidRDefault="00641EA4">
      <w:pPr>
        <w:spacing w:after="160"/>
      </w:pPr>
    </w:p>
    <w:p w14:paraId="41FD9694" w14:textId="77777777" w:rsidR="00641EA4" w:rsidRDefault="00000000">
      <w:pPr>
        <w:pStyle w:val="Heading2"/>
      </w:pPr>
      <w:r>
        <w:t>2.4 Database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641EA4" w14:paraId="7E704C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751F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5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804E6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0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AED6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641EA4" w14:paraId="2034EE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9929" w14:textId="77777777" w:rsidR="00641EA4" w:rsidRDefault="00000000">
            <w:r>
              <w:rPr>
                <w:sz w:val="20"/>
                <w:szCs w:val="20"/>
              </w:rPr>
              <w:t>mongoose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917C" w14:textId="77777777" w:rsidR="00641EA4" w:rsidRDefault="00000000">
            <w:r>
              <w:rPr>
                <w:sz w:val="20"/>
                <w:szCs w:val="20"/>
              </w:rPr>
              <w:t>^8.17.1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28D9" w14:textId="77777777" w:rsidR="00641EA4" w:rsidRDefault="00000000">
            <w:r>
              <w:rPr>
                <w:sz w:val="20"/>
                <w:szCs w:val="20"/>
              </w:rPr>
              <w:t>MongoDB ODM — defines schemas, models, and handles all DB queries</w:t>
            </w:r>
          </w:p>
        </w:tc>
      </w:tr>
      <w:tr w:rsidR="00641EA4" w14:paraId="4BAEB0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9831" w14:textId="77777777" w:rsidR="00641EA4" w:rsidRDefault="00000000"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521D" w14:textId="77777777" w:rsidR="00641EA4" w:rsidRDefault="00000000">
            <w:r>
              <w:rPr>
                <w:sz w:val="20"/>
                <w:szCs w:val="20"/>
              </w:rPr>
              <w:t>^6.18.0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F2DB" w14:textId="77777777" w:rsidR="00641EA4" w:rsidRDefault="00000000">
            <w:r>
              <w:rPr>
                <w:sz w:val="20"/>
                <w:szCs w:val="20"/>
              </w:rPr>
              <w:t>Native MongoDB driver — used for low-level operations and seeding scripts</w:t>
            </w:r>
          </w:p>
        </w:tc>
      </w:tr>
      <w:tr w:rsidR="00641EA4" w14:paraId="1EEDE8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0C23" w14:textId="77777777" w:rsidR="00641EA4" w:rsidRDefault="00000000">
            <w:r>
              <w:rPr>
                <w:sz w:val="20"/>
                <w:szCs w:val="20"/>
              </w:rPr>
              <w:t>mongodb-memory-server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5FBA" w14:textId="77777777" w:rsidR="00641EA4" w:rsidRDefault="00000000">
            <w:r>
              <w:rPr>
                <w:sz w:val="20"/>
                <w:szCs w:val="20"/>
              </w:rPr>
              <w:t>^9.4.1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2135" w14:textId="77777777" w:rsidR="00641EA4" w:rsidRDefault="00000000">
            <w:r>
              <w:rPr>
                <w:sz w:val="20"/>
                <w:szCs w:val="20"/>
              </w:rPr>
              <w:t>In-memory MongoDB for unit testing</w:t>
            </w:r>
          </w:p>
        </w:tc>
      </w:tr>
      <w:tr w:rsidR="00641EA4" w14:paraId="24E51F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5A02" w14:textId="77777777" w:rsidR="00641EA4" w:rsidRDefault="00000000">
            <w:r>
              <w:rPr>
                <w:sz w:val="20"/>
                <w:szCs w:val="20"/>
              </w:rPr>
              <w:t>@upstash/redis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4B80C" w14:textId="77777777" w:rsidR="00641EA4" w:rsidRDefault="00000000">
            <w:r>
              <w:rPr>
                <w:sz w:val="20"/>
                <w:szCs w:val="20"/>
              </w:rPr>
              <w:t>^1.35.3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7C79" w14:textId="77777777" w:rsidR="00641EA4" w:rsidRDefault="00000000">
            <w:r>
              <w:rPr>
                <w:sz w:val="20"/>
                <w:szCs w:val="20"/>
              </w:rPr>
              <w:t>Redis client for Upstash — used for caching and rate limiting</w:t>
            </w:r>
          </w:p>
        </w:tc>
      </w:tr>
    </w:tbl>
    <w:p w14:paraId="04E9C66F" w14:textId="77777777" w:rsidR="00641EA4" w:rsidRDefault="00641EA4">
      <w:pPr>
        <w:spacing w:after="160"/>
      </w:pPr>
    </w:p>
    <w:p w14:paraId="176E55EF" w14:textId="77777777" w:rsidR="00641EA4" w:rsidRDefault="00000000">
      <w:pPr>
        <w:pStyle w:val="Heading2"/>
      </w:pPr>
      <w:r>
        <w:t>2.5 Authentication &amp; Identity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641EA4" w14:paraId="7ACF9B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381D8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5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3B5E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0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787C0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641EA4" w14:paraId="4C4289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CEEA" w14:textId="77777777" w:rsidR="00641EA4" w:rsidRDefault="00000000">
            <w:r>
              <w:rPr>
                <w:sz w:val="20"/>
                <w:szCs w:val="20"/>
              </w:rPr>
              <w:t>@clerk/nextjs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96E2" w14:textId="77777777" w:rsidR="00641EA4" w:rsidRDefault="00000000">
            <w:r>
              <w:rPr>
                <w:sz w:val="20"/>
                <w:szCs w:val="20"/>
              </w:rPr>
              <w:t>^6.36.1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5EEE" w14:textId="77777777" w:rsidR="00641EA4" w:rsidRDefault="00000000">
            <w:r>
              <w:rPr>
                <w:sz w:val="20"/>
                <w:szCs w:val="20"/>
              </w:rPr>
              <w:t>Full authentication solution: sign-in, sign-up, session management, middleware protection</w:t>
            </w:r>
          </w:p>
        </w:tc>
      </w:tr>
      <w:tr w:rsidR="00641EA4" w14:paraId="137785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D608" w14:textId="77777777" w:rsidR="00641EA4" w:rsidRDefault="00000000">
            <w:r>
              <w:rPr>
                <w:sz w:val="20"/>
                <w:szCs w:val="20"/>
              </w:rPr>
              <w:t>svix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C401" w14:textId="77777777" w:rsidR="00641EA4" w:rsidRDefault="00000000">
            <w:r>
              <w:rPr>
                <w:sz w:val="20"/>
                <w:szCs w:val="20"/>
              </w:rPr>
              <w:t>^1.73.0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1EB3" w14:textId="77777777" w:rsidR="00641EA4" w:rsidRDefault="00000000">
            <w:r>
              <w:rPr>
                <w:sz w:val="20"/>
                <w:szCs w:val="20"/>
              </w:rPr>
              <w:t>Webhook delivery and verification library — used to verify Clerk's webhook payloads</w:t>
            </w:r>
          </w:p>
        </w:tc>
      </w:tr>
    </w:tbl>
    <w:p w14:paraId="6B503714" w14:textId="77777777" w:rsidR="00641EA4" w:rsidRDefault="00641EA4">
      <w:pPr>
        <w:spacing w:after="160"/>
      </w:pPr>
    </w:p>
    <w:p w14:paraId="7F5DF66B" w14:textId="77777777" w:rsidR="00641EA4" w:rsidRDefault="00000000">
      <w:pPr>
        <w:pStyle w:val="Heading2"/>
      </w:pPr>
      <w:r>
        <w:t>2.6 File Storage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641EA4" w14:paraId="42795E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6653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5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56F2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0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3EC2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641EA4" w14:paraId="11BE7D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00B9" w14:textId="77777777" w:rsidR="00641EA4" w:rsidRDefault="00000000">
            <w:r>
              <w:rPr>
                <w:sz w:val="20"/>
                <w:szCs w:val="20"/>
              </w:rPr>
              <w:t>@aws-sdk/client-s3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8FE7" w14:textId="77777777" w:rsidR="00641EA4" w:rsidRDefault="00000000">
            <w:r>
              <w:rPr>
                <w:sz w:val="20"/>
                <w:szCs w:val="20"/>
              </w:rPr>
              <w:t>^3.864.0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4A77" w14:textId="77777777" w:rsidR="00641EA4" w:rsidRDefault="00000000">
            <w:r>
              <w:rPr>
                <w:sz w:val="20"/>
                <w:szCs w:val="20"/>
              </w:rPr>
              <w:t>AWS SDK for S3 — handles uploading, downloading, and managing files</w:t>
            </w:r>
          </w:p>
        </w:tc>
      </w:tr>
      <w:tr w:rsidR="00641EA4" w14:paraId="03AF9D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5251" w14:textId="77777777" w:rsidR="00641EA4" w:rsidRDefault="00000000">
            <w:r>
              <w:rPr>
                <w:sz w:val="20"/>
                <w:szCs w:val="20"/>
              </w:rPr>
              <w:t>@aws-sdk/s3-request-presigner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D9FF" w14:textId="77777777" w:rsidR="00641EA4" w:rsidRDefault="00000000">
            <w:r>
              <w:rPr>
                <w:sz w:val="20"/>
                <w:szCs w:val="20"/>
              </w:rPr>
              <w:t>^3.864.0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ED0C" w14:textId="77777777" w:rsidR="00641EA4" w:rsidRDefault="00000000">
            <w:r>
              <w:rPr>
                <w:sz w:val="20"/>
                <w:szCs w:val="20"/>
              </w:rPr>
              <w:t>Generates presigned URLs for secure, time-limited direct file access</w:t>
            </w:r>
          </w:p>
        </w:tc>
      </w:tr>
    </w:tbl>
    <w:p w14:paraId="034A92A0" w14:textId="77777777" w:rsidR="00641EA4" w:rsidRDefault="00641EA4">
      <w:pPr>
        <w:spacing w:after="160"/>
      </w:pPr>
    </w:p>
    <w:p w14:paraId="5EE7AB76" w14:textId="77777777" w:rsidR="00641EA4" w:rsidRDefault="00000000">
      <w:pPr>
        <w:pStyle w:val="Heading2"/>
      </w:pPr>
      <w:r>
        <w:t>2.7 Email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641EA4" w14:paraId="134E9B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9B591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5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77B81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0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9D935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641EA4" w14:paraId="5B1EB6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B1C3" w14:textId="77777777" w:rsidR="00641EA4" w:rsidRDefault="00000000">
            <w:r>
              <w:rPr>
                <w:sz w:val="20"/>
                <w:szCs w:val="20"/>
              </w:rPr>
              <w:t>@sendgrid/mail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63F3" w14:textId="77777777" w:rsidR="00641EA4" w:rsidRDefault="00000000">
            <w:r>
              <w:rPr>
                <w:sz w:val="20"/>
                <w:szCs w:val="20"/>
              </w:rPr>
              <w:t>^8.1.5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4082" w14:textId="77777777" w:rsidR="00641EA4" w:rsidRDefault="00000000">
            <w:r>
              <w:rPr>
                <w:sz w:val="20"/>
                <w:szCs w:val="20"/>
              </w:rPr>
              <w:t>SendGrid email API client — sends transactional emails</w:t>
            </w:r>
          </w:p>
        </w:tc>
      </w:tr>
    </w:tbl>
    <w:p w14:paraId="4442E5B5" w14:textId="77777777" w:rsidR="00641EA4" w:rsidRDefault="00641EA4">
      <w:pPr>
        <w:spacing w:after="160"/>
      </w:pPr>
    </w:p>
    <w:p w14:paraId="55732187" w14:textId="77777777" w:rsidR="00641EA4" w:rsidRDefault="00000000">
      <w:pPr>
        <w:pStyle w:val="Heading2"/>
      </w:pPr>
      <w:r>
        <w:t>2.8 Data &amp; Utilities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641EA4" w14:paraId="767771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0A8A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5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32973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3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9E809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641EA4" w14:paraId="789E9A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40B" w14:textId="77777777" w:rsidR="00641EA4" w:rsidRDefault="00000000">
            <w:r>
              <w:rPr>
                <w:sz w:val="20"/>
                <w:szCs w:val="20"/>
              </w:rPr>
              <w:t>zod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DE7A" w14:textId="77777777" w:rsidR="00641EA4" w:rsidRDefault="00000000">
            <w:r>
              <w:rPr>
                <w:sz w:val="20"/>
                <w:szCs w:val="20"/>
              </w:rPr>
              <w:t>^3.25.76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B80E" w14:textId="77777777" w:rsidR="00641EA4" w:rsidRDefault="00000000">
            <w:r>
              <w:rPr>
                <w:sz w:val="20"/>
                <w:szCs w:val="20"/>
              </w:rPr>
              <w:t>Schema validation library</w:t>
            </w:r>
          </w:p>
        </w:tc>
      </w:tr>
      <w:tr w:rsidR="00641EA4" w14:paraId="1F2BE1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0B92" w14:textId="77777777" w:rsidR="00641EA4" w:rsidRDefault="00000000">
            <w:r>
              <w:rPr>
                <w:sz w:val="20"/>
                <w:szCs w:val="20"/>
              </w:rPr>
              <w:t>date-fns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D0F5" w14:textId="77777777" w:rsidR="00641EA4" w:rsidRDefault="00000000">
            <w:r>
              <w:rPr>
                <w:sz w:val="20"/>
                <w:szCs w:val="20"/>
              </w:rPr>
              <w:t>^4.1.0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16A7" w14:textId="77777777" w:rsidR="00641EA4" w:rsidRDefault="00000000">
            <w:r>
              <w:rPr>
                <w:sz w:val="20"/>
                <w:szCs w:val="20"/>
              </w:rPr>
              <w:t>Date manipulation library</w:t>
            </w:r>
          </w:p>
        </w:tc>
      </w:tr>
      <w:tr w:rsidR="00641EA4" w14:paraId="17EF71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8D56" w14:textId="77777777" w:rsidR="00641EA4" w:rsidRDefault="00000000">
            <w:r>
              <w:rPr>
                <w:sz w:val="20"/>
                <w:szCs w:val="20"/>
              </w:rPr>
              <w:t>date-fns-tz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043E" w14:textId="77777777" w:rsidR="00641EA4" w:rsidRDefault="00000000">
            <w:r>
              <w:rPr>
                <w:sz w:val="20"/>
                <w:szCs w:val="20"/>
              </w:rPr>
              <w:t>^3.2.0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9CDC" w14:textId="77777777" w:rsidR="00641EA4" w:rsidRDefault="00000000">
            <w:r>
              <w:rPr>
                <w:sz w:val="20"/>
                <w:szCs w:val="20"/>
              </w:rPr>
              <w:t>Timezone-aware date operations</w:t>
            </w:r>
          </w:p>
        </w:tc>
      </w:tr>
      <w:tr w:rsidR="00641EA4" w14:paraId="3D2BFD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A855" w14:textId="77777777" w:rsidR="00641EA4" w:rsidRDefault="00000000">
            <w:r>
              <w:rPr>
                <w:sz w:val="20"/>
                <w:szCs w:val="20"/>
              </w:rPr>
              <w:t>lodash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A995" w14:textId="77777777" w:rsidR="00641EA4" w:rsidRDefault="00000000">
            <w:r>
              <w:rPr>
                <w:sz w:val="20"/>
                <w:szCs w:val="20"/>
              </w:rPr>
              <w:t>^4.17.21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97C4" w14:textId="77777777" w:rsidR="00641EA4" w:rsidRDefault="00000000">
            <w:r>
              <w:rPr>
                <w:sz w:val="20"/>
                <w:szCs w:val="20"/>
              </w:rPr>
              <w:t>Utility functions for arrays, objects, and data manipulation</w:t>
            </w:r>
          </w:p>
        </w:tc>
      </w:tr>
      <w:tr w:rsidR="00641EA4" w14:paraId="1123DE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8298" w14:textId="77777777" w:rsidR="00641EA4" w:rsidRDefault="00000000">
            <w:r>
              <w:rPr>
                <w:sz w:val="20"/>
                <w:szCs w:val="20"/>
              </w:rPr>
              <w:t>gray-matter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E76B" w14:textId="77777777" w:rsidR="00641EA4" w:rsidRDefault="00000000">
            <w:r>
              <w:rPr>
                <w:sz w:val="20"/>
                <w:szCs w:val="20"/>
              </w:rPr>
              <w:t>^4.0.3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EAC9" w14:textId="77777777" w:rsidR="00641EA4" w:rsidRDefault="00000000">
            <w:r>
              <w:rPr>
                <w:sz w:val="20"/>
                <w:szCs w:val="20"/>
              </w:rPr>
              <w:t>Parses markdown with frontmatter</w:t>
            </w:r>
          </w:p>
        </w:tc>
      </w:tr>
      <w:tr w:rsidR="00641EA4" w14:paraId="3F4576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EC5A" w14:textId="77777777" w:rsidR="00641EA4" w:rsidRDefault="00000000">
            <w:r>
              <w:rPr>
                <w:sz w:val="20"/>
                <w:szCs w:val="20"/>
              </w:rPr>
              <w:t>dotenv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FED3" w14:textId="77777777" w:rsidR="00641EA4" w:rsidRDefault="00000000">
            <w:r>
              <w:rPr>
                <w:sz w:val="20"/>
                <w:szCs w:val="20"/>
              </w:rPr>
              <w:t>^16.4.5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E573" w14:textId="77777777" w:rsidR="00641EA4" w:rsidRDefault="00000000">
            <w:r>
              <w:rPr>
                <w:sz w:val="20"/>
                <w:szCs w:val="20"/>
              </w:rPr>
              <w:t>Loads environment variables from .env files</w:t>
            </w:r>
          </w:p>
        </w:tc>
      </w:tr>
      <w:tr w:rsidR="00641EA4" w14:paraId="14EFE6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1AE4" w14:textId="77777777" w:rsidR="00641EA4" w:rsidRDefault="00000000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9742" w14:textId="77777777" w:rsidR="00641EA4" w:rsidRDefault="00000000">
            <w:r>
              <w:rPr>
                <w:sz w:val="20"/>
                <w:szCs w:val="20"/>
              </w:rPr>
              <w:t>^3.1.2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B789" w14:textId="77777777" w:rsidR="00641EA4" w:rsidRDefault="00000000">
            <w:r>
              <w:rPr>
                <w:sz w:val="20"/>
                <w:szCs w:val="20"/>
              </w:rPr>
              <w:t>React-based charting library — used for HR analytics dashboards</w:t>
            </w:r>
          </w:p>
        </w:tc>
      </w:tr>
      <w:tr w:rsidR="00641EA4" w14:paraId="2CFA12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6D24" w14:textId="77777777" w:rsidR="00641EA4" w:rsidRDefault="00000000">
            <w:r>
              <w:rPr>
                <w:sz w:val="20"/>
                <w:szCs w:val="20"/>
              </w:rPr>
              <w:t>react-gauge-chart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F2D1" w14:textId="77777777" w:rsidR="00641EA4" w:rsidRDefault="00000000">
            <w:r>
              <w:rPr>
                <w:sz w:val="20"/>
                <w:szCs w:val="20"/>
              </w:rPr>
              <w:t>^0.5.1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159D" w14:textId="77777777" w:rsidR="00641EA4" w:rsidRDefault="00000000">
            <w:r>
              <w:rPr>
                <w:sz w:val="20"/>
                <w:szCs w:val="20"/>
              </w:rPr>
              <w:t>Gauge/speedometer chart component</w:t>
            </w:r>
          </w:p>
        </w:tc>
      </w:tr>
    </w:tbl>
    <w:p w14:paraId="109683FD" w14:textId="77777777" w:rsidR="00641EA4" w:rsidRDefault="00641EA4">
      <w:pPr>
        <w:spacing w:after="160"/>
      </w:pPr>
    </w:p>
    <w:p w14:paraId="79522805" w14:textId="77777777" w:rsidR="00641EA4" w:rsidRDefault="00000000">
      <w:r>
        <w:br w:type="page"/>
      </w:r>
    </w:p>
    <w:p w14:paraId="5FD640F9" w14:textId="77777777" w:rsidR="00641EA4" w:rsidRDefault="00000000">
      <w:pPr>
        <w:pStyle w:val="Heading1"/>
      </w:pPr>
      <w:r>
        <w:lastRenderedPageBreak/>
        <w:t>3. Application Pages &amp; Routes</w:t>
      </w:r>
    </w:p>
    <w:p w14:paraId="398785B8" w14:textId="77777777" w:rsidR="00641EA4" w:rsidRDefault="00000000">
      <w:pPr>
        <w:spacing w:after="120"/>
      </w:pPr>
      <w:r>
        <w:t>The portal has two distinct surface areas: public-facing marketing/info pages and the authenticated HR portal.</w:t>
      </w:r>
    </w:p>
    <w:p w14:paraId="1F21C7F3" w14:textId="77777777" w:rsidR="00641EA4" w:rsidRDefault="00641EA4">
      <w:pPr>
        <w:spacing w:after="160"/>
      </w:pPr>
    </w:p>
    <w:p w14:paraId="6E008287" w14:textId="77777777" w:rsidR="00641EA4" w:rsidRDefault="00000000">
      <w:pPr>
        <w:pStyle w:val="Heading2"/>
      </w:pPr>
      <w:r>
        <w:t>3.1 Public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00"/>
        <w:gridCol w:w="5660"/>
      </w:tblGrid>
      <w:tr w:rsidR="00641EA4" w14:paraId="6E1DB5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C594D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19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93F3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Name</w:t>
            </w:r>
          </w:p>
        </w:tc>
        <w:tc>
          <w:tcPr>
            <w:tcW w:w="56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94DD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Contains</w:t>
            </w:r>
          </w:p>
        </w:tc>
      </w:tr>
      <w:tr w:rsidR="00641EA4" w14:paraId="71C6C8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33E8" w14:textId="77777777" w:rsidR="00641EA4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F6F6" w14:textId="77777777" w:rsidR="00641EA4" w:rsidRDefault="00000000">
            <w:r>
              <w:rPr>
                <w:sz w:val="20"/>
                <w:szCs w:val="20"/>
              </w:rPr>
              <w:t>Home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3799" w14:textId="77777777" w:rsidR="00641EA4" w:rsidRDefault="00000000">
            <w:r>
              <w:rPr>
                <w:sz w:val="20"/>
                <w:szCs w:val="20"/>
              </w:rPr>
              <w:t>Landing page with hero section, AI services overview, client testimonials</w:t>
            </w:r>
          </w:p>
        </w:tc>
      </w:tr>
      <w:tr w:rsidR="00641EA4" w14:paraId="3EDA59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304C" w14:textId="77777777" w:rsidR="00641EA4" w:rsidRDefault="00000000">
            <w:r>
              <w:rPr>
                <w:sz w:val="20"/>
                <w:szCs w:val="20"/>
              </w:rPr>
              <w:t>/services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DAB4" w14:textId="77777777" w:rsidR="00641EA4" w:rsidRDefault="00000000">
            <w:r>
              <w:rPr>
                <w:sz w:val="20"/>
                <w:szCs w:val="20"/>
              </w:rPr>
              <w:t>Services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186A" w14:textId="77777777" w:rsidR="00641EA4" w:rsidRDefault="00000000">
            <w:r>
              <w:rPr>
                <w:sz w:val="20"/>
                <w:szCs w:val="20"/>
              </w:rPr>
              <w:t>Detailed breakdown of HR service offerings</w:t>
            </w:r>
          </w:p>
        </w:tc>
      </w:tr>
      <w:tr w:rsidR="00641EA4" w14:paraId="71CA08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1B35" w14:textId="77777777" w:rsidR="00641EA4" w:rsidRDefault="00000000">
            <w:r>
              <w:rPr>
                <w:sz w:val="20"/>
                <w:szCs w:val="20"/>
              </w:rPr>
              <w:t>/about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A1A9" w14:textId="77777777" w:rsidR="00641EA4" w:rsidRDefault="00000000">
            <w:r>
              <w:rPr>
                <w:sz w:val="20"/>
                <w:szCs w:val="20"/>
              </w:rPr>
              <w:t>About Us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AF55" w14:textId="77777777" w:rsidR="00641EA4" w:rsidRDefault="00000000">
            <w:r>
              <w:rPr>
                <w:sz w:val="20"/>
                <w:szCs w:val="20"/>
              </w:rPr>
              <w:t>Company story, team profiles, values</w:t>
            </w:r>
          </w:p>
        </w:tc>
      </w:tr>
      <w:tr w:rsidR="00641EA4" w14:paraId="335FAD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A28C" w14:textId="77777777" w:rsidR="00641EA4" w:rsidRDefault="00000000">
            <w:r>
              <w:rPr>
                <w:sz w:val="20"/>
                <w:szCs w:val="20"/>
              </w:rPr>
              <w:t>/case-studies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BCA3" w14:textId="77777777" w:rsidR="00641EA4" w:rsidRDefault="00000000">
            <w:r>
              <w:rPr>
                <w:sz w:val="20"/>
                <w:szCs w:val="20"/>
              </w:rPr>
              <w:t>Case Studies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82B8" w14:textId="77777777" w:rsidR="00641EA4" w:rsidRDefault="00000000">
            <w:r>
              <w:rPr>
                <w:sz w:val="20"/>
                <w:szCs w:val="20"/>
              </w:rPr>
              <w:t>Client success stories with results</w:t>
            </w:r>
          </w:p>
        </w:tc>
      </w:tr>
      <w:tr w:rsidR="00641EA4" w14:paraId="25D327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2CB3" w14:textId="77777777" w:rsidR="00641EA4" w:rsidRDefault="00000000">
            <w:r>
              <w:rPr>
                <w:sz w:val="20"/>
                <w:szCs w:val="20"/>
              </w:rPr>
              <w:t>/pricing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BEAB" w14:textId="77777777" w:rsidR="00641EA4" w:rsidRDefault="00000000">
            <w:r>
              <w:rPr>
                <w:sz w:val="20"/>
                <w:szCs w:val="20"/>
              </w:rPr>
              <w:t>Pricing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98D6" w14:textId="77777777" w:rsidR="00641EA4" w:rsidRDefault="00000000">
            <w:r>
              <w:rPr>
                <w:sz w:val="20"/>
                <w:szCs w:val="20"/>
              </w:rPr>
              <w:t>Tiered pricing plans with ROI calculator</w:t>
            </w:r>
          </w:p>
        </w:tc>
      </w:tr>
      <w:tr w:rsidR="00641EA4" w14:paraId="61ACD8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F6B9" w14:textId="77777777" w:rsidR="00641EA4" w:rsidRDefault="00000000">
            <w:r>
              <w:rPr>
                <w:sz w:val="20"/>
                <w:szCs w:val="20"/>
              </w:rPr>
              <w:t>/careers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EEBA" w14:textId="77777777" w:rsidR="00641EA4" w:rsidRDefault="00000000">
            <w:r>
              <w:rPr>
                <w:sz w:val="20"/>
                <w:szCs w:val="20"/>
              </w:rPr>
              <w:t>Careers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0F0A" w14:textId="77777777" w:rsidR="00641EA4" w:rsidRDefault="00000000">
            <w:r>
              <w:rPr>
                <w:sz w:val="20"/>
                <w:szCs w:val="20"/>
              </w:rPr>
              <w:t>Job listings page</w:t>
            </w:r>
          </w:p>
        </w:tc>
      </w:tr>
      <w:tr w:rsidR="00641EA4" w14:paraId="474DAE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9AB3" w14:textId="77777777" w:rsidR="00641EA4" w:rsidRDefault="00000000">
            <w:r>
              <w:rPr>
                <w:sz w:val="20"/>
                <w:szCs w:val="20"/>
              </w:rPr>
              <w:t>/contact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98CC" w14:textId="77777777" w:rsidR="00641EA4" w:rsidRDefault="00000000">
            <w:r>
              <w:rPr>
                <w:sz w:val="20"/>
                <w:szCs w:val="20"/>
              </w:rPr>
              <w:t>Contact Us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A6CB" w14:textId="77777777" w:rsidR="00641EA4" w:rsidRDefault="00000000">
            <w:r>
              <w:rPr>
                <w:sz w:val="20"/>
                <w:szCs w:val="20"/>
              </w:rPr>
              <w:t>Consultation booking form</w:t>
            </w:r>
          </w:p>
        </w:tc>
      </w:tr>
      <w:tr w:rsidR="00641EA4" w14:paraId="7E941F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6584" w14:textId="77777777" w:rsidR="00641EA4" w:rsidRDefault="00000000">
            <w:r>
              <w:rPr>
                <w:sz w:val="20"/>
                <w:szCs w:val="20"/>
              </w:rPr>
              <w:t>/auth/sign-in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2F0D" w14:textId="77777777" w:rsidR="00641EA4" w:rsidRDefault="00000000">
            <w:r>
              <w:rPr>
                <w:sz w:val="20"/>
                <w:szCs w:val="20"/>
              </w:rPr>
              <w:t>Sign In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E51C" w14:textId="77777777" w:rsidR="00641EA4" w:rsidRDefault="00000000">
            <w:r>
              <w:rPr>
                <w:sz w:val="20"/>
                <w:szCs w:val="20"/>
              </w:rPr>
              <w:t>Clerk-hosted sign-in UI</w:t>
            </w:r>
          </w:p>
        </w:tc>
      </w:tr>
      <w:tr w:rsidR="00641EA4" w14:paraId="39E06E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00D9" w14:textId="77777777" w:rsidR="00641EA4" w:rsidRDefault="00000000">
            <w:r>
              <w:rPr>
                <w:sz w:val="20"/>
                <w:szCs w:val="20"/>
              </w:rPr>
              <w:t>/auth/sign-up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487F" w14:textId="77777777" w:rsidR="00641EA4" w:rsidRDefault="00000000">
            <w:r>
              <w:rPr>
                <w:sz w:val="20"/>
                <w:szCs w:val="20"/>
              </w:rPr>
              <w:t>Sign Up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E46F" w14:textId="77777777" w:rsidR="00641EA4" w:rsidRDefault="00000000">
            <w:r>
              <w:rPr>
                <w:sz w:val="20"/>
                <w:szCs w:val="20"/>
              </w:rPr>
              <w:t>Clerk-hosted sign-up UI</w:t>
            </w:r>
          </w:p>
        </w:tc>
      </w:tr>
    </w:tbl>
    <w:p w14:paraId="71F3B903" w14:textId="77777777" w:rsidR="00641EA4" w:rsidRDefault="00641EA4">
      <w:pPr>
        <w:spacing w:after="160"/>
      </w:pPr>
    </w:p>
    <w:p w14:paraId="2E0DA7C5" w14:textId="77777777" w:rsidR="00641EA4" w:rsidRDefault="00000000">
      <w:pPr>
        <w:pStyle w:val="Heading2"/>
      </w:pPr>
      <w:r>
        <w:t>3.2 Authenticated Portal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41EA4" w14:paraId="0AA6EB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F7D2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65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2987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41EA4" w14:paraId="194B26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FD58" w14:textId="77777777" w:rsidR="00641EA4" w:rsidRDefault="00000000">
            <w:r>
              <w:rPr>
                <w:sz w:val="20"/>
                <w:szCs w:val="20"/>
              </w:rPr>
              <w:t>/dashboard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0217" w14:textId="77777777" w:rsidR="00641EA4" w:rsidRDefault="00000000">
            <w:r>
              <w:rPr>
                <w:sz w:val="20"/>
                <w:szCs w:val="20"/>
              </w:rPr>
              <w:t>Central hub — overview panels for employee and HR manager roles</w:t>
            </w:r>
          </w:p>
        </w:tc>
      </w:tr>
      <w:tr w:rsidR="00641EA4" w14:paraId="4EB945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663E" w14:textId="77777777" w:rsidR="00641EA4" w:rsidRDefault="00000000">
            <w:r>
              <w:rPr>
                <w:sz w:val="20"/>
                <w:szCs w:val="20"/>
              </w:rPr>
              <w:t>Employee self-service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5ABF" w14:textId="77777777" w:rsidR="00641EA4" w:rsidRDefault="00000000">
            <w:r>
              <w:rPr>
                <w:sz w:val="20"/>
                <w:szCs w:val="20"/>
              </w:rPr>
              <w:t>Profile, documents, leave status, and requests</w:t>
            </w:r>
          </w:p>
        </w:tc>
      </w:tr>
      <w:tr w:rsidR="00641EA4" w14:paraId="787DEB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73B4" w14:textId="77777777" w:rsidR="00641EA4" w:rsidRDefault="00000000">
            <w:r>
              <w:rPr>
                <w:sz w:val="20"/>
                <w:szCs w:val="20"/>
              </w:rPr>
              <w:t>HR Manager area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907E" w14:textId="77777777" w:rsidR="00641EA4" w:rsidRDefault="00000000">
            <w:r>
              <w:rPr>
                <w:sz w:val="20"/>
                <w:szCs w:val="20"/>
              </w:rPr>
              <w:t>Team overviews, performance data, job postings, applicant pipelines</w:t>
            </w:r>
          </w:p>
        </w:tc>
      </w:tr>
      <w:tr w:rsidR="00641EA4" w14:paraId="250777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6E6A" w14:textId="77777777" w:rsidR="00641EA4" w:rsidRDefault="00000000">
            <w:r>
              <w:rPr>
                <w:sz w:val="20"/>
                <w:szCs w:val="20"/>
              </w:rPr>
              <w:t>Manager relationships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9C79" w14:textId="77777777" w:rsidR="00641EA4" w:rsidRDefault="00000000">
            <w:r>
              <w:rPr>
                <w:sz w:val="20"/>
                <w:szCs w:val="20"/>
              </w:rPr>
              <w:t>Hierarchical reporting structure</w:t>
            </w:r>
          </w:p>
        </w:tc>
      </w:tr>
    </w:tbl>
    <w:p w14:paraId="2A8A81AE" w14:textId="77777777" w:rsidR="00641EA4" w:rsidRDefault="00641EA4">
      <w:pPr>
        <w:spacing w:after="160"/>
      </w:pPr>
    </w:p>
    <w:p w14:paraId="1E9DC422" w14:textId="77777777" w:rsidR="00641EA4" w:rsidRDefault="00000000">
      <w:r>
        <w:br w:type="page"/>
      </w:r>
    </w:p>
    <w:p w14:paraId="257A109D" w14:textId="77777777" w:rsidR="00641EA4" w:rsidRDefault="00000000">
      <w:pPr>
        <w:pStyle w:val="Heading1"/>
      </w:pPr>
      <w:r>
        <w:lastRenderedPageBreak/>
        <w:t>4. Environment Configuration &amp; External Services</w:t>
      </w:r>
    </w:p>
    <w:p w14:paraId="56DC1CB8" w14:textId="77777777" w:rsidR="00641EA4" w:rsidRDefault="00000000">
      <w:pPr>
        <w:spacing w:after="120"/>
      </w:pPr>
      <w:r>
        <w:t>The application requires the following environment variables. Each connects the app to an external service.</w:t>
      </w:r>
    </w:p>
    <w:p w14:paraId="554695D6" w14:textId="77777777" w:rsidR="00641EA4" w:rsidRDefault="00641EA4">
      <w:pPr>
        <w:spacing w:after="160"/>
      </w:pPr>
    </w:p>
    <w:p w14:paraId="0FEF082A" w14:textId="77777777" w:rsidR="00641EA4" w:rsidRDefault="00000000">
      <w:pPr>
        <w:pStyle w:val="Heading2"/>
      </w:pPr>
      <w:r>
        <w:t>4.1 Database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560"/>
      </w:tblGrid>
      <w:tr w:rsidR="00641EA4" w14:paraId="1E9BE4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8E96E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8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00750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 / Example</w:t>
            </w:r>
          </w:p>
        </w:tc>
        <w:tc>
          <w:tcPr>
            <w:tcW w:w="35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5668B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41EA4" w14:paraId="736370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9B77" w14:textId="77777777" w:rsidR="00641EA4" w:rsidRDefault="00000000">
            <w:r>
              <w:rPr>
                <w:sz w:val="20"/>
                <w:szCs w:val="20"/>
              </w:rPr>
              <w:t>MONGODB_URI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09AF" w14:textId="77777777" w:rsidR="00641EA4" w:rsidRDefault="00000000">
            <w:r>
              <w:rPr>
                <w:sz w:val="20"/>
                <w:szCs w:val="20"/>
              </w:rPr>
              <w:t>your_mongodb_uri_here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562A" w14:textId="77777777" w:rsidR="00641EA4" w:rsidRDefault="00000000">
            <w:r>
              <w:rPr>
                <w:sz w:val="20"/>
                <w:szCs w:val="20"/>
              </w:rPr>
              <w:t>Full MongoDB Atlas connection string</w:t>
            </w:r>
          </w:p>
        </w:tc>
      </w:tr>
      <w:tr w:rsidR="00641EA4" w14:paraId="01EF39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D161" w14:textId="77777777" w:rsidR="00641EA4" w:rsidRDefault="00000000">
            <w:r>
              <w:rPr>
                <w:sz w:val="20"/>
                <w:szCs w:val="20"/>
              </w:rPr>
              <w:t>MONGODB_DB_NAME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5FAA" w14:textId="77777777" w:rsidR="00641EA4" w:rsidRDefault="00000000">
            <w:r>
              <w:rPr>
                <w:sz w:val="20"/>
                <w:szCs w:val="20"/>
              </w:rPr>
              <w:t>hr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C609" w14:textId="77777777" w:rsidR="00641EA4" w:rsidRDefault="00000000">
            <w:r>
              <w:rPr>
                <w:sz w:val="20"/>
                <w:szCs w:val="20"/>
              </w:rPr>
              <w:t>Name of the database</w:t>
            </w:r>
          </w:p>
        </w:tc>
      </w:tr>
    </w:tbl>
    <w:p w14:paraId="518A962A" w14:textId="77777777" w:rsidR="00641EA4" w:rsidRDefault="00641EA4">
      <w:pPr>
        <w:spacing w:after="160"/>
      </w:pPr>
    </w:p>
    <w:p w14:paraId="4CAFB7C7" w14:textId="77777777" w:rsidR="00641EA4" w:rsidRDefault="00000000">
      <w:pPr>
        <w:pStyle w:val="Heading2"/>
      </w:pPr>
      <w:r>
        <w:t>4.2 Authentication (Clerk)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3"/>
        <w:gridCol w:w="4707"/>
      </w:tblGrid>
      <w:tr w:rsidR="00641EA4" w14:paraId="735967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3B11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8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8B29F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41EA4" w14:paraId="0A826C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E533" w14:textId="77777777" w:rsidR="00641EA4" w:rsidRDefault="00000000">
            <w:r>
              <w:rPr>
                <w:sz w:val="20"/>
                <w:szCs w:val="20"/>
              </w:rPr>
              <w:t>CLERK_SECRET_KEY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B7C3" w14:textId="77777777" w:rsidR="00641EA4" w:rsidRDefault="00000000">
            <w:r>
              <w:rPr>
                <w:sz w:val="20"/>
                <w:szCs w:val="20"/>
              </w:rPr>
              <w:t>Server-side Clerk API key</w:t>
            </w:r>
          </w:p>
        </w:tc>
      </w:tr>
      <w:tr w:rsidR="00641EA4" w14:paraId="3C2C85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F76F" w14:textId="77777777" w:rsidR="00641EA4" w:rsidRDefault="00000000">
            <w:r>
              <w:rPr>
                <w:sz w:val="20"/>
                <w:szCs w:val="20"/>
              </w:rPr>
              <w:t>NEXT_PUBLIC_CLERK_PUBLISHABLE_KEY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2F25" w14:textId="77777777" w:rsidR="00641EA4" w:rsidRDefault="00000000">
            <w:r>
              <w:rPr>
                <w:sz w:val="20"/>
                <w:szCs w:val="20"/>
              </w:rPr>
              <w:t>Client-side Clerk key</w:t>
            </w:r>
          </w:p>
        </w:tc>
      </w:tr>
      <w:tr w:rsidR="00641EA4" w14:paraId="160439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9C8D" w14:textId="77777777" w:rsidR="00641EA4" w:rsidRDefault="00000000">
            <w:r>
              <w:rPr>
                <w:sz w:val="20"/>
                <w:szCs w:val="20"/>
              </w:rPr>
              <w:t>CLERK_WEBHOOK_SECRET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99BA" w14:textId="77777777" w:rsidR="00641EA4" w:rsidRDefault="00000000">
            <w:r>
              <w:rPr>
                <w:sz w:val="20"/>
                <w:szCs w:val="20"/>
              </w:rPr>
              <w:t>Secret for verifying Clerk webhook payloads</w:t>
            </w:r>
          </w:p>
        </w:tc>
      </w:tr>
      <w:tr w:rsidR="00641EA4" w14:paraId="15E463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E7E6" w14:textId="77777777" w:rsidR="00641EA4" w:rsidRDefault="00000000">
            <w:r>
              <w:rPr>
                <w:sz w:val="20"/>
                <w:szCs w:val="20"/>
              </w:rPr>
              <w:t>NEXT_PUBLIC_CLERK_SIGN_IN_URL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3AD2" w14:textId="77777777" w:rsidR="00641EA4" w:rsidRDefault="00000000">
            <w:r>
              <w:rPr>
                <w:sz w:val="20"/>
                <w:szCs w:val="20"/>
              </w:rPr>
              <w:t>Set to /auth/sign-in</w:t>
            </w:r>
          </w:p>
        </w:tc>
      </w:tr>
      <w:tr w:rsidR="00641EA4" w14:paraId="16E395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D978" w14:textId="77777777" w:rsidR="00641EA4" w:rsidRDefault="00000000">
            <w:r>
              <w:rPr>
                <w:sz w:val="20"/>
                <w:szCs w:val="20"/>
              </w:rPr>
              <w:t>NEXT_PUBLIC_CLERK_SIGN_UP_URL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BD50" w14:textId="77777777" w:rsidR="00641EA4" w:rsidRDefault="00000000">
            <w:r>
              <w:rPr>
                <w:sz w:val="20"/>
                <w:szCs w:val="20"/>
              </w:rPr>
              <w:t>Set to /auth/sign-up</w:t>
            </w:r>
          </w:p>
        </w:tc>
      </w:tr>
      <w:tr w:rsidR="00641EA4" w14:paraId="6810D7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6D6C" w14:textId="77777777" w:rsidR="00641EA4" w:rsidRDefault="00000000">
            <w:r>
              <w:rPr>
                <w:sz w:val="20"/>
                <w:szCs w:val="20"/>
              </w:rPr>
              <w:t>NEXT_PUBLIC_CLERK_AFTER_SIGN_IN_URL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84A0" w14:textId="77777777" w:rsidR="00641EA4" w:rsidRDefault="00000000">
            <w:r>
              <w:rPr>
                <w:sz w:val="20"/>
                <w:szCs w:val="20"/>
              </w:rPr>
              <w:t>Set to /dashboard</w:t>
            </w:r>
          </w:p>
        </w:tc>
      </w:tr>
      <w:tr w:rsidR="00641EA4" w14:paraId="06B7A5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45C2" w14:textId="77777777" w:rsidR="00641EA4" w:rsidRDefault="00000000">
            <w:r>
              <w:rPr>
                <w:sz w:val="20"/>
                <w:szCs w:val="20"/>
              </w:rPr>
              <w:t>NEXT_PUBLIC_CLERK_AFTER_SIGN_UP_URL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1E49" w14:textId="77777777" w:rsidR="00641EA4" w:rsidRDefault="00000000">
            <w:r>
              <w:rPr>
                <w:sz w:val="20"/>
                <w:szCs w:val="20"/>
              </w:rPr>
              <w:t>Set to /dashboard</w:t>
            </w:r>
          </w:p>
        </w:tc>
      </w:tr>
    </w:tbl>
    <w:p w14:paraId="4E493E5D" w14:textId="77777777" w:rsidR="00641EA4" w:rsidRDefault="00641EA4">
      <w:pPr>
        <w:spacing w:after="160"/>
      </w:pPr>
    </w:p>
    <w:p w14:paraId="6AEA4F66" w14:textId="77777777" w:rsidR="00641EA4" w:rsidRDefault="00000000">
      <w:pPr>
        <w:pStyle w:val="Heading2"/>
      </w:pPr>
      <w:r>
        <w:t>4.3 AI, S3, Redis, Email, App URLs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6"/>
        <w:gridCol w:w="4674"/>
      </w:tblGrid>
      <w:tr w:rsidR="00641EA4" w14:paraId="11F3B8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4DF2F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8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F3E8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41EA4" w14:paraId="745BDE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941C" w14:textId="77777777" w:rsidR="00641EA4" w:rsidRDefault="00000000">
            <w:r>
              <w:rPr>
                <w:sz w:val="20"/>
                <w:szCs w:val="20"/>
              </w:rPr>
              <w:t>OPENAI_API_KEY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CA9D" w14:textId="77777777" w:rsidR="00641EA4" w:rsidRDefault="00000000">
            <w:r>
              <w:rPr>
                <w:sz w:val="20"/>
                <w:szCs w:val="20"/>
              </w:rPr>
              <w:t>API key for OpenAI GPT model calls</w:t>
            </w:r>
          </w:p>
        </w:tc>
      </w:tr>
      <w:tr w:rsidR="00641EA4" w14:paraId="180FA3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4E1B" w14:textId="77777777" w:rsidR="00641EA4" w:rsidRDefault="00000000">
            <w:r>
              <w:rPr>
                <w:sz w:val="20"/>
                <w:szCs w:val="20"/>
              </w:rPr>
              <w:t>AWS_S3_BUCKET_NAME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1523" w14:textId="77777777" w:rsidR="00641EA4" w:rsidRDefault="00000000">
            <w:r>
              <w:rPr>
                <w:sz w:val="20"/>
                <w:szCs w:val="20"/>
              </w:rPr>
              <w:t>S3 bucket for file storage</w:t>
            </w:r>
          </w:p>
        </w:tc>
      </w:tr>
      <w:tr w:rsidR="00641EA4" w14:paraId="628C5F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5469" w14:textId="77777777" w:rsidR="00641EA4" w:rsidRDefault="00000000">
            <w:r>
              <w:rPr>
                <w:sz w:val="20"/>
                <w:szCs w:val="20"/>
              </w:rPr>
              <w:t>AWS_S3_REGION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0D9E" w14:textId="77777777" w:rsidR="00641EA4" w:rsidRDefault="00000000">
            <w:r>
              <w:rPr>
                <w:sz w:val="20"/>
                <w:szCs w:val="20"/>
              </w:rPr>
              <w:t>AWS region (us-east-2)</w:t>
            </w:r>
          </w:p>
        </w:tc>
      </w:tr>
      <w:tr w:rsidR="00641EA4" w14:paraId="744283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BFD9" w14:textId="77777777" w:rsidR="00641EA4" w:rsidRDefault="00000000">
            <w:r>
              <w:rPr>
                <w:sz w:val="20"/>
                <w:szCs w:val="20"/>
              </w:rPr>
              <w:t>AWS_ACCESS_KEY_ID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CBEF" w14:textId="77777777" w:rsidR="00641EA4" w:rsidRDefault="00000000">
            <w:r>
              <w:rPr>
                <w:sz w:val="20"/>
                <w:szCs w:val="20"/>
              </w:rPr>
              <w:t>AWS IAM access key</w:t>
            </w:r>
          </w:p>
        </w:tc>
      </w:tr>
      <w:tr w:rsidR="00641EA4" w14:paraId="69F92B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4404" w14:textId="77777777" w:rsidR="00641EA4" w:rsidRDefault="00000000">
            <w:r>
              <w:rPr>
                <w:sz w:val="20"/>
                <w:szCs w:val="20"/>
              </w:rPr>
              <w:t>AWS_SECRET_ACCESS_KEY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2FAE" w14:textId="77777777" w:rsidR="00641EA4" w:rsidRDefault="00000000">
            <w:r>
              <w:rPr>
                <w:sz w:val="20"/>
                <w:szCs w:val="20"/>
              </w:rPr>
              <w:t>AWS IAM secret key</w:t>
            </w:r>
          </w:p>
        </w:tc>
      </w:tr>
      <w:tr w:rsidR="00641EA4" w14:paraId="68F19D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19AB" w14:textId="77777777" w:rsidR="00641EA4" w:rsidRDefault="00000000">
            <w:r>
              <w:rPr>
                <w:sz w:val="20"/>
                <w:szCs w:val="20"/>
              </w:rPr>
              <w:t>UPSTASH_REDIS_REST_URL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6E85" w14:textId="77777777" w:rsidR="00641EA4" w:rsidRDefault="00000000">
            <w:r>
              <w:rPr>
                <w:sz w:val="20"/>
                <w:szCs w:val="20"/>
              </w:rPr>
              <w:t>Upstash Redis endpoint</w:t>
            </w:r>
          </w:p>
        </w:tc>
      </w:tr>
      <w:tr w:rsidR="00641EA4" w14:paraId="28AAB8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4F5E" w14:textId="77777777" w:rsidR="00641EA4" w:rsidRDefault="00000000">
            <w:r>
              <w:rPr>
                <w:sz w:val="20"/>
                <w:szCs w:val="20"/>
              </w:rPr>
              <w:t>UPSTASH_REDIS_REST_TOKEN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8E9B" w14:textId="77777777" w:rsidR="00641EA4" w:rsidRDefault="00000000">
            <w:r>
              <w:rPr>
                <w:sz w:val="20"/>
                <w:szCs w:val="20"/>
              </w:rPr>
              <w:t>Upstash Redis auth token</w:t>
            </w:r>
          </w:p>
        </w:tc>
      </w:tr>
      <w:tr w:rsidR="00641EA4" w14:paraId="5B7029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CC69" w14:textId="77777777" w:rsidR="00641EA4" w:rsidRDefault="00000000">
            <w:r>
              <w:rPr>
                <w:sz w:val="20"/>
                <w:szCs w:val="20"/>
              </w:rPr>
              <w:t>SENDGRID_API_KEY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9B21" w14:textId="77777777" w:rsidR="00641EA4" w:rsidRDefault="00000000">
            <w:r>
              <w:rPr>
                <w:sz w:val="20"/>
                <w:szCs w:val="20"/>
              </w:rPr>
              <w:t>SendGrid email API key</w:t>
            </w:r>
          </w:p>
        </w:tc>
      </w:tr>
      <w:tr w:rsidR="00641EA4" w14:paraId="3C5BD3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2F27" w14:textId="77777777" w:rsidR="00641EA4" w:rsidRDefault="00000000">
            <w:r>
              <w:rPr>
                <w:sz w:val="20"/>
                <w:szCs w:val="20"/>
              </w:rPr>
              <w:t>SENDGRID_FROM_EMAIL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E78C" w14:textId="77777777" w:rsidR="00641EA4" w:rsidRDefault="00000000">
            <w:r>
              <w:rPr>
                <w:sz w:val="20"/>
                <w:szCs w:val="20"/>
              </w:rPr>
              <w:t>Sender email address</w:t>
            </w:r>
          </w:p>
        </w:tc>
      </w:tr>
      <w:tr w:rsidR="00641EA4" w14:paraId="0A28C8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650B" w14:textId="77777777" w:rsidR="00641EA4" w:rsidRDefault="00000000">
            <w:r>
              <w:rPr>
                <w:sz w:val="20"/>
                <w:szCs w:val="20"/>
              </w:rPr>
              <w:t>NEXT_PUBLIC_APP_URL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121D" w14:textId="77777777" w:rsidR="00641EA4" w:rsidRDefault="00000000">
            <w:r>
              <w:rPr>
                <w:sz w:val="20"/>
                <w:szCs w:val="20"/>
              </w:rPr>
              <w:t>Public base URL</w:t>
            </w:r>
          </w:p>
        </w:tc>
      </w:tr>
      <w:tr w:rsidR="00641EA4" w14:paraId="32425A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4BB9" w14:textId="77777777" w:rsidR="00641EA4" w:rsidRDefault="00000000">
            <w:r>
              <w:rPr>
                <w:sz w:val="20"/>
                <w:szCs w:val="20"/>
              </w:rPr>
              <w:lastRenderedPageBreak/>
              <w:t>NEXT_PUBLIC_VOICE_COMMANDS_ENABLED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ECA6" w14:textId="77777777" w:rsidR="00641EA4" w:rsidRDefault="00000000">
            <w:r>
              <w:rPr>
                <w:sz w:val="20"/>
                <w:szCs w:val="20"/>
              </w:rPr>
              <w:t>Feature flag for voice interface</w:t>
            </w:r>
          </w:p>
        </w:tc>
      </w:tr>
    </w:tbl>
    <w:p w14:paraId="36882B7B" w14:textId="77777777" w:rsidR="00641EA4" w:rsidRDefault="00641EA4">
      <w:pPr>
        <w:spacing w:after="160"/>
      </w:pPr>
    </w:p>
    <w:p w14:paraId="20F8EDD2" w14:textId="77777777" w:rsidR="00641EA4" w:rsidRDefault="00000000">
      <w:r>
        <w:br w:type="page"/>
      </w:r>
    </w:p>
    <w:p w14:paraId="08C8467E" w14:textId="77777777" w:rsidR="00641EA4" w:rsidRDefault="00000000">
      <w:pPr>
        <w:pStyle w:val="Heading1"/>
      </w:pPr>
      <w:r>
        <w:lastRenderedPageBreak/>
        <w:t>5. Project File &amp; Folder Structure</w:t>
      </w:r>
    </w:p>
    <w:p w14:paraId="064501E8" w14:textId="77777777" w:rsidR="00641EA4" w:rsidRDefault="00000000">
      <w:pPr>
        <w:spacing w:after="120"/>
      </w:pPr>
      <w:r>
        <w:t>The repository follows Next.js App Router conventions with clear separation of concerns.</w:t>
      </w:r>
    </w:p>
    <w:p w14:paraId="2066C241" w14:textId="77777777" w:rsidR="00641EA4" w:rsidRDefault="00641EA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41EA4" w14:paraId="13AB91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6E818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61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2A833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Contains</w:t>
            </w:r>
          </w:p>
        </w:tc>
      </w:tr>
      <w:tr w:rsidR="00641EA4" w14:paraId="428009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42F1" w14:textId="77777777" w:rsidR="00641EA4" w:rsidRDefault="00000000">
            <w:r>
              <w:rPr>
                <w:sz w:val="20"/>
                <w:szCs w:val="20"/>
              </w:rPr>
              <w:t>src/app/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D6B7" w14:textId="77777777" w:rsidR="00641EA4" w:rsidRDefault="00000000">
            <w:r>
              <w:rPr>
                <w:sz w:val="20"/>
                <w:szCs w:val="20"/>
              </w:rPr>
              <w:t>All Next.js App Router pages</w:t>
            </w:r>
          </w:p>
        </w:tc>
      </w:tr>
      <w:tr w:rsidR="00641EA4" w14:paraId="5D6B1D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A750" w14:textId="77777777" w:rsidR="00641EA4" w:rsidRDefault="00000000">
            <w:r>
              <w:rPr>
                <w:sz w:val="20"/>
                <w:szCs w:val="20"/>
              </w:rPr>
              <w:t>src/app/page.tsx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8A5F" w14:textId="77777777" w:rsidR="00641EA4" w:rsidRDefault="00000000">
            <w:r>
              <w:rPr>
                <w:sz w:val="20"/>
                <w:szCs w:val="20"/>
              </w:rPr>
              <w:t>Home page component</w:t>
            </w:r>
          </w:p>
        </w:tc>
      </w:tr>
      <w:tr w:rsidR="00641EA4" w14:paraId="0E8B5E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D3E3" w14:textId="77777777" w:rsidR="00641EA4" w:rsidRDefault="00000000">
            <w:r>
              <w:rPr>
                <w:sz w:val="20"/>
                <w:szCs w:val="20"/>
              </w:rPr>
              <w:t>src/app/services/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A407" w14:textId="77777777" w:rsidR="00641EA4" w:rsidRDefault="00000000">
            <w:r>
              <w:rPr>
                <w:sz w:val="20"/>
                <w:szCs w:val="20"/>
              </w:rPr>
              <w:t>Services page route</w:t>
            </w:r>
          </w:p>
        </w:tc>
      </w:tr>
      <w:tr w:rsidR="00641EA4" w14:paraId="2E9AC2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4429" w14:textId="77777777" w:rsidR="00641EA4" w:rsidRDefault="00000000">
            <w:r>
              <w:rPr>
                <w:sz w:val="20"/>
                <w:szCs w:val="20"/>
              </w:rPr>
              <w:t>src/app/about/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A327" w14:textId="77777777" w:rsidR="00641EA4" w:rsidRDefault="00000000">
            <w:r>
              <w:rPr>
                <w:sz w:val="20"/>
                <w:szCs w:val="20"/>
              </w:rPr>
              <w:t>About Us page route</w:t>
            </w:r>
          </w:p>
        </w:tc>
      </w:tr>
      <w:tr w:rsidR="00641EA4" w14:paraId="5B27E1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A53B" w14:textId="77777777" w:rsidR="00641EA4" w:rsidRDefault="00000000">
            <w:r>
              <w:rPr>
                <w:sz w:val="20"/>
                <w:szCs w:val="20"/>
              </w:rPr>
              <w:t>src/app/portal/admin/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6F18" w14:textId="77777777" w:rsidR="00641EA4" w:rsidRDefault="00000000">
            <w:r>
              <w:rPr>
                <w:sz w:val="20"/>
                <w:szCs w:val="20"/>
              </w:rPr>
              <w:t>Admin portal pages (dashboard, users, leaves, attendance, etc.)</w:t>
            </w:r>
          </w:p>
        </w:tc>
      </w:tr>
      <w:tr w:rsidR="00641EA4" w14:paraId="427E57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3784" w14:textId="77777777" w:rsidR="00641EA4" w:rsidRDefault="00000000">
            <w:r>
              <w:rPr>
                <w:sz w:val="20"/>
                <w:szCs w:val="20"/>
              </w:rPr>
              <w:t>src/app/portal/dashboard/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94C7" w14:textId="77777777" w:rsidR="00641EA4" w:rsidRDefault="00000000">
            <w:r>
              <w:rPr>
                <w:sz w:val="20"/>
                <w:szCs w:val="20"/>
              </w:rPr>
              <w:t>Employee dashboard</w:t>
            </w:r>
          </w:p>
        </w:tc>
      </w:tr>
      <w:tr w:rsidR="00641EA4" w14:paraId="274DF8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44F7" w14:textId="77777777" w:rsidR="00641EA4" w:rsidRDefault="00000000">
            <w:r>
              <w:rPr>
                <w:sz w:val="20"/>
                <w:szCs w:val="20"/>
              </w:rPr>
              <w:t>src/app/portal/auth/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5DDF" w14:textId="77777777" w:rsidR="00641EA4" w:rsidRDefault="00000000">
            <w:r>
              <w:rPr>
                <w:sz w:val="20"/>
                <w:szCs w:val="20"/>
              </w:rPr>
              <w:t>Clerk authentication pages</w:t>
            </w:r>
          </w:p>
        </w:tc>
      </w:tr>
      <w:tr w:rsidR="00641EA4" w14:paraId="200868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39F2" w14:textId="77777777" w:rsidR="00641EA4" w:rsidRDefault="00000000">
            <w:r>
              <w:rPr>
                <w:sz w:val="20"/>
                <w:szCs w:val="20"/>
              </w:rPr>
              <w:t>src/app/layout.tsx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F78B" w14:textId="77777777" w:rsidR="00641EA4" w:rsidRDefault="00000000">
            <w:r>
              <w:rPr>
                <w:sz w:val="20"/>
                <w:szCs w:val="20"/>
              </w:rPr>
              <w:t>Root layout</w:t>
            </w:r>
          </w:p>
        </w:tc>
      </w:tr>
      <w:tr w:rsidR="00641EA4" w14:paraId="3AF0B7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5B76" w14:textId="77777777" w:rsidR="00641EA4" w:rsidRDefault="00000000">
            <w:r>
              <w:rPr>
                <w:sz w:val="20"/>
                <w:szCs w:val="20"/>
              </w:rPr>
              <w:t>src/app/globals.css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C8B5" w14:textId="77777777" w:rsidR="00641EA4" w:rsidRDefault="00000000">
            <w:r>
              <w:rPr>
                <w:sz w:val="20"/>
                <w:szCs w:val="20"/>
              </w:rPr>
              <w:t>Global CSS styles and design system tokens</w:t>
            </w:r>
          </w:p>
        </w:tc>
      </w:tr>
      <w:tr w:rsidR="00641EA4" w14:paraId="223C7F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AF5A" w14:textId="77777777" w:rsidR="00641EA4" w:rsidRDefault="00000000">
            <w:r>
              <w:rPr>
                <w:sz w:val="20"/>
                <w:szCs w:val="20"/>
              </w:rPr>
              <w:t>src/components/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E8A3" w14:textId="77777777" w:rsidR="00641EA4" w:rsidRDefault="00000000">
            <w:r>
              <w:rPr>
                <w:sz w:val="20"/>
                <w:szCs w:val="20"/>
              </w:rPr>
              <w:t>Reusable React components</w:t>
            </w:r>
          </w:p>
        </w:tc>
      </w:tr>
      <w:tr w:rsidR="00641EA4" w14:paraId="4ABDFE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17C2" w14:textId="77777777" w:rsidR="00641EA4" w:rsidRDefault="00000000">
            <w:r>
              <w:rPr>
                <w:sz w:val="20"/>
                <w:szCs w:val="20"/>
              </w:rPr>
              <w:t>src/components/admin/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10D7" w14:textId="77777777" w:rsidR="00641EA4" w:rsidRDefault="00000000">
            <w:r>
              <w:rPr>
                <w:sz w:val="20"/>
                <w:szCs w:val="20"/>
              </w:rPr>
              <w:t>Admin-specific components (sidebar, header, auth guard)</w:t>
            </w:r>
          </w:p>
        </w:tc>
      </w:tr>
      <w:tr w:rsidR="00641EA4" w14:paraId="0EF381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A1F5" w14:textId="77777777" w:rsidR="00641EA4" w:rsidRDefault="00000000">
            <w:r>
              <w:rPr>
                <w:sz w:val="20"/>
                <w:szCs w:val="20"/>
              </w:rPr>
              <w:t>src/components/hr/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24C5" w14:textId="77777777" w:rsidR="00641EA4" w:rsidRDefault="00000000">
            <w:r>
              <w:rPr>
                <w:sz w:val="20"/>
                <w:szCs w:val="20"/>
              </w:rPr>
              <w:t>Employee-specific components</w:t>
            </w:r>
          </w:p>
        </w:tc>
      </w:tr>
      <w:tr w:rsidR="00641EA4" w14:paraId="32B9AD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55F5" w14:textId="77777777" w:rsidR="00641EA4" w:rsidRDefault="00000000">
            <w:r>
              <w:rPr>
                <w:sz w:val="20"/>
                <w:szCs w:val="20"/>
              </w:rPr>
              <w:t>src/lib/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68A0" w14:textId="77777777" w:rsidR="00641EA4" w:rsidRDefault="00000000">
            <w:r>
              <w:rPr>
                <w:sz w:val="20"/>
                <w:szCs w:val="20"/>
              </w:rPr>
              <w:t>Utility functions and shared logic</w:t>
            </w:r>
          </w:p>
        </w:tc>
      </w:tr>
      <w:tr w:rsidR="00641EA4" w14:paraId="6632AD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86EB" w14:textId="77777777" w:rsidR="00641EA4" w:rsidRDefault="00000000">
            <w:r>
              <w:rPr>
                <w:sz w:val="20"/>
                <w:szCs w:val="20"/>
              </w:rPr>
              <w:t>src/models/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ABE2" w14:textId="77777777" w:rsidR="00641EA4" w:rsidRDefault="00000000">
            <w:r>
              <w:rPr>
                <w:sz w:val="20"/>
                <w:szCs w:val="20"/>
              </w:rPr>
              <w:t>MongoDB Mongoose schemas and models</w:t>
            </w:r>
          </w:p>
        </w:tc>
      </w:tr>
      <w:tr w:rsidR="00641EA4" w14:paraId="687A16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CD47B" w14:textId="77777777" w:rsidR="00641EA4" w:rsidRDefault="00000000">
            <w:r>
              <w:rPr>
                <w:sz w:val="20"/>
                <w:szCs w:val="20"/>
              </w:rPr>
              <w:t>src/data/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05357" w14:textId="77777777" w:rsidR="00641EA4" w:rsidRDefault="00000000">
            <w:r>
              <w:rPr>
                <w:sz w:val="20"/>
                <w:szCs w:val="20"/>
              </w:rPr>
              <w:t>Static data and configurations</w:t>
            </w:r>
          </w:p>
        </w:tc>
      </w:tr>
      <w:tr w:rsidR="00641EA4" w14:paraId="42F940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3423" w14:textId="77777777" w:rsidR="00641EA4" w:rsidRDefault="00000000">
            <w:r>
              <w:rPr>
                <w:sz w:val="20"/>
                <w:szCs w:val="20"/>
              </w:rPr>
              <w:t>public/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ECAB" w14:textId="77777777" w:rsidR="00641EA4" w:rsidRDefault="00000000">
            <w:r>
              <w:rPr>
                <w:sz w:val="20"/>
                <w:szCs w:val="20"/>
              </w:rPr>
              <w:t>Static assets</w:t>
            </w:r>
          </w:p>
        </w:tc>
      </w:tr>
      <w:tr w:rsidR="00641EA4" w14:paraId="309646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FD8B" w14:textId="77777777" w:rsidR="00641EA4" w:rsidRDefault="00000000">
            <w:r>
              <w:rPr>
                <w:sz w:val="20"/>
                <w:szCs w:val="20"/>
              </w:rPr>
              <w:t>clerk.json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AF64" w14:textId="77777777" w:rsidR="00641EA4" w:rsidRDefault="00000000">
            <w:r>
              <w:rPr>
                <w:sz w:val="20"/>
                <w:szCs w:val="20"/>
              </w:rPr>
              <w:t>Clerk subdomain routing configuration</w:t>
            </w:r>
          </w:p>
        </w:tc>
      </w:tr>
      <w:tr w:rsidR="00641EA4" w14:paraId="036683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A44E" w14:textId="77777777" w:rsidR="00641EA4" w:rsidRDefault="00000000">
            <w:r>
              <w:rPr>
                <w:sz w:val="20"/>
                <w:szCs w:val="20"/>
              </w:rPr>
              <w:t>vercel.json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F15D" w14:textId="77777777" w:rsidR="00641EA4" w:rsidRDefault="00000000">
            <w:r>
              <w:rPr>
                <w:sz w:val="20"/>
                <w:szCs w:val="20"/>
              </w:rPr>
              <w:t>Vercel deployment configuration</w:t>
            </w:r>
          </w:p>
        </w:tc>
      </w:tr>
      <w:tr w:rsidR="00641EA4" w14:paraId="71B0F5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1C98" w14:textId="77777777" w:rsidR="00641EA4" w:rsidRDefault="00000000">
            <w:r>
              <w:rPr>
                <w:sz w:val="20"/>
                <w:szCs w:val="20"/>
              </w:rPr>
              <w:t>tailwind.config.ts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A139" w14:textId="77777777" w:rsidR="00641EA4" w:rsidRDefault="00000000">
            <w:r>
              <w:rPr>
                <w:sz w:val="20"/>
                <w:szCs w:val="20"/>
              </w:rPr>
              <w:t>Tailwind CSS configuration</w:t>
            </w:r>
          </w:p>
        </w:tc>
      </w:tr>
      <w:tr w:rsidR="00641EA4" w14:paraId="1E00E3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A6B1" w14:textId="77777777" w:rsidR="00641EA4" w:rsidRDefault="00000000">
            <w:r>
              <w:rPr>
                <w:sz w:val="20"/>
                <w:szCs w:val="20"/>
              </w:rPr>
              <w:t>tsconfig.json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8E39" w14:textId="77777777" w:rsidR="00641EA4" w:rsidRDefault="00000000">
            <w:r>
              <w:rPr>
                <w:sz w:val="20"/>
                <w:szCs w:val="20"/>
              </w:rPr>
              <w:t>TypeScript compiler configuration</w:t>
            </w:r>
          </w:p>
        </w:tc>
      </w:tr>
      <w:tr w:rsidR="00641EA4" w14:paraId="5D730B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A5B9" w14:textId="77777777" w:rsidR="00641EA4" w:rsidRDefault="00000000">
            <w:r>
              <w:rPr>
                <w:sz w:val="20"/>
                <w:szCs w:val="20"/>
              </w:rPr>
              <w:t>package.json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62EE" w14:textId="77777777" w:rsidR="00641EA4" w:rsidRDefault="00000000">
            <w:r>
              <w:rPr>
                <w:sz w:val="20"/>
                <w:szCs w:val="20"/>
              </w:rPr>
              <w:t>All dependencies and npm scripts</w:t>
            </w:r>
          </w:p>
        </w:tc>
      </w:tr>
    </w:tbl>
    <w:p w14:paraId="218142A0" w14:textId="77777777" w:rsidR="00641EA4" w:rsidRDefault="00641EA4">
      <w:pPr>
        <w:spacing w:after="160"/>
      </w:pPr>
    </w:p>
    <w:p w14:paraId="76E5B635" w14:textId="77777777" w:rsidR="00641EA4" w:rsidRDefault="00000000">
      <w:r>
        <w:br w:type="page"/>
      </w:r>
    </w:p>
    <w:p w14:paraId="658C1766" w14:textId="77777777" w:rsidR="00641EA4" w:rsidRDefault="00000000">
      <w:pPr>
        <w:pStyle w:val="Heading1"/>
      </w:pPr>
      <w:r>
        <w:lastRenderedPageBreak/>
        <w:t>6. NPM Scripts</w:t>
      </w:r>
    </w:p>
    <w:p w14:paraId="4A6A7F8B" w14:textId="77777777" w:rsidR="00641EA4" w:rsidRDefault="00000000">
      <w:pPr>
        <w:spacing w:after="120"/>
      </w:pPr>
      <w:r>
        <w:t>The package.json defines npm scripts for operating the system.</w:t>
      </w:r>
    </w:p>
    <w:p w14:paraId="72ABC904" w14:textId="77777777" w:rsidR="00641EA4" w:rsidRDefault="00641EA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641EA4" w14:paraId="541CD7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B9045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Script Command</w:t>
            </w:r>
          </w:p>
        </w:tc>
        <w:tc>
          <w:tcPr>
            <w:tcW w:w="32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7D9C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Runs</w:t>
            </w:r>
          </w:p>
        </w:tc>
        <w:tc>
          <w:tcPr>
            <w:tcW w:w="37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9BA4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41EA4" w14:paraId="23B968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3748" w14:textId="77777777" w:rsidR="00641EA4" w:rsidRDefault="00000000">
            <w:r>
              <w:rPr>
                <w:sz w:val="20"/>
                <w:szCs w:val="20"/>
              </w:rPr>
              <w:t>npm run dev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BFBD" w14:textId="77777777" w:rsidR="00641EA4" w:rsidRDefault="00000000">
            <w:r>
              <w:rPr>
                <w:sz w:val="20"/>
                <w:szCs w:val="20"/>
              </w:rPr>
              <w:t>next dev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95CB" w14:textId="77777777" w:rsidR="00641EA4" w:rsidRDefault="00000000">
            <w:r>
              <w:rPr>
                <w:sz w:val="20"/>
                <w:szCs w:val="20"/>
              </w:rPr>
              <w:t>Starts local dev server with hot reload</w:t>
            </w:r>
          </w:p>
        </w:tc>
      </w:tr>
      <w:tr w:rsidR="00641EA4" w14:paraId="2FCB9A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5710" w14:textId="77777777" w:rsidR="00641EA4" w:rsidRDefault="00000000">
            <w:r>
              <w:rPr>
                <w:sz w:val="20"/>
                <w:szCs w:val="20"/>
              </w:rPr>
              <w:t>npm run build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C407" w14:textId="77777777" w:rsidR="00641EA4" w:rsidRDefault="00000000">
            <w:r>
              <w:rPr>
                <w:sz w:val="20"/>
                <w:szCs w:val="20"/>
              </w:rPr>
              <w:t>next build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F165" w14:textId="77777777" w:rsidR="00641EA4" w:rsidRDefault="00000000">
            <w:r>
              <w:rPr>
                <w:sz w:val="20"/>
                <w:szCs w:val="20"/>
              </w:rPr>
              <w:t>Compiles for production</w:t>
            </w:r>
          </w:p>
        </w:tc>
      </w:tr>
      <w:tr w:rsidR="00641EA4" w14:paraId="710E63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5BA1" w14:textId="77777777" w:rsidR="00641EA4" w:rsidRDefault="00000000">
            <w:r>
              <w:rPr>
                <w:sz w:val="20"/>
                <w:szCs w:val="20"/>
              </w:rPr>
              <w:t>npm start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F09A" w14:textId="77777777" w:rsidR="00641EA4" w:rsidRDefault="00000000">
            <w:r>
              <w:rPr>
                <w:sz w:val="20"/>
                <w:szCs w:val="20"/>
              </w:rPr>
              <w:t>next start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17DD" w14:textId="77777777" w:rsidR="00641EA4" w:rsidRDefault="00000000">
            <w:r>
              <w:rPr>
                <w:sz w:val="20"/>
                <w:szCs w:val="20"/>
              </w:rPr>
              <w:t>Starts production server</w:t>
            </w:r>
          </w:p>
        </w:tc>
      </w:tr>
      <w:tr w:rsidR="00641EA4" w14:paraId="4DC152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A754" w14:textId="77777777" w:rsidR="00641EA4" w:rsidRDefault="00000000">
            <w:r>
              <w:rPr>
                <w:sz w:val="20"/>
                <w:szCs w:val="20"/>
              </w:rPr>
              <w:t>npm run lint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18A8" w14:textId="77777777" w:rsidR="00641EA4" w:rsidRDefault="00000000">
            <w:r>
              <w:rPr>
                <w:sz w:val="20"/>
                <w:szCs w:val="20"/>
              </w:rPr>
              <w:t>next lint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C863" w14:textId="77777777" w:rsidR="00641EA4" w:rsidRDefault="00000000">
            <w:r>
              <w:rPr>
                <w:sz w:val="20"/>
                <w:szCs w:val="20"/>
              </w:rPr>
              <w:t>Runs ESLint</w:t>
            </w:r>
          </w:p>
        </w:tc>
      </w:tr>
    </w:tbl>
    <w:p w14:paraId="0C7D9515" w14:textId="77777777" w:rsidR="00641EA4" w:rsidRDefault="00641EA4">
      <w:pPr>
        <w:spacing w:after="160"/>
      </w:pPr>
    </w:p>
    <w:p w14:paraId="48CCF7B5" w14:textId="77777777" w:rsidR="00641EA4" w:rsidRDefault="00000000">
      <w:r>
        <w:br w:type="page"/>
      </w:r>
    </w:p>
    <w:p w14:paraId="7A47B39E" w14:textId="77777777" w:rsidR="00641EA4" w:rsidRDefault="00000000">
      <w:pPr>
        <w:pStyle w:val="Heading1"/>
      </w:pPr>
      <w:r>
        <w:lastRenderedPageBreak/>
        <w:t>7. How It Works — System Data Flows</w:t>
      </w:r>
    </w:p>
    <w:p w14:paraId="2BC29E93" w14:textId="77777777" w:rsidR="00641EA4" w:rsidRDefault="00641EA4">
      <w:pPr>
        <w:spacing w:after="160"/>
      </w:pPr>
    </w:p>
    <w:p w14:paraId="644A2FB6" w14:textId="77777777" w:rsidR="00641EA4" w:rsidRDefault="00000000">
      <w:pPr>
        <w:pStyle w:val="Heading2"/>
      </w:pPr>
      <w:r>
        <w:t>7.1 Authentication Flow</w:t>
      </w:r>
    </w:p>
    <w:p w14:paraId="0D154FCF" w14:textId="77777777" w:rsidR="00641EA4" w:rsidRDefault="00000000">
      <w:pPr>
        <w:pStyle w:val="ListParagraph"/>
        <w:numPr>
          <w:ilvl w:val="0"/>
          <w:numId w:val="2"/>
        </w:numPr>
        <w:spacing w:after="80"/>
      </w:pPr>
      <w:r>
        <w:t>User visits /auth/sign-in — Clerk renders its embedded UI</w:t>
      </w:r>
    </w:p>
    <w:p w14:paraId="05A360E4" w14:textId="77777777" w:rsidR="00641EA4" w:rsidRDefault="00000000">
      <w:pPr>
        <w:pStyle w:val="ListParagraph"/>
        <w:numPr>
          <w:ilvl w:val="0"/>
          <w:numId w:val="2"/>
        </w:numPr>
        <w:spacing w:after="80"/>
      </w:pPr>
      <w:r>
        <w:t>Clerk handles credential verification (password, OAuth, MFA)</w:t>
      </w:r>
    </w:p>
    <w:p w14:paraId="67C8B024" w14:textId="77777777" w:rsidR="00641EA4" w:rsidRDefault="00000000">
      <w:pPr>
        <w:pStyle w:val="ListParagraph"/>
        <w:numPr>
          <w:ilvl w:val="0"/>
          <w:numId w:val="2"/>
        </w:numPr>
        <w:spacing w:after="80"/>
      </w:pPr>
      <w:r>
        <w:t>On success, Clerk issues a session JWT and redirects to /dashboard</w:t>
      </w:r>
    </w:p>
    <w:p w14:paraId="191A4074" w14:textId="77777777" w:rsidR="00641EA4" w:rsidRDefault="00000000">
      <w:pPr>
        <w:pStyle w:val="ListParagraph"/>
        <w:numPr>
          <w:ilvl w:val="0"/>
          <w:numId w:val="2"/>
        </w:numPr>
        <w:spacing w:after="80"/>
      </w:pPr>
      <w:r>
        <w:t>Clerk fires webhook events verified via Svix</w:t>
      </w:r>
    </w:p>
    <w:p w14:paraId="1F2760C8" w14:textId="77777777" w:rsidR="00641EA4" w:rsidRDefault="00000000">
      <w:pPr>
        <w:pStyle w:val="ListParagraph"/>
        <w:numPr>
          <w:ilvl w:val="0"/>
          <w:numId w:val="2"/>
        </w:numPr>
        <w:spacing w:after="80"/>
      </w:pPr>
      <w:r>
        <w:t>User data is synced to MongoDB via Mongoose</w:t>
      </w:r>
    </w:p>
    <w:p w14:paraId="44B8ACCD" w14:textId="77777777" w:rsidR="00641EA4" w:rsidRDefault="00000000">
      <w:pPr>
        <w:pStyle w:val="ListParagraph"/>
        <w:numPr>
          <w:ilvl w:val="0"/>
          <w:numId w:val="2"/>
        </w:numPr>
        <w:spacing w:after="80"/>
      </w:pPr>
      <w:r>
        <w:t>Subsequent requests pass through Clerk middleware for JWT validation</w:t>
      </w:r>
    </w:p>
    <w:p w14:paraId="7BCA0DA2" w14:textId="77777777" w:rsidR="00641EA4" w:rsidRDefault="00641EA4">
      <w:pPr>
        <w:spacing w:after="160"/>
      </w:pPr>
    </w:p>
    <w:p w14:paraId="117A05E7" w14:textId="77777777" w:rsidR="00641EA4" w:rsidRDefault="00000000">
      <w:pPr>
        <w:pStyle w:val="Heading2"/>
      </w:pPr>
      <w:r>
        <w:t>7.2 AI / LangGraph Agent Flow</w:t>
      </w:r>
    </w:p>
    <w:p w14:paraId="114120C0" w14:textId="77777777" w:rsidR="00641EA4" w:rsidRDefault="00000000">
      <w:pPr>
        <w:pStyle w:val="ListParagraph"/>
        <w:numPr>
          <w:ilvl w:val="0"/>
          <w:numId w:val="2"/>
        </w:numPr>
        <w:spacing w:after="80"/>
      </w:pPr>
      <w:r>
        <w:t>User action triggers an AI agent</w:t>
      </w:r>
    </w:p>
    <w:p w14:paraId="0A921136" w14:textId="77777777" w:rsidR="00641EA4" w:rsidRDefault="00000000">
      <w:pPr>
        <w:pStyle w:val="ListParagraph"/>
        <w:numPr>
          <w:ilvl w:val="0"/>
          <w:numId w:val="2"/>
        </w:numPr>
        <w:spacing w:after="80"/>
      </w:pPr>
      <w:r>
        <w:t>LangGraph agent breaks task into a graph of steps</w:t>
      </w:r>
    </w:p>
    <w:p w14:paraId="20AB0595" w14:textId="77777777" w:rsidR="00641EA4" w:rsidRDefault="00000000">
      <w:pPr>
        <w:pStyle w:val="ListParagraph"/>
        <w:numPr>
          <w:ilvl w:val="0"/>
          <w:numId w:val="2"/>
        </w:numPr>
        <w:spacing w:after="80"/>
      </w:pPr>
      <w:r>
        <w:t>Each node calls OpenAI GPT models via @langchain/openai</w:t>
      </w:r>
    </w:p>
    <w:p w14:paraId="5C01EB1C" w14:textId="77777777" w:rsidR="00641EA4" w:rsidRDefault="00000000">
      <w:pPr>
        <w:pStyle w:val="ListParagraph"/>
        <w:numPr>
          <w:ilvl w:val="0"/>
          <w:numId w:val="2"/>
        </w:numPr>
        <w:spacing w:after="80"/>
      </w:pPr>
      <w:r>
        <w:t>State is passed between nodes — LangGraph manages the state machine</w:t>
      </w:r>
    </w:p>
    <w:p w14:paraId="50A58409" w14:textId="77777777" w:rsidR="00641EA4" w:rsidRDefault="00000000">
      <w:pPr>
        <w:pStyle w:val="ListParagraph"/>
        <w:numPr>
          <w:ilvl w:val="0"/>
          <w:numId w:val="2"/>
        </w:numPr>
        <w:spacing w:after="80"/>
      </w:pPr>
      <w:r>
        <w:t>Community integrations query MongoDB vector stores for semantic search</w:t>
      </w:r>
    </w:p>
    <w:p w14:paraId="78C73890" w14:textId="77777777" w:rsidR="00641EA4" w:rsidRDefault="00000000">
      <w:pPr>
        <w:pStyle w:val="ListParagraph"/>
        <w:numPr>
          <w:ilvl w:val="0"/>
          <w:numId w:val="2"/>
        </w:numPr>
        <w:spacing w:after="80"/>
      </w:pPr>
      <w:r>
        <w:t>Final output is returned to UI or stored in MongoDB</w:t>
      </w:r>
    </w:p>
    <w:p w14:paraId="0DD1F0B7" w14:textId="77777777" w:rsidR="00641EA4" w:rsidRDefault="00641EA4">
      <w:pPr>
        <w:spacing w:after="160"/>
      </w:pPr>
    </w:p>
    <w:p w14:paraId="4A0C4E75" w14:textId="77777777" w:rsidR="00641EA4" w:rsidRDefault="00000000">
      <w:r>
        <w:br w:type="page"/>
      </w:r>
    </w:p>
    <w:p w14:paraId="552ABE43" w14:textId="77777777" w:rsidR="00641EA4" w:rsidRDefault="00000000">
      <w:pPr>
        <w:pStyle w:val="Heading1"/>
      </w:pPr>
      <w:r>
        <w:lastRenderedPageBreak/>
        <w:t>8. Performance &amp; Security</w:t>
      </w:r>
    </w:p>
    <w:p w14:paraId="63D1EF6C" w14:textId="77777777" w:rsidR="00641EA4" w:rsidRDefault="00641EA4">
      <w:pPr>
        <w:spacing w:after="160"/>
      </w:pPr>
    </w:p>
    <w:p w14:paraId="07DAEF55" w14:textId="77777777" w:rsidR="00641EA4" w:rsidRDefault="00000000">
      <w:pPr>
        <w:pStyle w:val="Heading2"/>
      </w:pPr>
      <w:r>
        <w:t>8.1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41EA4" w14:paraId="10A7E4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5556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ACB1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641EA4" w14:paraId="534E7E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94C9" w14:textId="77777777" w:rsidR="00641EA4" w:rsidRDefault="00000000">
            <w:r>
              <w:rPr>
                <w:sz w:val="20"/>
                <w:szCs w:val="20"/>
              </w:rPr>
              <w:t>Lighthouse Score 90+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A555" w14:textId="77777777" w:rsidR="00641EA4" w:rsidRDefault="00000000">
            <w:r>
              <w:rPr>
                <w:sz w:val="20"/>
                <w:szCs w:val="20"/>
              </w:rPr>
              <w:t>Built-in Next.js optimizations</w:t>
            </w:r>
          </w:p>
        </w:tc>
      </w:tr>
      <w:tr w:rsidR="00641EA4" w14:paraId="2A89D8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5FF2" w14:textId="77777777" w:rsidR="00641EA4" w:rsidRDefault="00000000">
            <w:r>
              <w:rPr>
                <w:sz w:val="20"/>
                <w:szCs w:val="20"/>
              </w:rPr>
              <w:t>Image Optimization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6C3A" w14:textId="77777777" w:rsidR="00641EA4" w:rsidRDefault="00000000">
            <w:r>
              <w:rPr>
                <w:sz w:val="20"/>
                <w:szCs w:val="20"/>
              </w:rPr>
              <w:t>next/image with auto format conversion</w:t>
            </w:r>
          </w:p>
        </w:tc>
      </w:tr>
      <w:tr w:rsidR="00641EA4" w14:paraId="301075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4C0F" w14:textId="77777777" w:rsidR="00641EA4" w:rsidRDefault="00000000">
            <w:r>
              <w:rPr>
                <w:sz w:val="20"/>
                <w:szCs w:val="20"/>
              </w:rPr>
              <w:t>Code Splitting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893B" w14:textId="77777777" w:rsidR="00641EA4" w:rsidRDefault="00000000">
            <w:r>
              <w:rPr>
                <w:sz w:val="20"/>
                <w:szCs w:val="20"/>
              </w:rPr>
              <w:t>Automatic route-based bundle splitting</w:t>
            </w:r>
          </w:p>
        </w:tc>
      </w:tr>
      <w:tr w:rsidR="00641EA4" w14:paraId="48E969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4E45" w14:textId="77777777" w:rsidR="00641EA4" w:rsidRDefault="00000000">
            <w:r>
              <w:rPr>
                <w:sz w:val="20"/>
                <w:szCs w:val="20"/>
              </w:rPr>
              <w:t>Critical CSS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5ED1" w14:textId="77777777" w:rsidR="00641EA4" w:rsidRDefault="00000000">
            <w:r>
              <w:rPr>
                <w:sz w:val="20"/>
                <w:szCs w:val="20"/>
              </w:rPr>
              <w:t>critters inlines above-the-fold CSS</w:t>
            </w:r>
          </w:p>
        </w:tc>
      </w:tr>
      <w:tr w:rsidR="00641EA4" w14:paraId="629BB0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8C87" w14:textId="77777777" w:rsidR="00641EA4" w:rsidRDefault="00000000">
            <w:r>
              <w:rPr>
                <w:sz w:val="20"/>
                <w:szCs w:val="20"/>
              </w:rPr>
              <w:t>Redis Caching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F9F4" w14:textId="77777777" w:rsidR="00641EA4" w:rsidRDefault="00000000">
            <w:r>
              <w:rPr>
                <w:sz w:val="20"/>
                <w:szCs w:val="20"/>
              </w:rPr>
              <w:t>Upstash Redis for repeated queries</w:t>
            </w:r>
          </w:p>
        </w:tc>
      </w:tr>
      <w:tr w:rsidR="00641EA4" w14:paraId="5BCBB0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9518" w14:textId="77777777" w:rsidR="00641EA4" w:rsidRDefault="00000000">
            <w:r>
              <w:rPr>
                <w:sz w:val="20"/>
                <w:szCs w:val="20"/>
              </w:rPr>
              <w:t>SSR / SSG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688D" w14:textId="77777777" w:rsidR="00641EA4" w:rsidRDefault="00000000">
            <w:r>
              <w:rPr>
                <w:sz w:val="20"/>
                <w:szCs w:val="20"/>
              </w:rPr>
              <w:t>Server-side rendering via App Router</w:t>
            </w:r>
          </w:p>
        </w:tc>
      </w:tr>
    </w:tbl>
    <w:p w14:paraId="304C8DE9" w14:textId="77777777" w:rsidR="00641EA4" w:rsidRDefault="00641EA4">
      <w:pPr>
        <w:spacing w:after="160"/>
      </w:pPr>
    </w:p>
    <w:p w14:paraId="03ED0102" w14:textId="77777777" w:rsidR="00641EA4" w:rsidRDefault="00000000">
      <w:pPr>
        <w:pStyle w:val="Heading2"/>
      </w:pPr>
      <w:r>
        <w:t>8.2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41EA4" w14:paraId="680DC8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69A4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65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D9019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641EA4" w14:paraId="3627D0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AF46" w14:textId="77777777" w:rsidR="00641EA4" w:rsidRDefault="00000000">
            <w:r>
              <w:rPr>
                <w:sz w:val="20"/>
                <w:szCs w:val="20"/>
              </w:rPr>
              <w:t>HTTPS Enforcement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F968" w14:textId="77777777" w:rsidR="00641EA4" w:rsidRDefault="00000000">
            <w:r>
              <w:rPr>
                <w:sz w:val="20"/>
                <w:szCs w:val="20"/>
              </w:rPr>
              <w:t>Vercel enforces HTTPS on all deployments</w:t>
            </w:r>
          </w:p>
        </w:tc>
      </w:tr>
      <w:tr w:rsidR="00641EA4" w14:paraId="055294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DBD6" w14:textId="77777777" w:rsidR="00641EA4" w:rsidRDefault="00000000">
            <w:r>
              <w:rPr>
                <w:sz w:val="20"/>
                <w:szCs w:val="20"/>
              </w:rPr>
              <w:t>Content Security Policy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69CC" w14:textId="77777777" w:rsidR="00641EA4" w:rsidRDefault="00000000">
            <w:r>
              <w:rPr>
                <w:sz w:val="20"/>
                <w:szCs w:val="20"/>
              </w:rPr>
              <w:t>Headers configured via next.config.js</w:t>
            </w:r>
          </w:p>
        </w:tc>
      </w:tr>
      <w:tr w:rsidR="00641EA4" w14:paraId="7684E2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255A" w14:textId="77777777" w:rsidR="00641EA4" w:rsidRDefault="00000000">
            <w:r>
              <w:rPr>
                <w:sz w:val="20"/>
                <w:szCs w:val="20"/>
              </w:rPr>
              <w:t>Webhook Verification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DB17" w14:textId="77777777" w:rsidR="00641EA4" w:rsidRDefault="00000000">
            <w:r>
              <w:rPr>
                <w:sz w:val="20"/>
                <w:szCs w:val="20"/>
              </w:rPr>
              <w:t>Svix verifies Clerk webhooks</w:t>
            </w:r>
          </w:p>
        </w:tc>
      </w:tr>
      <w:tr w:rsidR="00641EA4" w14:paraId="3E0FA7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51E7" w14:textId="77777777" w:rsidR="00641EA4" w:rsidRDefault="00000000">
            <w:r>
              <w:rPr>
                <w:sz w:val="20"/>
                <w:szCs w:val="20"/>
              </w:rPr>
              <w:t>Presigned S3 URLs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EE5A" w14:textId="77777777" w:rsidR="00641EA4" w:rsidRDefault="00000000">
            <w:r>
              <w:rPr>
                <w:sz w:val="20"/>
                <w:szCs w:val="20"/>
              </w:rPr>
              <w:t>Time-limited file access</w:t>
            </w:r>
          </w:p>
        </w:tc>
      </w:tr>
      <w:tr w:rsidR="00641EA4" w14:paraId="0B3BCE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5532" w14:textId="77777777" w:rsidR="00641EA4" w:rsidRDefault="00000000">
            <w:r>
              <w:rPr>
                <w:sz w:val="20"/>
                <w:szCs w:val="20"/>
              </w:rPr>
              <w:t>Schema Validation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5D58" w14:textId="77777777" w:rsidR="00641EA4" w:rsidRDefault="00000000">
            <w:r>
              <w:rPr>
                <w:sz w:val="20"/>
                <w:szCs w:val="20"/>
              </w:rPr>
              <w:t>Zod validates all API inputs</w:t>
            </w:r>
          </w:p>
        </w:tc>
      </w:tr>
      <w:tr w:rsidR="00641EA4" w14:paraId="79C445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A8A2" w14:textId="77777777" w:rsidR="00641EA4" w:rsidRDefault="00000000">
            <w:r>
              <w:rPr>
                <w:sz w:val="20"/>
                <w:szCs w:val="20"/>
              </w:rPr>
              <w:t>Auth Middleware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12F6" w14:textId="77777777" w:rsidR="00641EA4" w:rsidRDefault="00000000">
            <w:r>
              <w:rPr>
                <w:sz w:val="20"/>
                <w:szCs w:val="20"/>
              </w:rPr>
              <w:t>Clerk protects all dashboard routes</w:t>
            </w:r>
          </w:p>
        </w:tc>
      </w:tr>
    </w:tbl>
    <w:p w14:paraId="79AA388D" w14:textId="77777777" w:rsidR="00641EA4" w:rsidRDefault="00641EA4">
      <w:pPr>
        <w:spacing w:after="160"/>
      </w:pPr>
    </w:p>
    <w:p w14:paraId="12487455" w14:textId="77777777" w:rsidR="00641EA4" w:rsidRDefault="00000000">
      <w:r>
        <w:br w:type="page"/>
      </w:r>
    </w:p>
    <w:p w14:paraId="00A3A525" w14:textId="77777777" w:rsidR="00641EA4" w:rsidRDefault="00000000">
      <w:pPr>
        <w:pStyle w:val="Heading1"/>
      </w:pPr>
      <w:r>
        <w:lastRenderedPageBreak/>
        <w:t>9. Complete Technology Summary</w:t>
      </w:r>
    </w:p>
    <w:p w14:paraId="21031BC3" w14:textId="77777777" w:rsidR="00641EA4" w:rsidRDefault="00000000">
      <w:pPr>
        <w:spacing w:after="120"/>
      </w:pPr>
      <w:r>
        <w:t>A single-view reference of every technology in the Smart HR Portal.</w:t>
      </w:r>
    </w:p>
    <w:p w14:paraId="0F4CDED6" w14:textId="77777777" w:rsidR="00641EA4" w:rsidRDefault="00641EA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641EA4" w14:paraId="2807AE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724D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80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6B8CC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2E4B8F"/>
              <w:left w:val="single" w:sz="1" w:space="0" w:color="2E4B8F"/>
              <w:bottom w:val="single" w:sz="1" w:space="0" w:color="2E4B8F"/>
              <w:right w:val="single" w:sz="1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C2A82" w14:textId="77777777" w:rsidR="00641E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641EA4" w14:paraId="5C5C0E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DFE6" w14:textId="77777777" w:rsidR="00641EA4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5A51" w14:textId="77777777" w:rsidR="00641EA4" w:rsidRDefault="00000000">
            <w:r>
              <w:rPr>
                <w:sz w:val="20"/>
                <w:szCs w:val="20"/>
              </w:rPr>
              <w:t>Next.js 16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8E25" w14:textId="77777777" w:rsidR="00641EA4" w:rsidRDefault="00000000">
            <w:r>
              <w:rPr>
                <w:sz w:val="20"/>
                <w:szCs w:val="20"/>
              </w:rPr>
              <w:t>Full-stack React framework with App Router</w:t>
            </w:r>
          </w:p>
        </w:tc>
      </w:tr>
      <w:tr w:rsidR="00641EA4" w14:paraId="7DFEA2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8997" w14:textId="77777777" w:rsidR="00641EA4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4E4E" w14:textId="77777777" w:rsidR="00641EA4" w:rsidRDefault="00000000">
            <w:r>
              <w:rPr>
                <w:sz w:val="20"/>
                <w:szCs w:val="20"/>
              </w:rPr>
              <w:t>TypeScript 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E81E" w14:textId="77777777" w:rsidR="00641EA4" w:rsidRDefault="00000000">
            <w:r>
              <w:rPr>
                <w:sz w:val="20"/>
                <w:szCs w:val="20"/>
              </w:rPr>
              <w:t>Typed JavaScript for entire codebase</w:t>
            </w:r>
          </w:p>
        </w:tc>
      </w:tr>
      <w:tr w:rsidR="00641EA4" w14:paraId="1779A8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A19E" w14:textId="77777777" w:rsidR="00641EA4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FA0C" w14:textId="77777777" w:rsidR="00641EA4" w:rsidRDefault="00000000">
            <w:r>
              <w:rPr>
                <w:sz w:val="20"/>
                <w:szCs w:val="20"/>
              </w:rPr>
              <w:t>Tailwind CSS 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7B6B" w14:textId="77777777" w:rsidR="00641EA4" w:rsidRDefault="00000000">
            <w:r>
              <w:rPr>
                <w:sz w:val="20"/>
                <w:szCs w:val="20"/>
              </w:rPr>
              <w:t>Utility-first CSS for all styling</w:t>
            </w:r>
          </w:p>
        </w:tc>
      </w:tr>
      <w:tr w:rsidR="00641EA4" w14:paraId="4235ED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5D37" w14:textId="77777777" w:rsidR="00641EA4" w:rsidRDefault="00000000">
            <w:r>
              <w:rPr>
                <w:sz w:val="20"/>
                <w:szCs w:val="20"/>
              </w:rPr>
              <w:t>AI — LLM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E551" w14:textId="77777777" w:rsidR="00641EA4" w:rsidRDefault="00000000">
            <w:r>
              <w:rPr>
                <w:sz w:val="20"/>
                <w:szCs w:val="20"/>
              </w:rPr>
              <w:t>OpenAI API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2233" w14:textId="77777777" w:rsidR="00641EA4" w:rsidRDefault="00000000">
            <w:r>
              <w:rPr>
                <w:sz w:val="20"/>
                <w:szCs w:val="20"/>
              </w:rPr>
              <w:t>GPT model calls</w:t>
            </w:r>
          </w:p>
        </w:tc>
      </w:tr>
      <w:tr w:rsidR="00641EA4" w14:paraId="15C1A6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7BDF" w14:textId="77777777" w:rsidR="00641EA4" w:rsidRDefault="00000000">
            <w:r>
              <w:rPr>
                <w:sz w:val="20"/>
                <w:szCs w:val="20"/>
              </w:rPr>
              <w:t>AI — Agents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D249" w14:textId="77777777" w:rsidR="00641EA4" w:rsidRDefault="00000000">
            <w:r>
              <w:rPr>
                <w:sz w:val="20"/>
                <w:szCs w:val="20"/>
              </w:rPr>
              <w:t>LangGraph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FDCF" w14:textId="77777777" w:rsidR="00641EA4" w:rsidRDefault="00000000">
            <w:r>
              <w:rPr>
                <w:sz w:val="20"/>
                <w:szCs w:val="20"/>
              </w:rPr>
              <w:t>Stateful multi-step AI workflows</w:t>
            </w:r>
          </w:p>
        </w:tc>
      </w:tr>
      <w:tr w:rsidR="00641EA4" w14:paraId="1006B3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F405" w14:textId="77777777" w:rsidR="00641EA4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345D" w14:textId="77777777" w:rsidR="00641EA4" w:rsidRDefault="00000000">
            <w:r>
              <w:rPr>
                <w:sz w:val="20"/>
                <w:szCs w:val="20"/>
              </w:rPr>
              <w:t>MongoDB + Mongoose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B7BE" w14:textId="77777777" w:rsidR="00641EA4" w:rsidRDefault="00000000">
            <w:r>
              <w:rPr>
                <w:sz w:val="20"/>
                <w:szCs w:val="20"/>
              </w:rPr>
              <w:t>Primary data store</w:t>
            </w:r>
          </w:p>
        </w:tc>
      </w:tr>
      <w:tr w:rsidR="00641EA4" w14:paraId="2A6F5A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AD6BC" w14:textId="77777777" w:rsidR="00641EA4" w:rsidRDefault="00000000">
            <w:r>
              <w:rPr>
                <w:sz w:val="20"/>
                <w:szCs w:val="20"/>
              </w:rPr>
              <w:t>Cache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EB19" w14:textId="77777777" w:rsidR="00641EA4" w:rsidRDefault="00000000">
            <w:r>
              <w:rPr>
                <w:sz w:val="20"/>
                <w:szCs w:val="20"/>
              </w:rPr>
              <w:t>Upstash Redis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0136" w14:textId="77777777" w:rsidR="00641EA4" w:rsidRDefault="00000000">
            <w:r>
              <w:rPr>
                <w:sz w:val="20"/>
                <w:szCs w:val="20"/>
              </w:rPr>
              <w:t>Serverless Redis caching</w:t>
            </w:r>
          </w:p>
        </w:tc>
      </w:tr>
      <w:tr w:rsidR="00641EA4" w14:paraId="3362D3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BBC4" w14:textId="77777777" w:rsidR="00641EA4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0C19" w14:textId="77777777" w:rsidR="00641EA4" w:rsidRDefault="00000000">
            <w:r>
              <w:rPr>
                <w:sz w:val="20"/>
                <w:szCs w:val="20"/>
              </w:rPr>
              <w:t>Clerk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CFE8" w14:textId="77777777" w:rsidR="00641EA4" w:rsidRDefault="00000000">
            <w:r>
              <w:rPr>
                <w:sz w:val="20"/>
                <w:szCs w:val="20"/>
              </w:rPr>
              <w:t>User authentication and sessions</w:t>
            </w:r>
          </w:p>
        </w:tc>
      </w:tr>
      <w:tr w:rsidR="00641EA4" w14:paraId="31C2A7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C02E" w14:textId="77777777" w:rsidR="00641EA4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A00B" w14:textId="77777777" w:rsidR="00641EA4" w:rsidRDefault="00000000">
            <w:r>
              <w:rPr>
                <w:sz w:val="20"/>
                <w:szCs w:val="20"/>
              </w:rPr>
              <w:t>AWS S3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9F3D" w14:textId="77777777" w:rsidR="00641EA4" w:rsidRDefault="00000000">
            <w:r>
              <w:rPr>
                <w:sz w:val="20"/>
                <w:szCs w:val="20"/>
              </w:rPr>
              <w:t>Document storage with presigned URLs</w:t>
            </w:r>
          </w:p>
        </w:tc>
      </w:tr>
      <w:tr w:rsidR="00641EA4" w14:paraId="67BBFE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BAC6" w14:textId="77777777" w:rsidR="00641EA4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0928" w14:textId="77777777" w:rsidR="00641EA4" w:rsidRDefault="00000000">
            <w:r>
              <w:rPr>
                <w:sz w:val="20"/>
                <w:szCs w:val="20"/>
              </w:rPr>
              <w:t>SendGrid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2B75" w14:textId="77777777" w:rsidR="00641EA4" w:rsidRDefault="00000000">
            <w:r>
              <w:rPr>
                <w:sz w:val="20"/>
                <w:szCs w:val="20"/>
              </w:rPr>
              <w:t>Transactional email delivery</w:t>
            </w:r>
          </w:p>
        </w:tc>
      </w:tr>
      <w:tr w:rsidR="00641EA4" w14:paraId="31A00C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82E9" w14:textId="77777777" w:rsidR="00641EA4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EC94" w14:textId="77777777" w:rsidR="00641EA4" w:rsidRDefault="00000000">
            <w:r>
              <w:rPr>
                <w:sz w:val="20"/>
                <w:szCs w:val="20"/>
              </w:rPr>
              <w:t>Vercel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ABA2" w14:textId="77777777" w:rsidR="00641EA4" w:rsidRDefault="00000000">
            <w:r>
              <w:rPr>
                <w:sz w:val="20"/>
                <w:szCs w:val="20"/>
              </w:rPr>
              <w:t>Cloud edge deployment</w:t>
            </w:r>
          </w:p>
        </w:tc>
      </w:tr>
      <w:tr w:rsidR="00641EA4" w14:paraId="48083D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338F" w14:textId="77777777" w:rsidR="00641EA4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E4BF" w14:textId="77777777" w:rsidR="00641EA4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2729" w14:textId="77777777" w:rsidR="00641EA4" w:rsidRDefault="00000000">
            <w:r>
              <w:rPr>
                <w:sz w:val="20"/>
                <w:szCs w:val="20"/>
              </w:rPr>
              <w:t>Automated pipelines</w:t>
            </w:r>
          </w:p>
        </w:tc>
      </w:tr>
    </w:tbl>
    <w:p w14:paraId="7F29F808" w14:textId="77777777" w:rsidR="00641EA4" w:rsidRDefault="00641EA4">
      <w:pPr>
        <w:spacing w:after="160"/>
      </w:pPr>
    </w:p>
    <w:p w14:paraId="081D3EE6" w14:textId="77777777" w:rsidR="00641EA4" w:rsidRDefault="00641EA4">
      <w:pPr>
        <w:spacing w:after="160"/>
      </w:pPr>
    </w:p>
    <w:p w14:paraId="6502B7EC" w14:textId="77777777" w:rsidR="00641EA4" w:rsidRDefault="00000000">
      <w:pPr>
        <w:jc w:val="center"/>
      </w:pPr>
      <w:r>
        <w:rPr>
          <w:i/>
          <w:iCs/>
          <w:color w:val="9CA3AF"/>
          <w:sz w:val="20"/>
          <w:szCs w:val="20"/>
        </w:rPr>
        <w:t>— End of Document —</w:t>
      </w:r>
    </w:p>
    <w:sectPr w:rsidR="00641EA4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A09"/>
    <w:multiLevelType w:val="hybridMultilevel"/>
    <w:tmpl w:val="0520F400"/>
    <w:lvl w:ilvl="0" w:tplc="4A586F4C">
      <w:start w:val="1"/>
      <w:numFmt w:val="bullet"/>
      <w:lvlText w:val="◦"/>
      <w:lvlJc w:val="left"/>
      <w:pPr>
        <w:ind w:left="1080" w:hanging="360"/>
      </w:pPr>
    </w:lvl>
    <w:lvl w:ilvl="1" w:tplc="26E0D54A">
      <w:numFmt w:val="decimal"/>
      <w:lvlText w:val=""/>
      <w:lvlJc w:val="left"/>
    </w:lvl>
    <w:lvl w:ilvl="2" w:tplc="22601E4E">
      <w:numFmt w:val="decimal"/>
      <w:lvlText w:val=""/>
      <w:lvlJc w:val="left"/>
    </w:lvl>
    <w:lvl w:ilvl="3" w:tplc="105299FA">
      <w:numFmt w:val="decimal"/>
      <w:lvlText w:val=""/>
      <w:lvlJc w:val="left"/>
    </w:lvl>
    <w:lvl w:ilvl="4" w:tplc="73A03AD2">
      <w:numFmt w:val="decimal"/>
      <w:lvlText w:val=""/>
      <w:lvlJc w:val="left"/>
    </w:lvl>
    <w:lvl w:ilvl="5" w:tplc="08200B4E">
      <w:numFmt w:val="decimal"/>
      <w:lvlText w:val=""/>
      <w:lvlJc w:val="left"/>
    </w:lvl>
    <w:lvl w:ilvl="6" w:tplc="F070A4BC">
      <w:numFmt w:val="decimal"/>
      <w:lvlText w:val=""/>
      <w:lvlJc w:val="left"/>
    </w:lvl>
    <w:lvl w:ilvl="7" w:tplc="3A2645AE">
      <w:numFmt w:val="decimal"/>
      <w:lvlText w:val=""/>
      <w:lvlJc w:val="left"/>
    </w:lvl>
    <w:lvl w:ilvl="8" w:tplc="99BE9AFE">
      <w:numFmt w:val="decimal"/>
      <w:lvlText w:val=""/>
      <w:lvlJc w:val="left"/>
    </w:lvl>
  </w:abstractNum>
  <w:abstractNum w:abstractNumId="1" w15:restartNumberingAfterBreak="0">
    <w:nsid w:val="355947BA"/>
    <w:multiLevelType w:val="hybridMultilevel"/>
    <w:tmpl w:val="C2D293B8"/>
    <w:lvl w:ilvl="0" w:tplc="A08A4F84">
      <w:start w:val="1"/>
      <w:numFmt w:val="bullet"/>
      <w:lvlText w:val="•"/>
      <w:lvlJc w:val="left"/>
      <w:pPr>
        <w:ind w:left="720" w:hanging="360"/>
      </w:pPr>
    </w:lvl>
    <w:lvl w:ilvl="1" w:tplc="E0FCB724">
      <w:numFmt w:val="decimal"/>
      <w:lvlText w:val=""/>
      <w:lvlJc w:val="left"/>
    </w:lvl>
    <w:lvl w:ilvl="2" w:tplc="6512E4A4">
      <w:numFmt w:val="decimal"/>
      <w:lvlText w:val=""/>
      <w:lvlJc w:val="left"/>
    </w:lvl>
    <w:lvl w:ilvl="3" w:tplc="29AE573C">
      <w:numFmt w:val="decimal"/>
      <w:lvlText w:val=""/>
      <w:lvlJc w:val="left"/>
    </w:lvl>
    <w:lvl w:ilvl="4" w:tplc="FD6C9F18">
      <w:numFmt w:val="decimal"/>
      <w:lvlText w:val=""/>
      <w:lvlJc w:val="left"/>
    </w:lvl>
    <w:lvl w:ilvl="5" w:tplc="FAD6976E">
      <w:numFmt w:val="decimal"/>
      <w:lvlText w:val=""/>
      <w:lvlJc w:val="left"/>
    </w:lvl>
    <w:lvl w:ilvl="6" w:tplc="FCF4E066">
      <w:numFmt w:val="decimal"/>
      <w:lvlText w:val=""/>
      <w:lvlJc w:val="left"/>
    </w:lvl>
    <w:lvl w:ilvl="7" w:tplc="63341FF4">
      <w:numFmt w:val="decimal"/>
      <w:lvlText w:val=""/>
      <w:lvlJc w:val="left"/>
    </w:lvl>
    <w:lvl w:ilvl="8" w:tplc="2B9A0698">
      <w:numFmt w:val="decimal"/>
      <w:lvlText w:val=""/>
      <w:lvlJc w:val="left"/>
    </w:lvl>
  </w:abstractNum>
  <w:abstractNum w:abstractNumId="2" w15:restartNumberingAfterBreak="0">
    <w:nsid w:val="7B3F7CC1"/>
    <w:multiLevelType w:val="hybridMultilevel"/>
    <w:tmpl w:val="B5448F90"/>
    <w:lvl w:ilvl="0" w:tplc="1AE8AAF8">
      <w:start w:val="1"/>
      <w:numFmt w:val="bullet"/>
      <w:lvlText w:val="●"/>
      <w:lvlJc w:val="left"/>
      <w:pPr>
        <w:ind w:left="720" w:hanging="360"/>
      </w:pPr>
    </w:lvl>
    <w:lvl w:ilvl="1" w:tplc="761ECE90">
      <w:start w:val="1"/>
      <w:numFmt w:val="bullet"/>
      <w:lvlText w:val="○"/>
      <w:lvlJc w:val="left"/>
      <w:pPr>
        <w:ind w:left="1440" w:hanging="360"/>
      </w:pPr>
    </w:lvl>
    <w:lvl w:ilvl="2" w:tplc="00CA8B54">
      <w:start w:val="1"/>
      <w:numFmt w:val="bullet"/>
      <w:lvlText w:val="■"/>
      <w:lvlJc w:val="left"/>
      <w:pPr>
        <w:ind w:left="2160" w:hanging="360"/>
      </w:pPr>
    </w:lvl>
    <w:lvl w:ilvl="3" w:tplc="8564F616">
      <w:start w:val="1"/>
      <w:numFmt w:val="bullet"/>
      <w:lvlText w:val="●"/>
      <w:lvlJc w:val="left"/>
      <w:pPr>
        <w:ind w:left="2880" w:hanging="360"/>
      </w:pPr>
    </w:lvl>
    <w:lvl w:ilvl="4" w:tplc="51964BD0">
      <w:start w:val="1"/>
      <w:numFmt w:val="bullet"/>
      <w:lvlText w:val="○"/>
      <w:lvlJc w:val="left"/>
      <w:pPr>
        <w:ind w:left="3600" w:hanging="360"/>
      </w:pPr>
    </w:lvl>
    <w:lvl w:ilvl="5" w:tplc="E6CA59CE">
      <w:start w:val="1"/>
      <w:numFmt w:val="bullet"/>
      <w:lvlText w:val="■"/>
      <w:lvlJc w:val="left"/>
      <w:pPr>
        <w:ind w:left="4320" w:hanging="360"/>
      </w:pPr>
    </w:lvl>
    <w:lvl w:ilvl="6" w:tplc="AEC0739E">
      <w:start w:val="1"/>
      <w:numFmt w:val="bullet"/>
      <w:lvlText w:val="●"/>
      <w:lvlJc w:val="left"/>
      <w:pPr>
        <w:ind w:left="5040" w:hanging="360"/>
      </w:pPr>
    </w:lvl>
    <w:lvl w:ilvl="7" w:tplc="E924BEC2">
      <w:start w:val="1"/>
      <w:numFmt w:val="bullet"/>
      <w:lvlText w:val="●"/>
      <w:lvlJc w:val="left"/>
      <w:pPr>
        <w:ind w:left="5760" w:hanging="360"/>
      </w:pPr>
    </w:lvl>
    <w:lvl w:ilvl="8" w:tplc="D3AAD6DA">
      <w:start w:val="1"/>
      <w:numFmt w:val="bullet"/>
      <w:lvlText w:val="●"/>
      <w:lvlJc w:val="left"/>
      <w:pPr>
        <w:ind w:left="6480" w:hanging="360"/>
      </w:pPr>
    </w:lvl>
  </w:abstractNum>
  <w:num w:numId="1" w16cid:durableId="165438221">
    <w:abstractNumId w:val="2"/>
    <w:lvlOverride w:ilvl="0">
      <w:startOverride w:val="1"/>
    </w:lvlOverride>
  </w:num>
  <w:num w:numId="2" w16cid:durableId="11858991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EA4"/>
    <w:rsid w:val="00641EA4"/>
    <w:rsid w:val="00932EA0"/>
    <w:rsid w:val="00A02AA3"/>
    <w:rsid w:val="00CA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E742D"/>
  <w15:docId w15:val="{15A723A5-946E-4754-A820-1898FDBB2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4B8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1642</Words>
  <Characters>9365</Characters>
  <Application>Microsoft Office Word</Application>
  <DocSecurity>0</DocSecurity>
  <Lines>78</Lines>
  <Paragraphs>21</Paragraphs>
  <ScaleCrop>false</ScaleCrop>
  <Company/>
  <LinksUpToDate>false</LinksUpToDate>
  <CharactersWithSpaces>10986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Mohit Mohatkar</cp:lastModifiedBy>
  <cp:revision>2</cp:revision>
  <dcterms:created xsi:type="dcterms:W3CDTF">2026-05-12T17:04:00Z</dcterms:created>
  <dcterms:modified xsi:type="dcterms:W3CDTF">2026-05-12T17:26:00Z</dcterms:modified>
</cp:coreProperties>
</file>