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EAA" w:rsidRDefault="004A6EAA" w:rsidP="00500B85">
      <w:pPr>
        <w:shd w:val="clear" w:color="auto" w:fill="F9F9F9"/>
        <w:jc w:val="center"/>
      </w:pPr>
    </w:p>
    <w:p w:rsidR="00F26BC2" w:rsidRDefault="00F26BC2" w:rsidP="00500B85">
      <w:pPr>
        <w:shd w:val="clear" w:color="auto" w:fill="F9F9F9"/>
        <w:jc w:val="center"/>
      </w:pPr>
    </w:p>
    <w:p w:rsidR="00F8522F" w:rsidRDefault="00F8522F" w:rsidP="00500B85">
      <w:pPr>
        <w:shd w:val="clear" w:color="auto" w:fill="F9F9F9"/>
        <w:jc w:val="center"/>
      </w:pPr>
    </w:p>
    <w:p w:rsidR="00F26BC2" w:rsidRDefault="00F26BC2" w:rsidP="00500B85">
      <w:pPr>
        <w:shd w:val="clear" w:color="auto" w:fill="F9F9F9"/>
        <w:jc w:val="center"/>
        <w:rPr>
          <w:sz w:val="56"/>
          <w:szCs w:val="56"/>
        </w:rPr>
      </w:pPr>
      <w:r>
        <w:rPr>
          <w:sz w:val="56"/>
          <w:szCs w:val="56"/>
        </w:rPr>
        <w:t>Telerik Academy</w:t>
      </w:r>
      <w:r w:rsidR="00F8522F">
        <w:rPr>
          <w:sz w:val="56"/>
          <w:szCs w:val="56"/>
        </w:rPr>
        <w:t xml:space="preserve"> Learning</w:t>
      </w:r>
      <w:r>
        <w:rPr>
          <w:sz w:val="56"/>
          <w:szCs w:val="56"/>
        </w:rPr>
        <w:t xml:space="preserve"> System</w:t>
      </w:r>
    </w:p>
    <w:p w:rsidR="00F26BC2" w:rsidRDefault="00F26BC2" w:rsidP="00500B85">
      <w:pPr>
        <w:shd w:val="clear" w:color="auto" w:fill="F9F9F9"/>
        <w:rPr>
          <w:sz w:val="56"/>
          <w:szCs w:val="56"/>
        </w:rPr>
      </w:pPr>
    </w:p>
    <w:p w:rsidR="00F26BC2" w:rsidRPr="00500B85" w:rsidRDefault="00F26BC2" w:rsidP="00500B85">
      <w:pPr>
        <w:shd w:val="clear" w:color="auto" w:fill="F9F9F9"/>
        <w:jc w:val="center"/>
        <w:rPr>
          <w:sz w:val="48"/>
          <w:szCs w:val="48"/>
        </w:rPr>
      </w:pPr>
      <w:r w:rsidRPr="00500B85">
        <w:rPr>
          <w:sz w:val="48"/>
          <w:szCs w:val="48"/>
        </w:rPr>
        <w:t>Test plan</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500B85" w:rsidRDefault="00500B85" w:rsidP="00500B85">
      <w:pPr>
        <w:shd w:val="clear" w:color="auto" w:fill="F9F9F9"/>
        <w:jc w:val="center"/>
        <w:rPr>
          <w:sz w:val="32"/>
          <w:szCs w:val="32"/>
        </w:rPr>
      </w:pPr>
      <w:r w:rsidRPr="00500B85">
        <w:rPr>
          <w:sz w:val="32"/>
          <w:szCs w:val="32"/>
        </w:rPr>
        <w:t xml:space="preserve">Project URL: </w:t>
      </w:r>
    </w:p>
    <w:p w:rsidR="00F26BC2" w:rsidRPr="00500B85" w:rsidRDefault="00500B85" w:rsidP="00500B85">
      <w:pPr>
        <w:shd w:val="clear" w:color="auto" w:fill="F9F9F9"/>
        <w:jc w:val="center"/>
        <w:rPr>
          <w:b/>
          <w:sz w:val="32"/>
          <w:szCs w:val="32"/>
        </w:rPr>
      </w:pPr>
      <w:r w:rsidRPr="00500B85">
        <w:rPr>
          <w:b/>
          <w:i/>
          <w:sz w:val="32"/>
          <w:szCs w:val="32"/>
        </w:rPr>
        <w:t>http://stage.telerikacademy.com/</w:t>
      </w: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500B85">
      <w:pPr>
        <w:shd w:val="clear" w:color="auto" w:fill="F9F9F9"/>
        <w:jc w:val="center"/>
        <w:rPr>
          <w:sz w:val="56"/>
          <w:szCs w:val="56"/>
        </w:rPr>
      </w:pPr>
    </w:p>
    <w:p w:rsidR="00F26BC2" w:rsidRDefault="00F26BC2" w:rsidP="00F8522F">
      <w:pPr>
        <w:rPr>
          <w:sz w:val="56"/>
          <w:szCs w:val="56"/>
        </w:rPr>
      </w:pPr>
    </w:p>
    <w:p w:rsidR="00F26BC2" w:rsidRDefault="00F26BC2" w:rsidP="00F26BC2">
      <w:pPr>
        <w:jc w:val="center"/>
      </w:pPr>
    </w:p>
    <w:p w:rsidR="00500B85" w:rsidRDefault="00500B85" w:rsidP="00F26BC2">
      <w:pPr>
        <w:jc w:val="center"/>
      </w:pPr>
    </w:p>
    <w:p w:rsidR="00F26BC2" w:rsidRPr="00F8522F" w:rsidRDefault="00F26BC2" w:rsidP="00F26BC2">
      <w:pPr>
        <w:rPr>
          <w:i/>
          <w:sz w:val="28"/>
          <w:szCs w:val="28"/>
        </w:rPr>
      </w:pPr>
      <w:r w:rsidRPr="00F8522F">
        <w:rPr>
          <w:i/>
          <w:sz w:val="28"/>
          <w:szCs w:val="28"/>
        </w:rPr>
        <w:t>Document Revision History</w:t>
      </w:r>
    </w:p>
    <w:tbl>
      <w:tblPr>
        <w:tblStyle w:val="-50"/>
        <w:tblW w:w="0" w:type="auto"/>
        <w:tblLook w:val="04A0" w:firstRow="1" w:lastRow="0" w:firstColumn="1" w:lastColumn="0" w:noHBand="0" w:noVBand="1"/>
      </w:tblPr>
      <w:tblGrid>
        <w:gridCol w:w="2344"/>
        <w:gridCol w:w="2341"/>
        <w:gridCol w:w="2350"/>
        <w:gridCol w:w="2351"/>
      </w:tblGrid>
      <w:tr w:rsidR="00D63F83" w:rsidTr="00D63F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F26BC2">
            <w:pPr>
              <w:jc w:val="center"/>
              <w:rPr>
                <w:rFonts w:asciiTheme="minorHAnsi" w:hAnsiTheme="minorHAnsi"/>
              </w:rPr>
            </w:pPr>
            <w:r w:rsidRPr="00D63F83">
              <w:rPr>
                <w:rFonts w:asciiTheme="minorHAnsi" w:hAnsiTheme="minorHAnsi"/>
              </w:rPr>
              <w:t>Date</w:t>
            </w:r>
          </w:p>
        </w:tc>
        <w:tc>
          <w:tcPr>
            <w:tcW w:w="2405" w:type="dxa"/>
          </w:tcPr>
          <w:p w:rsidR="00F26BC2" w:rsidRPr="00D63F83" w:rsidRDefault="00F26BC2" w:rsidP="00F26BC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Version</w:t>
            </w:r>
          </w:p>
        </w:tc>
        <w:tc>
          <w:tcPr>
            <w:tcW w:w="2406" w:type="dxa"/>
          </w:tcPr>
          <w:p w:rsidR="00F26BC2" w:rsidRPr="00D63F83" w:rsidRDefault="00F8522F" w:rsidP="00F26BC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Comment</w:t>
            </w:r>
          </w:p>
        </w:tc>
        <w:tc>
          <w:tcPr>
            <w:tcW w:w="2406" w:type="dxa"/>
          </w:tcPr>
          <w:p w:rsidR="00F26BC2" w:rsidRPr="00D63F83" w:rsidRDefault="00F26BC2" w:rsidP="00F26BC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D63F83">
              <w:rPr>
                <w:rFonts w:asciiTheme="minorHAnsi" w:hAnsiTheme="minorHAnsi"/>
              </w:rPr>
              <w:t>Author</w:t>
            </w:r>
          </w:p>
        </w:tc>
      </w:tr>
      <w:tr w:rsidR="00D63F83" w:rsidTr="00D6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D63F83" w:rsidP="00D63F83">
            <w:pPr>
              <w:rPr>
                <w:rFonts w:asciiTheme="minorHAnsi" w:hAnsiTheme="minorHAnsi"/>
                <w:b w:val="0"/>
              </w:rPr>
            </w:pPr>
            <w:r w:rsidRPr="00D63F83">
              <w:rPr>
                <w:rFonts w:asciiTheme="minorHAnsi" w:hAnsiTheme="minorHAnsi"/>
                <w:b w:val="0"/>
              </w:rPr>
              <w:t>23.11.15</w:t>
            </w:r>
          </w:p>
        </w:tc>
        <w:tc>
          <w:tcPr>
            <w:tcW w:w="2405" w:type="dxa"/>
          </w:tcPr>
          <w:p w:rsidR="00F26BC2" w:rsidRPr="00D63F83" w:rsidRDefault="00F8522F" w:rsidP="00D63F83">
            <w:pPr>
              <w:cnfStyle w:val="000000100000" w:firstRow="0" w:lastRow="0" w:firstColumn="0" w:lastColumn="0" w:oddVBand="0" w:evenVBand="0" w:oddHBand="1" w:evenHBand="0" w:firstRowFirstColumn="0" w:firstRowLastColumn="0" w:lastRowFirstColumn="0" w:lastRowLastColumn="0"/>
            </w:pPr>
            <w:r>
              <w:t>1.0</w:t>
            </w:r>
          </w:p>
        </w:tc>
        <w:tc>
          <w:tcPr>
            <w:tcW w:w="2406" w:type="dxa"/>
          </w:tcPr>
          <w:p w:rsidR="00F26BC2" w:rsidRPr="00D63F83" w:rsidRDefault="00D63F83" w:rsidP="00D63F83">
            <w:pPr>
              <w:cnfStyle w:val="000000100000" w:firstRow="0" w:lastRow="0" w:firstColumn="0" w:lastColumn="0" w:oddVBand="0" w:evenVBand="0" w:oddHBand="1" w:evenHBand="0" w:firstRowFirstColumn="0" w:firstRowLastColumn="0" w:lastRowFirstColumn="0" w:lastRowLastColumn="0"/>
            </w:pPr>
            <w:r w:rsidRPr="00D63F83">
              <w:t>Initial version</w:t>
            </w:r>
          </w:p>
        </w:tc>
        <w:tc>
          <w:tcPr>
            <w:tcW w:w="2406" w:type="dxa"/>
          </w:tcPr>
          <w:p w:rsidR="00F26BC2" w:rsidRPr="00D63F83" w:rsidRDefault="00D63F83" w:rsidP="00D63F83">
            <w:pPr>
              <w:cnfStyle w:val="000000100000" w:firstRow="0" w:lastRow="0" w:firstColumn="0" w:lastColumn="0" w:oddVBand="0" w:evenVBand="0" w:oddHBand="1" w:evenHBand="0" w:firstRowFirstColumn="0" w:firstRowLastColumn="0" w:lastRowFirstColumn="0" w:lastRowLastColumn="0"/>
            </w:pPr>
            <w:r>
              <w:t>I. Havalyova</w:t>
            </w:r>
          </w:p>
        </w:tc>
      </w:tr>
      <w:tr w:rsidR="00D63F83" w:rsidTr="00D63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D63F83">
            <w:pPr>
              <w:rPr>
                <w:rFonts w:asciiTheme="minorHAnsi" w:hAnsiTheme="minorHAnsi"/>
              </w:rPr>
            </w:pPr>
          </w:p>
        </w:tc>
        <w:tc>
          <w:tcPr>
            <w:tcW w:w="2405"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c>
          <w:tcPr>
            <w:tcW w:w="2406"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c>
          <w:tcPr>
            <w:tcW w:w="2406"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r>
      <w:tr w:rsidR="00D63F83" w:rsidTr="00D6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D63F83">
            <w:pPr>
              <w:rPr>
                <w:rFonts w:asciiTheme="minorHAnsi" w:hAnsiTheme="minorHAnsi"/>
              </w:rPr>
            </w:pPr>
          </w:p>
        </w:tc>
        <w:tc>
          <w:tcPr>
            <w:tcW w:w="2405"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c>
          <w:tcPr>
            <w:tcW w:w="2406"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c>
          <w:tcPr>
            <w:tcW w:w="2406"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r>
      <w:tr w:rsidR="00D63F83" w:rsidTr="00D63F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D63F83">
            <w:pPr>
              <w:rPr>
                <w:rFonts w:asciiTheme="minorHAnsi" w:hAnsiTheme="minorHAnsi"/>
              </w:rPr>
            </w:pPr>
          </w:p>
        </w:tc>
        <w:tc>
          <w:tcPr>
            <w:tcW w:w="2405"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c>
          <w:tcPr>
            <w:tcW w:w="2406"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c>
          <w:tcPr>
            <w:tcW w:w="2406" w:type="dxa"/>
          </w:tcPr>
          <w:p w:rsidR="00F26BC2" w:rsidRPr="00D63F83" w:rsidRDefault="00F26BC2" w:rsidP="00D63F83">
            <w:pPr>
              <w:cnfStyle w:val="000000010000" w:firstRow="0" w:lastRow="0" w:firstColumn="0" w:lastColumn="0" w:oddVBand="0" w:evenVBand="0" w:oddHBand="0" w:evenHBand="1" w:firstRowFirstColumn="0" w:firstRowLastColumn="0" w:lastRowFirstColumn="0" w:lastRowLastColumn="0"/>
            </w:pPr>
          </w:p>
        </w:tc>
      </w:tr>
      <w:tr w:rsidR="00D63F83" w:rsidTr="00D63F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26BC2" w:rsidRPr="00D63F83" w:rsidRDefault="00F26BC2" w:rsidP="00D63F83">
            <w:pPr>
              <w:rPr>
                <w:rFonts w:asciiTheme="minorHAnsi" w:hAnsiTheme="minorHAnsi"/>
              </w:rPr>
            </w:pPr>
          </w:p>
        </w:tc>
        <w:tc>
          <w:tcPr>
            <w:tcW w:w="2405"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c>
          <w:tcPr>
            <w:tcW w:w="2406"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c>
          <w:tcPr>
            <w:tcW w:w="2406" w:type="dxa"/>
          </w:tcPr>
          <w:p w:rsidR="00F26BC2" w:rsidRPr="00D63F83" w:rsidRDefault="00F26BC2" w:rsidP="00D63F83">
            <w:pPr>
              <w:cnfStyle w:val="000000100000" w:firstRow="0" w:lastRow="0" w:firstColumn="0" w:lastColumn="0" w:oddVBand="0" w:evenVBand="0" w:oddHBand="1" w:evenHBand="0" w:firstRowFirstColumn="0" w:firstRowLastColumn="0" w:lastRowFirstColumn="0" w:lastRowLastColumn="0"/>
            </w:pPr>
          </w:p>
        </w:tc>
      </w:tr>
    </w:tbl>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F26BC2">
      <w:pPr>
        <w:jc w:val="center"/>
      </w:pPr>
    </w:p>
    <w:p w:rsidR="00F26BC2" w:rsidRDefault="00F26BC2" w:rsidP="00500B85"/>
    <w:p w:rsidR="00500B85" w:rsidRDefault="00500B85" w:rsidP="00500B85"/>
    <w:p w:rsidR="00F26BC2" w:rsidRDefault="00F26BC2" w:rsidP="00F26BC2">
      <w:pPr>
        <w:jc w:val="center"/>
      </w:pPr>
    </w:p>
    <w:p w:rsidR="00F26BC2" w:rsidRDefault="00F26BC2" w:rsidP="00F26BC2">
      <w:pPr>
        <w:jc w:val="center"/>
        <w:rPr>
          <w:b/>
          <w:sz w:val="32"/>
          <w:szCs w:val="32"/>
        </w:rPr>
      </w:pPr>
      <w:r w:rsidRPr="00F45A43">
        <w:rPr>
          <w:b/>
          <w:sz w:val="32"/>
          <w:szCs w:val="32"/>
        </w:rPr>
        <w:lastRenderedPageBreak/>
        <w:t>Table of contents</w:t>
      </w:r>
    </w:p>
    <w:p w:rsidR="00F45A43" w:rsidRPr="00F45A43" w:rsidRDefault="00F45A43" w:rsidP="00F26BC2">
      <w:pPr>
        <w:jc w:val="center"/>
        <w:rPr>
          <w:b/>
          <w:sz w:val="32"/>
          <w:szCs w:val="32"/>
        </w:rPr>
      </w:pPr>
    </w:p>
    <w:p w:rsidR="00F26BC2" w:rsidRPr="00F45A43" w:rsidRDefault="00F26BC2" w:rsidP="00F26BC2">
      <w:pPr>
        <w:pStyle w:val="a4"/>
        <w:numPr>
          <w:ilvl w:val="0"/>
          <w:numId w:val="1"/>
        </w:numPr>
        <w:rPr>
          <w:sz w:val="28"/>
          <w:szCs w:val="28"/>
        </w:rPr>
      </w:pPr>
      <w:r w:rsidRPr="00F45A43">
        <w:rPr>
          <w:sz w:val="28"/>
          <w:szCs w:val="28"/>
        </w:rPr>
        <w:t>Introduction</w:t>
      </w:r>
    </w:p>
    <w:p w:rsidR="00F26BC2" w:rsidRDefault="00F26BC2" w:rsidP="00F26BC2">
      <w:pPr>
        <w:pStyle w:val="a4"/>
        <w:numPr>
          <w:ilvl w:val="0"/>
          <w:numId w:val="1"/>
        </w:numPr>
        <w:rPr>
          <w:sz w:val="28"/>
          <w:szCs w:val="28"/>
        </w:rPr>
      </w:pPr>
      <w:r w:rsidRPr="00F45A43">
        <w:rPr>
          <w:sz w:val="28"/>
          <w:szCs w:val="28"/>
        </w:rPr>
        <w:t>Objective</w:t>
      </w:r>
    </w:p>
    <w:p w:rsidR="00F45A43" w:rsidRPr="00F45A43" w:rsidRDefault="00F45A43" w:rsidP="00F26BC2">
      <w:pPr>
        <w:pStyle w:val="a4"/>
        <w:numPr>
          <w:ilvl w:val="0"/>
          <w:numId w:val="1"/>
        </w:numPr>
        <w:rPr>
          <w:sz w:val="28"/>
          <w:szCs w:val="28"/>
        </w:rPr>
      </w:pPr>
      <w:r>
        <w:rPr>
          <w:sz w:val="28"/>
          <w:szCs w:val="28"/>
        </w:rPr>
        <w:t>Team members</w:t>
      </w:r>
    </w:p>
    <w:p w:rsidR="00F26BC2" w:rsidRPr="00F45A43" w:rsidRDefault="00F26BC2" w:rsidP="00F26BC2">
      <w:pPr>
        <w:pStyle w:val="a4"/>
        <w:numPr>
          <w:ilvl w:val="0"/>
          <w:numId w:val="1"/>
        </w:numPr>
        <w:rPr>
          <w:sz w:val="28"/>
          <w:szCs w:val="28"/>
        </w:rPr>
      </w:pPr>
      <w:r w:rsidRPr="00F45A43">
        <w:rPr>
          <w:sz w:val="28"/>
          <w:szCs w:val="28"/>
        </w:rPr>
        <w:t>Scope</w:t>
      </w:r>
    </w:p>
    <w:p w:rsidR="00F26BC2" w:rsidRPr="00F45A43" w:rsidRDefault="00F26BC2" w:rsidP="00F26BC2">
      <w:pPr>
        <w:pStyle w:val="a4"/>
        <w:numPr>
          <w:ilvl w:val="1"/>
          <w:numId w:val="1"/>
        </w:numPr>
        <w:rPr>
          <w:sz w:val="28"/>
          <w:szCs w:val="28"/>
        </w:rPr>
      </w:pPr>
      <w:r w:rsidRPr="00F45A43">
        <w:rPr>
          <w:sz w:val="28"/>
          <w:szCs w:val="28"/>
        </w:rPr>
        <w:t>Functions to be tested.</w:t>
      </w:r>
    </w:p>
    <w:p w:rsidR="00F26BC2" w:rsidRPr="00F45A43" w:rsidRDefault="00F26BC2" w:rsidP="00F26BC2">
      <w:pPr>
        <w:pStyle w:val="a4"/>
        <w:numPr>
          <w:ilvl w:val="1"/>
          <w:numId w:val="1"/>
        </w:numPr>
        <w:rPr>
          <w:sz w:val="28"/>
          <w:szCs w:val="28"/>
        </w:rPr>
      </w:pPr>
      <w:r w:rsidRPr="00F45A43">
        <w:rPr>
          <w:sz w:val="28"/>
          <w:szCs w:val="28"/>
        </w:rPr>
        <w:t>Functions not to be tested.</w:t>
      </w:r>
    </w:p>
    <w:p w:rsidR="00F26BC2" w:rsidRPr="00F45A43" w:rsidRDefault="00F26BC2" w:rsidP="00F26BC2">
      <w:pPr>
        <w:pStyle w:val="a4"/>
        <w:numPr>
          <w:ilvl w:val="0"/>
          <w:numId w:val="1"/>
        </w:numPr>
        <w:rPr>
          <w:sz w:val="28"/>
          <w:szCs w:val="28"/>
        </w:rPr>
      </w:pPr>
      <w:r w:rsidRPr="00F45A43">
        <w:rPr>
          <w:sz w:val="28"/>
          <w:szCs w:val="28"/>
        </w:rPr>
        <w:t xml:space="preserve">Testing process </w:t>
      </w:r>
      <w:r w:rsidR="00F7138B">
        <w:rPr>
          <w:sz w:val="28"/>
          <w:szCs w:val="28"/>
        </w:rPr>
        <w:t xml:space="preserve">and methodology </w:t>
      </w:r>
    </w:p>
    <w:p w:rsidR="00F26BC2" w:rsidRPr="00F45A43" w:rsidRDefault="00F26BC2" w:rsidP="00F26BC2">
      <w:pPr>
        <w:pStyle w:val="a4"/>
        <w:numPr>
          <w:ilvl w:val="0"/>
          <w:numId w:val="1"/>
        </w:numPr>
        <w:rPr>
          <w:sz w:val="28"/>
          <w:szCs w:val="28"/>
        </w:rPr>
      </w:pPr>
      <w:r w:rsidRPr="00F45A43">
        <w:rPr>
          <w:sz w:val="28"/>
          <w:szCs w:val="28"/>
        </w:rPr>
        <w:t>Test Strategy</w:t>
      </w:r>
    </w:p>
    <w:p w:rsidR="00F26BC2" w:rsidRPr="00F45A43" w:rsidRDefault="00F26BC2" w:rsidP="00F26BC2">
      <w:pPr>
        <w:pStyle w:val="a4"/>
        <w:numPr>
          <w:ilvl w:val="1"/>
          <w:numId w:val="1"/>
        </w:numPr>
        <w:rPr>
          <w:sz w:val="28"/>
          <w:szCs w:val="28"/>
        </w:rPr>
      </w:pPr>
      <w:r w:rsidRPr="00F45A43">
        <w:rPr>
          <w:sz w:val="28"/>
          <w:szCs w:val="28"/>
        </w:rPr>
        <w:t>Testing types</w:t>
      </w:r>
    </w:p>
    <w:p w:rsidR="00F45A43" w:rsidRPr="00F45A43" w:rsidRDefault="00F45A43" w:rsidP="00F45A43">
      <w:pPr>
        <w:pStyle w:val="a4"/>
        <w:numPr>
          <w:ilvl w:val="2"/>
          <w:numId w:val="1"/>
        </w:numPr>
        <w:rPr>
          <w:sz w:val="28"/>
          <w:szCs w:val="28"/>
        </w:rPr>
      </w:pPr>
      <w:r w:rsidRPr="00F45A43">
        <w:rPr>
          <w:sz w:val="28"/>
          <w:szCs w:val="28"/>
        </w:rPr>
        <w:t>Black box testing</w:t>
      </w:r>
    </w:p>
    <w:p w:rsidR="00F45A43" w:rsidRPr="00F45A43" w:rsidRDefault="00F45A43" w:rsidP="00F45A43">
      <w:pPr>
        <w:pStyle w:val="a4"/>
        <w:numPr>
          <w:ilvl w:val="2"/>
          <w:numId w:val="1"/>
        </w:numPr>
        <w:rPr>
          <w:sz w:val="28"/>
          <w:szCs w:val="28"/>
        </w:rPr>
      </w:pPr>
      <w:r w:rsidRPr="00F45A43">
        <w:rPr>
          <w:sz w:val="28"/>
          <w:szCs w:val="28"/>
        </w:rPr>
        <w:t>UI Testing</w:t>
      </w:r>
    </w:p>
    <w:p w:rsidR="00F45A43" w:rsidRPr="00F45A43" w:rsidRDefault="00F45A43" w:rsidP="00F45A43">
      <w:pPr>
        <w:pStyle w:val="a4"/>
        <w:numPr>
          <w:ilvl w:val="2"/>
          <w:numId w:val="1"/>
        </w:numPr>
        <w:rPr>
          <w:sz w:val="28"/>
          <w:szCs w:val="28"/>
        </w:rPr>
      </w:pPr>
      <w:r w:rsidRPr="00F45A43">
        <w:rPr>
          <w:sz w:val="28"/>
          <w:szCs w:val="28"/>
        </w:rPr>
        <w:t>Functional testing</w:t>
      </w:r>
    </w:p>
    <w:p w:rsidR="00F45A43" w:rsidRPr="00F45A43" w:rsidRDefault="00F45A43" w:rsidP="00F45A43">
      <w:pPr>
        <w:pStyle w:val="a4"/>
        <w:numPr>
          <w:ilvl w:val="2"/>
          <w:numId w:val="1"/>
        </w:numPr>
        <w:rPr>
          <w:sz w:val="28"/>
          <w:szCs w:val="28"/>
        </w:rPr>
      </w:pPr>
      <w:r w:rsidRPr="00F45A43">
        <w:rPr>
          <w:sz w:val="28"/>
          <w:szCs w:val="28"/>
        </w:rPr>
        <w:t>System testing</w:t>
      </w:r>
    </w:p>
    <w:p w:rsidR="00F45A43" w:rsidRPr="00F45A43" w:rsidRDefault="00F45A43" w:rsidP="00F45A43">
      <w:pPr>
        <w:pStyle w:val="a4"/>
        <w:numPr>
          <w:ilvl w:val="2"/>
          <w:numId w:val="1"/>
        </w:numPr>
        <w:rPr>
          <w:sz w:val="28"/>
          <w:szCs w:val="28"/>
        </w:rPr>
      </w:pPr>
      <w:r w:rsidRPr="00F45A43">
        <w:rPr>
          <w:sz w:val="28"/>
          <w:szCs w:val="28"/>
        </w:rPr>
        <w:t>Performance testing</w:t>
      </w:r>
    </w:p>
    <w:p w:rsidR="00F45A43" w:rsidRPr="00F45A43" w:rsidRDefault="00F45A43" w:rsidP="00F45A43">
      <w:pPr>
        <w:pStyle w:val="a4"/>
        <w:numPr>
          <w:ilvl w:val="2"/>
          <w:numId w:val="1"/>
        </w:numPr>
        <w:rPr>
          <w:sz w:val="28"/>
          <w:szCs w:val="28"/>
        </w:rPr>
      </w:pPr>
      <w:r w:rsidRPr="00F45A43">
        <w:rPr>
          <w:sz w:val="28"/>
          <w:szCs w:val="28"/>
        </w:rPr>
        <w:t>Stress testing</w:t>
      </w:r>
    </w:p>
    <w:p w:rsidR="00F45A43" w:rsidRPr="00F45A43" w:rsidRDefault="00F45A43" w:rsidP="00F45A43">
      <w:pPr>
        <w:pStyle w:val="a4"/>
        <w:numPr>
          <w:ilvl w:val="2"/>
          <w:numId w:val="1"/>
        </w:numPr>
        <w:rPr>
          <w:sz w:val="28"/>
          <w:szCs w:val="28"/>
        </w:rPr>
      </w:pPr>
      <w:r w:rsidRPr="00F45A43">
        <w:rPr>
          <w:sz w:val="28"/>
          <w:szCs w:val="28"/>
        </w:rPr>
        <w:t>Security and Access control testing</w:t>
      </w:r>
    </w:p>
    <w:p w:rsidR="00F45A43" w:rsidRPr="00F45A43" w:rsidRDefault="00F45A43" w:rsidP="00F45A43">
      <w:pPr>
        <w:pStyle w:val="a4"/>
        <w:numPr>
          <w:ilvl w:val="2"/>
          <w:numId w:val="1"/>
        </w:numPr>
        <w:rPr>
          <w:sz w:val="28"/>
          <w:szCs w:val="28"/>
        </w:rPr>
      </w:pPr>
      <w:r w:rsidRPr="00F45A43">
        <w:rPr>
          <w:sz w:val="28"/>
          <w:szCs w:val="28"/>
        </w:rPr>
        <w:t>User acceptance testing</w:t>
      </w:r>
    </w:p>
    <w:p w:rsidR="00F26BC2" w:rsidRPr="00F45A43" w:rsidRDefault="00F26BC2" w:rsidP="00F26BC2">
      <w:pPr>
        <w:pStyle w:val="a4"/>
        <w:numPr>
          <w:ilvl w:val="1"/>
          <w:numId w:val="1"/>
        </w:numPr>
        <w:rPr>
          <w:sz w:val="28"/>
          <w:szCs w:val="28"/>
        </w:rPr>
      </w:pPr>
      <w:r w:rsidRPr="00F45A43">
        <w:rPr>
          <w:sz w:val="28"/>
          <w:szCs w:val="28"/>
        </w:rPr>
        <w:t>Tools</w:t>
      </w:r>
    </w:p>
    <w:p w:rsidR="00F26BC2" w:rsidRPr="00F45A43" w:rsidRDefault="00F45A43" w:rsidP="00F26BC2">
      <w:pPr>
        <w:pStyle w:val="a4"/>
        <w:numPr>
          <w:ilvl w:val="0"/>
          <w:numId w:val="1"/>
        </w:numPr>
        <w:rPr>
          <w:sz w:val="28"/>
          <w:szCs w:val="28"/>
        </w:rPr>
      </w:pPr>
      <w:r w:rsidRPr="00F45A43">
        <w:rPr>
          <w:sz w:val="28"/>
          <w:szCs w:val="28"/>
        </w:rPr>
        <w:t>Test environment</w:t>
      </w:r>
    </w:p>
    <w:p w:rsidR="00F45A43" w:rsidRPr="00F45A43" w:rsidRDefault="00F45A43" w:rsidP="00F26BC2">
      <w:pPr>
        <w:pStyle w:val="a4"/>
        <w:numPr>
          <w:ilvl w:val="0"/>
          <w:numId w:val="1"/>
        </w:numPr>
        <w:rPr>
          <w:sz w:val="28"/>
          <w:szCs w:val="28"/>
        </w:rPr>
      </w:pPr>
      <w:r w:rsidRPr="00F45A43">
        <w:rPr>
          <w:sz w:val="28"/>
          <w:szCs w:val="28"/>
        </w:rPr>
        <w:t>Entry criteria</w:t>
      </w:r>
    </w:p>
    <w:p w:rsidR="00F45A43" w:rsidRDefault="00F45A43" w:rsidP="00F26BC2">
      <w:pPr>
        <w:pStyle w:val="a4"/>
        <w:numPr>
          <w:ilvl w:val="0"/>
          <w:numId w:val="1"/>
        </w:numPr>
        <w:rPr>
          <w:sz w:val="28"/>
          <w:szCs w:val="28"/>
        </w:rPr>
      </w:pPr>
      <w:r w:rsidRPr="00F45A43">
        <w:rPr>
          <w:sz w:val="28"/>
          <w:szCs w:val="28"/>
        </w:rPr>
        <w:t xml:space="preserve">Exit criteria </w:t>
      </w: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Default="00F45A43" w:rsidP="00F45A43">
      <w:pPr>
        <w:ind w:left="360"/>
        <w:rPr>
          <w:sz w:val="28"/>
          <w:szCs w:val="28"/>
        </w:rPr>
      </w:pPr>
    </w:p>
    <w:p w:rsidR="00F45A43" w:rsidRPr="00AD5F7B" w:rsidRDefault="00F45A43" w:rsidP="00F45A43">
      <w:pPr>
        <w:pStyle w:val="a4"/>
        <w:numPr>
          <w:ilvl w:val="0"/>
          <w:numId w:val="2"/>
        </w:numPr>
        <w:rPr>
          <w:b/>
          <w:sz w:val="28"/>
          <w:szCs w:val="28"/>
        </w:rPr>
      </w:pPr>
      <w:r w:rsidRPr="00AD5F7B">
        <w:rPr>
          <w:b/>
          <w:sz w:val="28"/>
          <w:szCs w:val="28"/>
        </w:rPr>
        <w:t>Introduction</w:t>
      </w:r>
    </w:p>
    <w:p w:rsidR="00AD5F7B" w:rsidRPr="00AD5F7B" w:rsidRDefault="00AD5F7B" w:rsidP="00AD5F7B">
      <w:pPr>
        <w:pStyle w:val="a4"/>
        <w:rPr>
          <w:sz w:val="24"/>
          <w:szCs w:val="24"/>
        </w:rPr>
      </w:pPr>
      <w:r w:rsidRPr="00AD5F7B">
        <w:rPr>
          <w:sz w:val="24"/>
          <w:szCs w:val="24"/>
        </w:rPr>
        <w:t>Telerik Academy Learning System is student system developed for</w:t>
      </w:r>
      <w:r>
        <w:rPr>
          <w:sz w:val="24"/>
          <w:szCs w:val="24"/>
        </w:rPr>
        <w:t xml:space="preserve"> the purpose of training at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It </w:t>
      </w:r>
      <w:r w:rsidRPr="00AD5F7B">
        <w:rPr>
          <w:sz w:val="24"/>
          <w:szCs w:val="24"/>
        </w:rPr>
        <w:t>is built and maintained by the Academy of Telerik</w:t>
      </w:r>
    </w:p>
    <w:p w:rsidR="00AC32C4" w:rsidRDefault="00AD5F7B" w:rsidP="00AD5F7B">
      <w:pPr>
        <w:pStyle w:val="a4"/>
        <w:rPr>
          <w:sz w:val="24"/>
          <w:szCs w:val="24"/>
        </w:rPr>
      </w:pPr>
      <w:r>
        <w:rPr>
          <w:sz w:val="24"/>
          <w:szCs w:val="24"/>
        </w:rPr>
        <w:t xml:space="preserve">centralized information system, </w:t>
      </w:r>
      <w:r w:rsidRPr="00AD5F7B">
        <w:rPr>
          <w:sz w:val="24"/>
          <w:szCs w:val="24"/>
        </w:rPr>
        <w:t>which</w:t>
      </w:r>
      <w:r>
        <w:rPr>
          <w:sz w:val="24"/>
          <w:szCs w:val="24"/>
        </w:rPr>
        <w:t xml:space="preserve"> </w:t>
      </w:r>
      <w:r w:rsidRPr="00AD5F7B">
        <w:rPr>
          <w:sz w:val="24"/>
          <w:szCs w:val="24"/>
        </w:rPr>
        <w:t>stored information about traini</w:t>
      </w:r>
      <w:r>
        <w:rPr>
          <w:sz w:val="24"/>
          <w:szCs w:val="24"/>
        </w:rPr>
        <w:t>ng courses, participants in the</w:t>
      </w:r>
      <w:r w:rsidRPr="00AD5F7B">
        <w:rPr>
          <w:sz w:val="24"/>
          <w:szCs w:val="24"/>
        </w:rPr>
        <w:t xml:space="preserve"> Telerik</w:t>
      </w:r>
      <w:r>
        <w:rPr>
          <w:sz w:val="24"/>
          <w:szCs w:val="24"/>
        </w:rPr>
        <w:t xml:space="preserve"> </w:t>
      </w:r>
      <w:r w:rsidRPr="00AD5F7B">
        <w:rPr>
          <w:sz w:val="24"/>
          <w:szCs w:val="24"/>
        </w:rPr>
        <w:t>Academy</w:t>
      </w:r>
      <w:r>
        <w:rPr>
          <w:sz w:val="24"/>
          <w:szCs w:val="24"/>
        </w:rPr>
        <w:t xml:space="preserve">, </w:t>
      </w:r>
      <w:r w:rsidRPr="00AD5F7B">
        <w:rPr>
          <w:sz w:val="24"/>
          <w:szCs w:val="24"/>
        </w:rPr>
        <w:t>their results in the courses (homework, projects, assessments and achievements), schedules</w:t>
      </w:r>
      <w:r>
        <w:rPr>
          <w:sz w:val="24"/>
          <w:szCs w:val="24"/>
        </w:rPr>
        <w:t xml:space="preserve"> </w:t>
      </w:r>
      <w:r w:rsidRPr="00AD5F7B">
        <w:rPr>
          <w:sz w:val="24"/>
          <w:szCs w:val="24"/>
        </w:rPr>
        <w:t>classrooms, courses and workshops, and other information related to teaching and activities</w:t>
      </w:r>
      <w:r>
        <w:rPr>
          <w:sz w:val="24"/>
          <w:szCs w:val="24"/>
        </w:rPr>
        <w:t xml:space="preserve"> in </w:t>
      </w:r>
      <w:r w:rsidRPr="00AD5F7B">
        <w:rPr>
          <w:sz w:val="24"/>
          <w:szCs w:val="24"/>
        </w:rPr>
        <w:t>the Academy.</w:t>
      </w:r>
    </w:p>
    <w:p w:rsidR="00866B64" w:rsidRDefault="00866B64" w:rsidP="00AD5F7B">
      <w:pPr>
        <w:pStyle w:val="a4"/>
        <w:rPr>
          <w:sz w:val="24"/>
          <w:szCs w:val="24"/>
        </w:rPr>
      </w:pPr>
    </w:p>
    <w:p w:rsidR="009D1B11" w:rsidRPr="00AD5F7B" w:rsidRDefault="009D1B11" w:rsidP="00AD5F7B">
      <w:pPr>
        <w:pStyle w:val="a4"/>
        <w:rPr>
          <w:sz w:val="24"/>
          <w:szCs w:val="24"/>
        </w:rPr>
      </w:pPr>
    </w:p>
    <w:p w:rsidR="00F45A43" w:rsidRDefault="00F45A43" w:rsidP="00F45A43">
      <w:pPr>
        <w:pStyle w:val="a4"/>
        <w:numPr>
          <w:ilvl w:val="0"/>
          <w:numId w:val="2"/>
        </w:numPr>
        <w:rPr>
          <w:b/>
          <w:sz w:val="28"/>
          <w:szCs w:val="28"/>
        </w:rPr>
      </w:pPr>
      <w:r w:rsidRPr="00AD5F7B">
        <w:rPr>
          <w:b/>
          <w:sz w:val="28"/>
          <w:szCs w:val="28"/>
        </w:rPr>
        <w:t>Objective</w:t>
      </w:r>
    </w:p>
    <w:p w:rsidR="00866B64" w:rsidRPr="00866B64" w:rsidRDefault="00866B64" w:rsidP="00866B64">
      <w:pPr>
        <w:ind w:left="360"/>
        <w:rPr>
          <w:sz w:val="24"/>
          <w:szCs w:val="24"/>
        </w:rPr>
      </w:pPr>
      <w:r w:rsidRPr="00866B64">
        <w:rPr>
          <w:sz w:val="24"/>
          <w:szCs w:val="24"/>
        </w:rPr>
        <w:t>Objective of this test plan is to ensure that the functionalities of the Telerik Academy Student System listed in article 4a of this document are tested. The top priority functionalities will be “Login” and “Registration”. Medium priority will be the “Courses enrolment”, “Access to lectures/presentations/home works” and “Changing the form of training attendance/online”. Low priority are “Friends” and “Messages”. Users must be able to register and login with a user and not to be able to login or change another user account. Users must have the opportunity to enroll to a course and access all the courses resources and eventually switch from onsite to online education. Users must be able to invite other users to be friends and if the friendship is accepted they must be able to exchange messages.</w:t>
      </w:r>
    </w:p>
    <w:p w:rsidR="00866B64" w:rsidRPr="00866B64" w:rsidRDefault="00866B64" w:rsidP="00866B64">
      <w:pPr>
        <w:ind w:left="1080"/>
        <w:rPr>
          <w:b/>
          <w:sz w:val="28"/>
          <w:szCs w:val="28"/>
        </w:rPr>
      </w:pPr>
    </w:p>
    <w:p w:rsidR="00866B64" w:rsidRDefault="00866B64" w:rsidP="00F45A43">
      <w:pPr>
        <w:pStyle w:val="a4"/>
        <w:numPr>
          <w:ilvl w:val="0"/>
          <w:numId w:val="2"/>
        </w:numPr>
        <w:rPr>
          <w:b/>
          <w:sz w:val="28"/>
          <w:szCs w:val="28"/>
        </w:rPr>
      </w:pPr>
      <w:r>
        <w:rPr>
          <w:b/>
          <w:sz w:val="28"/>
          <w:szCs w:val="28"/>
        </w:rPr>
        <w:t>Assumptions</w:t>
      </w:r>
    </w:p>
    <w:p w:rsidR="00916447" w:rsidRDefault="00916447" w:rsidP="00916447">
      <w:pPr>
        <w:ind w:left="360"/>
        <w:rPr>
          <w:sz w:val="24"/>
          <w:szCs w:val="24"/>
        </w:rPr>
      </w:pPr>
      <w:r w:rsidRPr="00916447">
        <w:rPr>
          <w:sz w:val="24"/>
          <w:szCs w:val="24"/>
        </w:rPr>
        <w:t xml:space="preserve">The web application to be tested is located at </w:t>
      </w:r>
      <w:hyperlink r:id="rId7" w:history="1">
        <w:r w:rsidRPr="00916447">
          <w:rPr>
            <w:rStyle w:val="ad"/>
            <w:sz w:val="24"/>
            <w:szCs w:val="24"/>
          </w:rPr>
          <w:t>http://stage.telerikacademy.com/</w:t>
        </w:r>
      </w:hyperlink>
      <w:r w:rsidRPr="00916447">
        <w:rPr>
          <w:sz w:val="24"/>
          <w:szCs w:val="24"/>
        </w:rPr>
        <w:t xml:space="preserve"> and is in complete code freeze, ready for testing. The testing is going to be performed by five independent teams of quality assurance trainees. Each of the teams will have responsibility to test a set of functionalities. The cost of testing will be the cost of the trainer staff and the infrastructure to perform the training. The tools used will be either open source or Telerik products.</w:t>
      </w:r>
    </w:p>
    <w:p w:rsidR="00C904D7" w:rsidRPr="00916447" w:rsidRDefault="00C904D7" w:rsidP="00916447">
      <w:pPr>
        <w:ind w:left="360"/>
        <w:rPr>
          <w:b/>
          <w:sz w:val="28"/>
          <w:szCs w:val="28"/>
        </w:rPr>
      </w:pPr>
    </w:p>
    <w:p w:rsidR="00916447" w:rsidRDefault="00916447" w:rsidP="00F45A43">
      <w:pPr>
        <w:pStyle w:val="a4"/>
        <w:numPr>
          <w:ilvl w:val="0"/>
          <w:numId w:val="2"/>
        </w:numPr>
        <w:rPr>
          <w:b/>
          <w:sz w:val="28"/>
          <w:szCs w:val="28"/>
        </w:rPr>
      </w:pPr>
      <w:r>
        <w:rPr>
          <w:b/>
          <w:sz w:val="28"/>
          <w:szCs w:val="28"/>
        </w:rPr>
        <w:lastRenderedPageBreak/>
        <w:t>Risk Analysis</w:t>
      </w:r>
    </w:p>
    <w:p w:rsidR="00866B64" w:rsidRDefault="00C904D7" w:rsidP="00C904D7">
      <w:pPr>
        <w:ind w:left="360"/>
        <w:rPr>
          <w:sz w:val="24"/>
          <w:szCs w:val="24"/>
        </w:rPr>
      </w:pPr>
      <w:r>
        <w:rPr>
          <w:sz w:val="24"/>
          <w:szCs w:val="24"/>
        </w:rPr>
        <w:t xml:space="preserve">Major risk for the </w:t>
      </w:r>
      <w:r w:rsidR="00164E16">
        <w:rPr>
          <w:sz w:val="24"/>
          <w:szCs w:val="24"/>
        </w:rPr>
        <w:t>completion of this plan</w:t>
      </w:r>
      <w:r>
        <w:rPr>
          <w:sz w:val="24"/>
          <w:szCs w:val="24"/>
        </w:rPr>
        <w:t xml:space="preserve"> is lack of organization and lack of competence from the trainees. The teams will be self-organized and weekly reviews of each team’s progress will be performed </w:t>
      </w:r>
      <w:r w:rsidR="00A60BC8">
        <w:rPr>
          <w:sz w:val="24"/>
          <w:szCs w:val="24"/>
        </w:rPr>
        <w:t xml:space="preserve">by the trainers </w:t>
      </w:r>
      <w:r>
        <w:rPr>
          <w:sz w:val="24"/>
          <w:szCs w:val="24"/>
        </w:rPr>
        <w:t>in order to minimize these risks and provide the team with guidance.</w:t>
      </w:r>
      <w:r w:rsidR="00164E16">
        <w:rPr>
          <w:sz w:val="24"/>
          <w:szCs w:val="24"/>
        </w:rPr>
        <w:t xml:space="preserve"> There will be three 4 hour training sessions each week in order to familiarize the trainees with the t</w:t>
      </w:r>
      <w:bookmarkStart w:id="0" w:name="_GoBack"/>
      <w:bookmarkEnd w:id="0"/>
      <w:r w:rsidR="00164E16">
        <w:rPr>
          <w:sz w:val="24"/>
          <w:szCs w:val="24"/>
        </w:rPr>
        <w:t>est process.</w:t>
      </w:r>
    </w:p>
    <w:p w:rsidR="00866B64" w:rsidRDefault="00866B64" w:rsidP="00866B64">
      <w:pPr>
        <w:pStyle w:val="a4"/>
        <w:ind w:left="360"/>
        <w:rPr>
          <w:sz w:val="24"/>
          <w:szCs w:val="24"/>
        </w:rPr>
      </w:pPr>
    </w:p>
    <w:p w:rsidR="00F45A43" w:rsidRPr="00AD5F7B" w:rsidRDefault="00F45A43" w:rsidP="00495BAE">
      <w:pPr>
        <w:pStyle w:val="a4"/>
        <w:numPr>
          <w:ilvl w:val="0"/>
          <w:numId w:val="2"/>
        </w:numPr>
        <w:rPr>
          <w:b/>
          <w:sz w:val="28"/>
          <w:szCs w:val="28"/>
        </w:rPr>
      </w:pPr>
      <w:r w:rsidRPr="00AD5F7B">
        <w:rPr>
          <w:b/>
          <w:sz w:val="28"/>
          <w:szCs w:val="28"/>
        </w:rPr>
        <w:t>Team members</w:t>
      </w:r>
    </w:p>
    <w:p w:rsidR="00F45A43" w:rsidRPr="00F45A43" w:rsidRDefault="00F45A43" w:rsidP="00F45A43">
      <w:pPr>
        <w:pStyle w:val="a4"/>
        <w:rPr>
          <w:sz w:val="28"/>
          <w:szCs w:val="28"/>
        </w:rPr>
      </w:pPr>
    </w:p>
    <w:tbl>
      <w:tblPr>
        <w:tblStyle w:val="-50"/>
        <w:tblW w:w="0" w:type="auto"/>
        <w:tblLook w:val="04A0" w:firstRow="1" w:lastRow="0" w:firstColumn="1" w:lastColumn="0" w:noHBand="0" w:noVBand="1"/>
      </w:tblPr>
      <w:tblGrid>
        <w:gridCol w:w="3133"/>
        <w:gridCol w:w="2982"/>
        <w:gridCol w:w="2787"/>
      </w:tblGrid>
      <w:tr w:rsidR="00F45A43" w:rsidTr="00F713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F45A43" w:rsidP="00F45A43">
            <w:pPr>
              <w:pStyle w:val="a4"/>
              <w:ind w:left="0"/>
              <w:jc w:val="center"/>
              <w:rPr>
                <w:rFonts w:asciiTheme="minorHAnsi" w:hAnsiTheme="minorHAnsi"/>
                <w:sz w:val="28"/>
                <w:szCs w:val="28"/>
              </w:rPr>
            </w:pPr>
            <w:r w:rsidRPr="00F7138B">
              <w:rPr>
                <w:rFonts w:asciiTheme="minorHAnsi" w:hAnsiTheme="minorHAnsi"/>
                <w:sz w:val="28"/>
                <w:szCs w:val="28"/>
              </w:rPr>
              <w:t>Name</w:t>
            </w:r>
          </w:p>
        </w:tc>
        <w:tc>
          <w:tcPr>
            <w:tcW w:w="2982" w:type="dxa"/>
          </w:tcPr>
          <w:p w:rsidR="00F45A43" w:rsidRPr="00F7138B" w:rsidRDefault="00F45A43" w:rsidP="00F45A43">
            <w:pPr>
              <w:pStyle w:val="a4"/>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Role</w:t>
            </w:r>
          </w:p>
        </w:tc>
        <w:tc>
          <w:tcPr>
            <w:tcW w:w="2787" w:type="dxa"/>
          </w:tcPr>
          <w:p w:rsidR="00F45A43" w:rsidRPr="00F7138B" w:rsidRDefault="00F7138B" w:rsidP="00F45A43">
            <w:pPr>
              <w:pStyle w:val="a4"/>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F7138B">
              <w:rPr>
                <w:rFonts w:asciiTheme="minorHAnsi" w:hAnsiTheme="minorHAnsi"/>
                <w:sz w:val="28"/>
                <w:szCs w:val="28"/>
              </w:rPr>
              <w:t>User</w:t>
            </w:r>
          </w:p>
        </w:tc>
      </w:tr>
      <w:tr w:rsidR="00F45A43" w:rsidTr="00F71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F45A43" w:rsidP="00F7138B">
            <w:pPr>
              <w:pStyle w:val="a4"/>
              <w:ind w:left="0"/>
              <w:jc w:val="center"/>
              <w:rPr>
                <w:rFonts w:asciiTheme="minorHAnsi" w:hAnsiTheme="minorHAnsi"/>
                <w:sz w:val="28"/>
                <w:szCs w:val="28"/>
              </w:rPr>
            </w:pPr>
            <w:r w:rsidRPr="00F7138B">
              <w:rPr>
                <w:rFonts w:asciiTheme="minorHAnsi" w:hAnsiTheme="minorHAnsi"/>
                <w:sz w:val="28"/>
                <w:szCs w:val="28"/>
              </w:rPr>
              <w:t xml:space="preserve">Decho </w:t>
            </w:r>
            <w:proofErr w:type="spellStart"/>
            <w:r w:rsidRPr="00F7138B">
              <w:rPr>
                <w:rFonts w:asciiTheme="minorHAnsi" w:hAnsiTheme="minorHAnsi"/>
                <w:sz w:val="28"/>
                <w:szCs w:val="28"/>
              </w:rPr>
              <w:t>Dechev</w:t>
            </w:r>
            <w:proofErr w:type="spellEnd"/>
          </w:p>
        </w:tc>
        <w:tc>
          <w:tcPr>
            <w:tcW w:w="2982" w:type="dxa"/>
          </w:tcPr>
          <w:p w:rsidR="00F45A43" w:rsidRPr="00F7138B" w:rsidRDefault="00F7138B" w:rsidP="00F7138B">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c>
          <w:tcPr>
            <w:tcW w:w="2787" w:type="dxa"/>
          </w:tcPr>
          <w:p w:rsidR="00F45A43" w:rsidRPr="00F7138B" w:rsidRDefault="00F45A43" w:rsidP="00F7138B">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F7138B">
              <w:rPr>
                <w:sz w:val="28"/>
                <w:szCs w:val="28"/>
              </w:rPr>
              <w:t>decho.D</w:t>
            </w:r>
            <w:proofErr w:type="spellEnd"/>
          </w:p>
        </w:tc>
      </w:tr>
      <w:tr w:rsidR="00F45A43" w:rsidTr="00F71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9D1B11" w:rsidP="00F7138B">
            <w:pPr>
              <w:pStyle w:val="a4"/>
              <w:ind w:left="0"/>
              <w:jc w:val="center"/>
              <w:rPr>
                <w:rFonts w:asciiTheme="minorHAnsi" w:hAnsiTheme="minorHAnsi"/>
                <w:sz w:val="28"/>
                <w:szCs w:val="28"/>
              </w:rPr>
            </w:pPr>
            <w:proofErr w:type="spellStart"/>
            <w:r>
              <w:rPr>
                <w:rFonts w:asciiTheme="minorHAnsi" w:hAnsiTheme="minorHAnsi"/>
                <w:sz w:val="28"/>
                <w:szCs w:val="28"/>
              </w:rPr>
              <w:t>Dimit</w:t>
            </w:r>
            <w:r w:rsidR="009221CE">
              <w:rPr>
                <w:rFonts w:asciiTheme="minorHAnsi" w:hAnsiTheme="minorHAnsi"/>
                <w:sz w:val="28"/>
                <w:szCs w:val="28"/>
              </w:rPr>
              <w:t>ar</w:t>
            </w:r>
            <w:proofErr w:type="spellEnd"/>
            <w:r w:rsidR="009221CE">
              <w:rPr>
                <w:rFonts w:asciiTheme="minorHAnsi" w:hAnsiTheme="minorHAnsi"/>
                <w:sz w:val="28"/>
                <w:szCs w:val="28"/>
              </w:rPr>
              <w:t xml:space="preserve"> </w:t>
            </w:r>
            <w:proofErr w:type="spellStart"/>
            <w:r w:rsidR="009221CE">
              <w:rPr>
                <w:rFonts w:asciiTheme="minorHAnsi" w:hAnsiTheme="minorHAnsi"/>
                <w:sz w:val="28"/>
                <w:szCs w:val="28"/>
              </w:rPr>
              <w:t>Panay</w:t>
            </w:r>
            <w:r w:rsidR="00F45A43" w:rsidRPr="00F7138B">
              <w:rPr>
                <w:rFonts w:asciiTheme="minorHAnsi" w:hAnsiTheme="minorHAnsi"/>
                <w:sz w:val="28"/>
                <w:szCs w:val="28"/>
              </w:rPr>
              <w:t>otov</w:t>
            </w:r>
            <w:proofErr w:type="spellEnd"/>
          </w:p>
        </w:tc>
        <w:tc>
          <w:tcPr>
            <w:tcW w:w="2982" w:type="dxa"/>
          </w:tcPr>
          <w:p w:rsidR="00F45A43" w:rsidRPr="00F7138B" w:rsidRDefault="00F7138B" w:rsidP="00F7138B">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c>
          <w:tcPr>
            <w:tcW w:w="2787" w:type="dxa"/>
          </w:tcPr>
          <w:p w:rsidR="00F45A43" w:rsidRPr="00F7138B" w:rsidRDefault="00F45A43" w:rsidP="00F7138B">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proofErr w:type="spellStart"/>
            <w:r w:rsidRPr="00F7138B">
              <w:rPr>
                <w:sz w:val="28"/>
                <w:szCs w:val="28"/>
              </w:rPr>
              <w:t>The.Bager</w:t>
            </w:r>
            <w:proofErr w:type="spellEnd"/>
          </w:p>
        </w:tc>
      </w:tr>
      <w:tr w:rsidR="00F45A43" w:rsidTr="00F713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F45A43" w:rsidP="00F7138B">
            <w:pPr>
              <w:pStyle w:val="a4"/>
              <w:ind w:left="0"/>
              <w:jc w:val="center"/>
              <w:rPr>
                <w:rFonts w:asciiTheme="minorHAnsi" w:hAnsiTheme="minorHAnsi"/>
                <w:sz w:val="28"/>
                <w:szCs w:val="28"/>
              </w:rPr>
            </w:pPr>
            <w:proofErr w:type="spellStart"/>
            <w:r w:rsidRPr="00F7138B">
              <w:rPr>
                <w:rFonts w:asciiTheme="minorHAnsi" w:hAnsiTheme="minorHAnsi"/>
                <w:sz w:val="28"/>
                <w:szCs w:val="28"/>
              </w:rPr>
              <w:t>Ilvie</w:t>
            </w:r>
            <w:proofErr w:type="spellEnd"/>
            <w:r w:rsidRPr="00F7138B">
              <w:rPr>
                <w:rFonts w:asciiTheme="minorHAnsi" w:hAnsiTheme="minorHAnsi"/>
                <w:sz w:val="28"/>
                <w:szCs w:val="28"/>
              </w:rPr>
              <w:t xml:space="preserve"> </w:t>
            </w:r>
            <w:proofErr w:type="spellStart"/>
            <w:r w:rsidRPr="00F7138B">
              <w:rPr>
                <w:rFonts w:asciiTheme="minorHAnsi" w:hAnsiTheme="minorHAnsi"/>
                <w:sz w:val="28"/>
                <w:szCs w:val="28"/>
              </w:rPr>
              <w:t>Havalyova</w:t>
            </w:r>
            <w:proofErr w:type="spellEnd"/>
          </w:p>
        </w:tc>
        <w:tc>
          <w:tcPr>
            <w:tcW w:w="2982" w:type="dxa"/>
          </w:tcPr>
          <w:p w:rsidR="00F45A43" w:rsidRPr="00F7138B" w:rsidRDefault="00F7138B" w:rsidP="00F7138B">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F7138B">
              <w:rPr>
                <w:sz w:val="28"/>
                <w:szCs w:val="28"/>
              </w:rPr>
              <w:t>QA</w:t>
            </w:r>
          </w:p>
        </w:tc>
        <w:tc>
          <w:tcPr>
            <w:tcW w:w="2787" w:type="dxa"/>
          </w:tcPr>
          <w:p w:rsidR="00F45A43" w:rsidRPr="00F7138B" w:rsidRDefault="00F7138B" w:rsidP="00F7138B">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proofErr w:type="spellStart"/>
            <w:r w:rsidRPr="00F7138B">
              <w:rPr>
                <w:sz w:val="28"/>
                <w:szCs w:val="28"/>
              </w:rPr>
              <w:t>havaliova</w:t>
            </w:r>
            <w:proofErr w:type="spellEnd"/>
          </w:p>
        </w:tc>
      </w:tr>
      <w:tr w:rsidR="00F45A43" w:rsidTr="00F7138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3" w:type="dxa"/>
          </w:tcPr>
          <w:p w:rsidR="00F45A43" w:rsidRPr="00F7138B" w:rsidRDefault="0090748E" w:rsidP="00F7138B">
            <w:pPr>
              <w:pStyle w:val="a4"/>
              <w:ind w:left="0"/>
              <w:jc w:val="center"/>
              <w:rPr>
                <w:rFonts w:asciiTheme="minorHAnsi" w:hAnsiTheme="minorHAnsi"/>
                <w:sz w:val="28"/>
                <w:szCs w:val="28"/>
              </w:rPr>
            </w:pPr>
            <w:proofErr w:type="spellStart"/>
            <w:r>
              <w:rPr>
                <w:rFonts w:asciiTheme="minorHAnsi" w:hAnsiTheme="minorHAnsi"/>
                <w:sz w:val="28"/>
                <w:szCs w:val="28"/>
              </w:rPr>
              <w:t>Ya</w:t>
            </w:r>
            <w:r w:rsidR="00F7138B" w:rsidRPr="00F7138B">
              <w:rPr>
                <w:rFonts w:asciiTheme="minorHAnsi" w:hAnsiTheme="minorHAnsi"/>
                <w:sz w:val="28"/>
                <w:szCs w:val="28"/>
              </w:rPr>
              <w:t>ne</w:t>
            </w:r>
            <w:proofErr w:type="spellEnd"/>
            <w:r w:rsidR="00F7138B" w:rsidRPr="00F7138B">
              <w:rPr>
                <w:rFonts w:asciiTheme="minorHAnsi" w:hAnsiTheme="minorHAnsi"/>
                <w:sz w:val="28"/>
                <w:szCs w:val="28"/>
              </w:rPr>
              <w:t xml:space="preserve"> </w:t>
            </w:r>
            <w:proofErr w:type="spellStart"/>
            <w:r w:rsidR="00F7138B" w:rsidRPr="00F7138B">
              <w:rPr>
                <w:rFonts w:asciiTheme="minorHAnsi" w:hAnsiTheme="minorHAnsi"/>
                <w:sz w:val="28"/>
                <w:szCs w:val="28"/>
              </w:rPr>
              <w:t>Yosifov</w:t>
            </w:r>
            <w:proofErr w:type="spellEnd"/>
          </w:p>
        </w:tc>
        <w:tc>
          <w:tcPr>
            <w:tcW w:w="2982" w:type="dxa"/>
          </w:tcPr>
          <w:p w:rsidR="00F45A43" w:rsidRPr="00F7138B" w:rsidRDefault="00F7138B" w:rsidP="00F7138B">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QA</w:t>
            </w:r>
          </w:p>
        </w:tc>
        <w:tc>
          <w:tcPr>
            <w:tcW w:w="2787" w:type="dxa"/>
          </w:tcPr>
          <w:p w:rsidR="00F45A43" w:rsidRPr="00F7138B" w:rsidRDefault="00F7138B" w:rsidP="00F7138B">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F7138B">
              <w:rPr>
                <w:sz w:val="28"/>
                <w:szCs w:val="28"/>
              </w:rPr>
              <w:t>Curiosity</w:t>
            </w:r>
          </w:p>
        </w:tc>
      </w:tr>
    </w:tbl>
    <w:p w:rsidR="00F45A43" w:rsidRDefault="00F45A43" w:rsidP="00F45A43">
      <w:pPr>
        <w:pStyle w:val="a4"/>
        <w:rPr>
          <w:sz w:val="28"/>
          <w:szCs w:val="28"/>
        </w:rPr>
      </w:pPr>
    </w:p>
    <w:p w:rsidR="00F7138B" w:rsidRPr="00AD5F7B" w:rsidRDefault="00F7138B" w:rsidP="00F7138B">
      <w:pPr>
        <w:pStyle w:val="a4"/>
        <w:numPr>
          <w:ilvl w:val="0"/>
          <w:numId w:val="2"/>
        </w:numPr>
        <w:rPr>
          <w:b/>
          <w:sz w:val="28"/>
          <w:szCs w:val="28"/>
        </w:rPr>
      </w:pPr>
      <w:r w:rsidRPr="00AD5F7B">
        <w:rPr>
          <w:b/>
          <w:sz w:val="28"/>
          <w:szCs w:val="28"/>
        </w:rPr>
        <w:t>Scope</w:t>
      </w:r>
    </w:p>
    <w:p w:rsidR="000E5FC5" w:rsidRPr="002B631D" w:rsidRDefault="00F7138B" w:rsidP="002F427C">
      <w:pPr>
        <w:pStyle w:val="a4"/>
        <w:numPr>
          <w:ilvl w:val="1"/>
          <w:numId w:val="2"/>
        </w:numPr>
        <w:ind w:left="1080"/>
        <w:rPr>
          <w:sz w:val="24"/>
          <w:szCs w:val="24"/>
        </w:rPr>
      </w:pPr>
      <w:r w:rsidRPr="002B631D">
        <w:rPr>
          <w:sz w:val="28"/>
          <w:szCs w:val="28"/>
        </w:rPr>
        <w:t>Functions to be tested</w:t>
      </w:r>
      <w:r w:rsidR="000E5FC5" w:rsidRPr="002B631D">
        <w:rPr>
          <w:sz w:val="28"/>
          <w:szCs w:val="28"/>
        </w:rPr>
        <w:t xml:space="preserve"> by the team</w:t>
      </w:r>
    </w:p>
    <w:tbl>
      <w:tblPr>
        <w:tblStyle w:val="-50"/>
        <w:tblW w:w="0" w:type="auto"/>
        <w:tblLook w:val="04A0" w:firstRow="1" w:lastRow="0" w:firstColumn="1" w:lastColumn="0" w:noHBand="0" w:noVBand="1"/>
      </w:tblPr>
      <w:tblGrid>
        <w:gridCol w:w="6345"/>
        <w:gridCol w:w="2552"/>
      </w:tblGrid>
      <w:tr w:rsidR="00AC32C4" w:rsidRPr="00AC32C4" w:rsidTr="00AC3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a4"/>
              <w:ind w:left="0"/>
              <w:jc w:val="center"/>
              <w:rPr>
                <w:rFonts w:asciiTheme="minorHAnsi" w:hAnsiTheme="minorHAnsi"/>
                <w:sz w:val="28"/>
                <w:szCs w:val="28"/>
              </w:rPr>
            </w:pPr>
            <w:r w:rsidRPr="00AC32C4">
              <w:rPr>
                <w:rFonts w:asciiTheme="minorHAnsi" w:hAnsiTheme="minorHAnsi"/>
                <w:sz w:val="28"/>
                <w:szCs w:val="28"/>
              </w:rPr>
              <w:t>Users</w:t>
            </w:r>
          </w:p>
        </w:tc>
        <w:tc>
          <w:tcPr>
            <w:tcW w:w="2552" w:type="dxa"/>
          </w:tcPr>
          <w:p w:rsidR="00F7138B" w:rsidRPr="00AC32C4" w:rsidRDefault="00AC32C4" w:rsidP="00AC32C4">
            <w:pPr>
              <w:pStyle w:val="a4"/>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AC32C4">
              <w:rPr>
                <w:rFonts w:asciiTheme="minorHAnsi" w:hAnsiTheme="minorHAnsi"/>
                <w:sz w:val="28"/>
                <w:szCs w:val="28"/>
              </w:rPr>
              <w:t>Admin</w:t>
            </w:r>
          </w:p>
        </w:tc>
      </w:tr>
      <w:tr w:rsidR="00AC32C4" w:rsidRPr="00AC32C4" w:rsidTr="00AC3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AC32C4" w:rsidP="00AC32C4">
            <w:pPr>
              <w:pStyle w:val="a4"/>
              <w:ind w:left="0"/>
              <w:jc w:val="center"/>
              <w:rPr>
                <w:rFonts w:asciiTheme="minorHAnsi" w:hAnsiTheme="minorHAnsi"/>
                <w:sz w:val="28"/>
                <w:szCs w:val="28"/>
              </w:rPr>
            </w:pPr>
            <w:r w:rsidRPr="00AC32C4">
              <w:rPr>
                <w:rFonts w:asciiTheme="minorHAnsi" w:hAnsiTheme="minorHAnsi"/>
                <w:sz w:val="28"/>
                <w:szCs w:val="28"/>
              </w:rPr>
              <w:t>Changing the form of training - attendance / online</w:t>
            </w:r>
          </w:p>
        </w:tc>
        <w:tc>
          <w:tcPr>
            <w:tcW w:w="2552" w:type="dxa"/>
          </w:tcPr>
          <w:p w:rsidR="00F7138B" w:rsidRPr="00AC32C4" w:rsidRDefault="00AC32C4" w:rsidP="00AC32C4">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a4"/>
              <w:ind w:left="0"/>
              <w:jc w:val="center"/>
              <w:rPr>
                <w:rFonts w:asciiTheme="minorHAnsi" w:hAnsiTheme="minorHAnsi"/>
                <w:sz w:val="28"/>
                <w:szCs w:val="28"/>
              </w:rPr>
            </w:pPr>
            <w:r w:rsidRPr="00AC32C4">
              <w:rPr>
                <w:rFonts w:asciiTheme="minorHAnsi" w:hAnsiTheme="minorHAnsi"/>
                <w:sz w:val="28"/>
                <w:szCs w:val="28"/>
              </w:rPr>
              <w:t>Access to lectures</w:t>
            </w:r>
            <w:r w:rsidR="00AC32C4" w:rsidRPr="00AC32C4">
              <w:rPr>
                <w:rFonts w:asciiTheme="minorHAnsi" w:hAnsiTheme="minorHAnsi"/>
                <w:sz w:val="28"/>
                <w:szCs w:val="28"/>
              </w:rPr>
              <w:t xml:space="preserve"> </w:t>
            </w:r>
            <w:r w:rsidRPr="00AC32C4">
              <w:rPr>
                <w:rFonts w:asciiTheme="minorHAnsi" w:hAnsiTheme="minorHAnsi"/>
                <w:sz w:val="28"/>
                <w:szCs w:val="28"/>
              </w:rPr>
              <w:t>/</w:t>
            </w:r>
            <w:r w:rsidR="00AC32C4" w:rsidRPr="00AC32C4">
              <w:rPr>
                <w:rFonts w:asciiTheme="minorHAnsi" w:hAnsiTheme="minorHAnsi"/>
                <w:sz w:val="28"/>
                <w:szCs w:val="28"/>
              </w:rPr>
              <w:t xml:space="preserve"> </w:t>
            </w:r>
            <w:r w:rsidRPr="00AC32C4">
              <w:rPr>
                <w:rFonts w:asciiTheme="minorHAnsi" w:hAnsiTheme="minorHAnsi"/>
                <w:sz w:val="28"/>
                <w:szCs w:val="28"/>
              </w:rPr>
              <w:t>presentations</w:t>
            </w:r>
            <w:r w:rsidR="00AC32C4" w:rsidRPr="00AC32C4">
              <w:rPr>
                <w:rFonts w:asciiTheme="minorHAnsi" w:hAnsiTheme="minorHAnsi"/>
                <w:sz w:val="28"/>
                <w:szCs w:val="28"/>
              </w:rPr>
              <w:t xml:space="preserve"> </w:t>
            </w:r>
            <w:r w:rsidRPr="00AC32C4">
              <w:rPr>
                <w:rFonts w:asciiTheme="minorHAnsi" w:hAnsiTheme="minorHAnsi"/>
                <w:sz w:val="28"/>
                <w:szCs w:val="28"/>
              </w:rPr>
              <w:t>/</w:t>
            </w:r>
            <w:r w:rsidR="00AC32C4" w:rsidRPr="00AC32C4">
              <w:rPr>
                <w:rFonts w:asciiTheme="minorHAnsi" w:hAnsiTheme="minorHAnsi"/>
                <w:sz w:val="28"/>
                <w:szCs w:val="28"/>
              </w:rPr>
              <w:t xml:space="preserve"> </w:t>
            </w:r>
            <w:r w:rsidRPr="00AC32C4">
              <w:rPr>
                <w:rFonts w:asciiTheme="minorHAnsi" w:hAnsiTheme="minorHAnsi"/>
                <w:sz w:val="28"/>
                <w:szCs w:val="28"/>
              </w:rPr>
              <w:t>home</w:t>
            </w:r>
            <w:r w:rsidR="00AC32C4" w:rsidRPr="00AC32C4">
              <w:rPr>
                <w:rFonts w:asciiTheme="minorHAnsi" w:hAnsiTheme="minorHAnsi"/>
                <w:sz w:val="28"/>
                <w:szCs w:val="28"/>
              </w:rPr>
              <w:t xml:space="preserve"> </w:t>
            </w:r>
            <w:r w:rsidRPr="00AC32C4">
              <w:rPr>
                <w:rFonts w:asciiTheme="minorHAnsi" w:hAnsiTheme="minorHAnsi"/>
                <w:sz w:val="28"/>
                <w:szCs w:val="28"/>
              </w:rPr>
              <w:t>works</w:t>
            </w:r>
          </w:p>
        </w:tc>
        <w:tc>
          <w:tcPr>
            <w:tcW w:w="2552" w:type="dxa"/>
          </w:tcPr>
          <w:p w:rsidR="00F7138B" w:rsidRPr="00AC32C4" w:rsidRDefault="00AC32C4" w:rsidP="00AC32C4">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a4"/>
              <w:ind w:left="0"/>
              <w:jc w:val="center"/>
              <w:rPr>
                <w:rFonts w:asciiTheme="minorHAnsi" w:hAnsiTheme="minorHAnsi"/>
                <w:sz w:val="28"/>
                <w:szCs w:val="28"/>
              </w:rPr>
            </w:pPr>
            <w:r w:rsidRPr="00AC32C4">
              <w:rPr>
                <w:rFonts w:asciiTheme="minorHAnsi" w:hAnsiTheme="minorHAnsi"/>
                <w:sz w:val="28"/>
                <w:szCs w:val="28"/>
              </w:rPr>
              <w:t>Courses enrollment</w:t>
            </w:r>
          </w:p>
        </w:tc>
        <w:tc>
          <w:tcPr>
            <w:tcW w:w="2552" w:type="dxa"/>
          </w:tcPr>
          <w:p w:rsidR="00F7138B" w:rsidRPr="00AC32C4" w:rsidRDefault="00AC32C4" w:rsidP="00AC32C4">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a4"/>
              <w:ind w:left="0"/>
              <w:jc w:val="center"/>
              <w:rPr>
                <w:rFonts w:asciiTheme="minorHAnsi" w:hAnsiTheme="minorHAnsi"/>
                <w:sz w:val="28"/>
                <w:szCs w:val="28"/>
              </w:rPr>
            </w:pPr>
            <w:r w:rsidRPr="00AC32C4">
              <w:rPr>
                <w:rFonts w:asciiTheme="minorHAnsi" w:hAnsiTheme="minorHAnsi"/>
                <w:sz w:val="28"/>
                <w:szCs w:val="28"/>
              </w:rPr>
              <w:t>Registration</w:t>
            </w:r>
          </w:p>
        </w:tc>
        <w:tc>
          <w:tcPr>
            <w:tcW w:w="2552" w:type="dxa"/>
          </w:tcPr>
          <w:p w:rsidR="00F7138B" w:rsidRPr="00AC32C4" w:rsidRDefault="00AC32C4" w:rsidP="00AC32C4">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a4"/>
              <w:ind w:left="0"/>
              <w:jc w:val="center"/>
              <w:rPr>
                <w:rFonts w:asciiTheme="minorHAnsi" w:hAnsiTheme="minorHAnsi"/>
                <w:sz w:val="28"/>
                <w:szCs w:val="28"/>
              </w:rPr>
            </w:pPr>
            <w:r w:rsidRPr="00AC32C4">
              <w:rPr>
                <w:rFonts w:asciiTheme="minorHAnsi" w:hAnsiTheme="minorHAnsi"/>
                <w:sz w:val="28"/>
                <w:szCs w:val="28"/>
              </w:rPr>
              <w:t>Log in</w:t>
            </w:r>
          </w:p>
        </w:tc>
        <w:tc>
          <w:tcPr>
            <w:tcW w:w="2552" w:type="dxa"/>
          </w:tcPr>
          <w:p w:rsidR="00F7138B" w:rsidRPr="00AC32C4" w:rsidRDefault="00AC32C4" w:rsidP="00AC32C4">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a4"/>
              <w:ind w:left="0"/>
              <w:jc w:val="center"/>
              <w:rPr>
                <w:rFonts w:asciiTheme="minorHAnsi" w:hAnsiTheme="minorHAnsi"/>
                <w:sz w:val="28"/>
                <w:szCs w:val="28"/>
              </w:rPr>
            </w:pPr>
            <w:r w:rsidRPr="00AC32C4">
              <w:rPr>
                <w:rFonts w:asciiTheme="minorHAnsi" w:hAnsiTheme="minorHAnsi"/>
                <w:sz w:val="28"/>
                <w:szCs w:val="28"/>
              </w:rPr>
              <w:t>Friends</w:t>
            </w:r>
          </w:p>
        </w:tc>
        <w:tc>
          <w:tcPr>
            <w:tcW w:w="2552" w:type="dxa"/>
          </w:tcPr>
          <w:p w:rsidR="00F7138B" w:rsidRPr="00AC32C4" w:rsidRDefault="00AC32C4" w:rsidP="00AC32C4">
            <w:pPr>
              <w:pStyle w:val="a4"/>
              <w:ind w:left="0"/>
              <w:jc w:val="center"/>
              <w:cnfStyle w:val="000000010000" w:firstRow="0" w:lastRow="0" w:firstColumn="0" w:lastColumn="0" w:oddVBand="0" w:evenVBand="0" w:oddHBand="0" w:evenHBand="1" w:firstRowFirstColumn="0" w:firstRowLastColumn="0" w:lastRowFirstColumn="0" w:lastRowLastColumn="0"/>
              <w:rPr>
                <w:sz w:val="28"/>
                <w:szCs w:val="28"/>
              </w:rPr>
            </w:pPr>
            <w:r w:rsidRPr="00AC32C4">
              <w:rPr>
                <w:sz w:val="28"/>
                <w:szCs w:val="28"/>
              </w:rPr>
              <w:t>Front</w:t>
            </w:r>
          </w:p>
        </w:tc>
      </w:tr>
      <w:tr w:rsidR="00AC32C4" w:rsidRPr="00AC32C4" w:rsidTr="00AC3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5" w:type="dxa"/>
          </w:tcPr>
          <w:p w:rsidR="00F7138B" w:rsidRPr="00AC32C4" w:rsidRDefault="00F7138B" w:rsidP="00AC32C4">
            <w:pPr>
              <w:pStyle w:val="a4"/>
              <w:ind w:left="0"/>
              <w:jc w:val="center"/>
              <w:rPr>
                <w:rFonts w:asciiTheme="minorHAnsi" w:hAnsiTheme="minorHAnsi"/>
                <w:sz w:val="28"/>
                <w:szCs w:val="28"/>
              </w:rPr>
            </w:pPr>
            <w:r w:rsidRPr="00AC32C4">
              <w:rPr>
                <w:rFonts w:asciiTheme="minorHAnsi" w:hAnsiTheme="minorHAnsi"/>
                <w:sz w:val="28"/>
                <w:szCs w:val="28"/>
              </w:rPr>
              <w:t>Messages</w:t>
            </w:r>
          </w:p>
        </w:tc>
        <w:tc>
          <w:tcPr>
            <w:tcW w:w="2552" w:type="dxa"/>
          </w:tcPr>
          <w:p w:rsidR="00F7138B" w:rsidRPr="00AC32C4" w:rsidRDefault="00AC32C4" w:rsidP="00AC32C4">
            <w:pPr>
              <w:pStyle w:val="a4"/>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AC32C4">
              <w:rPr>
                <w:sz w:val="28"/>
                <w:szCs w:val="28"/>
              </w:rPr>
              <w:t>Front</w:t>
            </w:r>
          </w:p>
        </w:tc>
      </w:tr>
    </w:tbl>
    <w:p w:rsidR="00F7138B" w:rsidRPr="009D1B11" w:rsidRDefault="00F7138B" w:rsidP="00AC32C4"/>
    <w:p w:rsidR="00AC32C4" w:rsidRDefault="00AC32C4" w:rsidP="00AC32C4">
      <w:pPr>
        <w:pStyle w:val="a4"/>
        <w:numPr>
          <w:ilvl w:val="1"/>
          <w:numId w:val="2"/>
        </w:numPr>
        <w:rPr>
          <w:sz w:val="28"/>
          <w:szCs w:val="28"/>
        </w:rPr>
      </w:pPr>
      <w:r w:rsidRPr="00AC32C4">
        <w:rPr>
          <w:sz w:val="28"/>
          <w:szCs w:val="28"/>
        </w:rPr>
        <w:t xml:space="preserve">Functions </w:t>
      </w:r>
      <w:r>
        <w:rPr>
          <w:sz w:val="28"/>
          <w:szCs w:val="28"/>
        </w:rPr>
        <w:t xml:space="preserve">not </w:t>
      </w:r>
      <w:r w:rsidRPr="00AC32C4">
        <w:rPr>
          <w:sz w:val="28"/>
          <w:szCs w:val="28"/>
        </w:rPr>
        <w:t>to be tested</w:t>
      </w:r>
    </w:p>
    <w:p w:rsidR="00F06EEA" w:rsidRPr="00AC32C4" w:rsidRDefault="000E5FC5" w:rsidP="00500B85">
      <w:pPr>
        <w:ind w:left="720" w:firstLine="720"/>
        <w:rPr>
          <w:sz w:val="28"/>
          <w:szCs w:val="28"/>
        </w:rPr>
      </w:pPr>
      <w:r>
        <w:t>All</w:t>
      </w:r>
      <w:r w:rsidR="00AC32C4">
        <w:t xml:space="preserve"> other</w:t>
      </w:r>
      <w:r>
        <w:t xml:space="preserve"> not</w:t>
      </w:r>
      <w:r w:rsidR="00AC32C4">
        <w:t xml:space="preserve"> mentioned above in section 4.1</w:t>
      </w:r>
    </w:p>
    <w:p w:rsidR="000A3FA5" w:rsidRPr="000A3FA5" w:rsidRDefault="000A3FA5" w:rsidP="000A3FA5">
      <w:pPr>
        <w:ind w:left="360"/>
        <w:rPr>
          <w:b/>
          <w:sz w:val="28"/>
          <w:szCs w:val="28"/>
        </w:rPr>
      </w:pPr>
    </w:p>
    <w:p w:rsidR="000A3FA5" w:rsidRPr="000A3FA5" w:rsidRDefault="000A3FA5" w:rsidP="000A3FA5">
      <w:pPr>
        <w:ind w:left="360"/>
        <w:rPr>
          <w:b/>
          <w:sz w:val="28"/>
          <w:szCs w:val="28"/>
        </w:rPr>
      </w:pPr>
    </w:p>
    <w:p w:rsidR="00AC32C4" w:rsidRDefault="000A3FA5" w:rsidP="00AC32C4">
      <w:pPr>
        <w:pStyle w:val="a4"/>
        <w:numPr>
          <w:ilvl w:val="0"/>
          <w:numId w:val="2"/>
        </w:numPr>
        <w:rPr>
          <w:b/>
          <w:sz w:val="28"/>
          <w:szCs w:val="28"/>
        </w:rPr>
      </w:pPr>
      <w:r>
        <w:rPr>
          <w:b/>
          <w:sz w:val="28"/>
          <w:szCs w:val="28"/>
        </w:rPr>
        <w:t>Test strategy</w:t>
      </w:r>
      <w:r w:rsidR="00AC32C4" w:rsidRPr="00AD5F7B">
        <w:rPr>
          <w:b/>
          <w:sz w:val="28"/>
          <w:szCs w:val="28"/>
        </w:rPr>
        <w:t xml:space="preserve"> </w:t>
      </w:r>
    </w:p>
    <w:p w:rsidR="000A3FA5" w:rsidRDefault="000A3FA5" w:rsidP="000A3FA5">
      <w:pPr>
        <w:pStyle w:val="a4"/>
        <w:numPr>
          <w:ilvl w:val="1"/>
          <w:numId w:val="2"/>
        </w:numPr>
        <w:rPr>
          <w:b/>
          <w:sz w:val="28"/>
          <w:szCs w:val="28"/>
        </w:rPr>
      </w:pPr>
      <w:r>
        <w:rPr>
          <w:b/>
          <w:sz w:val="28"/>
          <w:szCs w:val="28"/>
        </w:rPr>
        <w:t>Stress testing</w:t>
      </w:r>
    </w:p>
    <w:p w:rsidR="000A3FA5" w:rsidRPr="002B631D" w:rsidRDefault="002B631D" w:rsidP="000A3FA5">
      <w:pPr>
        <w:ind w:left="1080"/>
        <w:rPr>
          <w:sz w:val="28"/>
          <w:szCs w:val="28"/>
        </w:rPr>
      </w:pPr>
      <w:r w:rsidRPr="002B631D">
        <w:rPr>
          <w:sz w:val="24"/>
          <w:szCs w:val="24"/>
        </w:rPr>
        <w:t xml:space="preserve">Stress testing of all functionalities will be performed. The behavior of the application will be tested </w:t>
      </w:r>
      <w:r>
        <w:rPr>
          <w:sz w:val="24"/>
          <w:szCs w:val="24"/>
        </w:rPr>
        <w:t>with</w:t>
      </w:r>
      <w:r w:rsidR="00574CAA">
        <w:rPr>
          <w:sz w:val="24"/>
          <w:szCs w:val="24"/>
        </w:rPr>
        <w:t xml:space="preserve"> the</w:t>
      </w:r>
      <w:r>
        <w:rPr>
          <w:sz w:val="24"/>
          <w:szCs w:val="24"/>
        </w:rPr>
        <w:t xml:space="preserve"> database</w:t>
      </w:r>
      <w:r w:rsidR="00574CAA">
        <w:rPr>
          <w:sz w:val="24"/>
          <w:szCs w:val="24"/>
        </w:rPr>
        <w:t xml:space="preserve"> and/or webserver</w:t>
      </w:r>
      <w:r>
        <w:rPr>
          <w:sz w:val="24"/>
          <w:szCs w:val="24"/>
        </w:rPr>
        <w:t xml:space="preserve"> offline.</w:t>
      </w:r>
    </w:p>
    <w:p w:rsidR="00AC32C4" w:rsidRDefault="00AC32C4" w:rsidP="00AC32C4">
      <w:pPr>
        <w:pStyle w:val="a4"/>
        <w:rPr>
          <w:sz w:val="28"/>
          <w:szCs w:val="28"/>
        </w:rPr>
      </w:pPr>
    </w:p>
    <w:p w:rsidR="004B7604" w:rsidRDefault="004B7604" w:rsidP="004B7604">
      <w:pPr>
        <w:pStyle w:val="a4"/>
        <w:numPr>
          <w:ilvl w:val="0"/>
          <w:numId w:val="2"/>
        </w:numPr>
        <w:rPr>
          <w:b/>
          <w:sz w:val="28"/>
          <w:szCs w:val="28"/>
        </w:rPr>
      </w:pPr>
      <w:r w:rsidRPr="004B7604">
        <w:rPr>
          <w:b/>
          <w:sz w:val="28"/>
          <w:szCs w:val="28"/>
        </w:rPr>
        <w:t>Communication Approach</w:t>
      </w:r>
    </w:p>
    <w:p w:rsidR="004B7604" w:rsidRPr="004B7604" w:rsidRDefault="004B7604" w:rsidP="004B7604">
      <w:pPr>
        <w:ind w:left="360"/>
        <w:rPr>
          <w:sz w:val="24"/>
          <w:szCs w:val="24"/>
        </w:rPr>
      </w:pPr>
      <w:r>
        <w:rPr>
          <w:sz w:val="24"/>
          <w:szCs w:val="24"/>
        </w:rPr>
        <w:t>The team will use the</w:t>
      </w:r>
      <w:r w:rsidRPr="004B7604">
        <w:rPr>
          <w:sz w:val="24"/>
          <w:szCs w:val="24"/>
        </w:rPr>
        <w:t xml:space="preserve"> </w:t>
      </w:r>
      <w:r>
        <w:rPr>
          <w:sz w:val="24"/>
          <w:szCs w:val="24"/>
        </w:rPr>
        <w:t>scrum development process. Weekly planning meetings will be held at 20:00 on Monday. The standup daily scrum meetings will be held on Facebook at 22:00 every week day except Monday and Friday.</w:t>
      </w:r>
    </w:p>
    <w:p w:rsidR="00AC32C4" w:rsidRPr="00AD5F7B" w:rsidRDefault="00AC32C4" w:rsidP="00AC32C4">
      <w:pPr>
        <w:pStyle w:val="a4"/>
        <w:numPr>
          <w:ilvl w:val="0"/>
          <w:numId w:val="2"/>
        </w:numPr>
        <w:rPr>
          <w:b/>
          <w:sz w:val="28"/>
          <w:szCs w:val="28"/>
        </w:rPr>
      </w:pPr>
      <w:r w:rsidRPr="00AD5F7B">
        <w:rPr>
          <w:b/>
          <w:sz w:val="28"/>
          <w:szCs w:val="28"/>
        </w:rPr>
        <w:t xml:space="preserve">Test </w:t>
      </w:r>
      <w:r w:rsidR="00536276">
        <w:rPr>
          <w:b/>
          <w:sz w:val="28"/>
          <w:szCs w:val="28"/>
        </w:rPr>
        <w:t>Tools</w:t>
      </w:r>
    </w:p>
    <w:p w:rsidR="00AC32C4" w:rsidRPr="00F45A43" w:rsidRDefault="00AC32C4" w:rsidP="00536276">
      <w:pPr>
        <w:pStyle w:val="a4"/>
        <w:ind w:left="1440"/>
        <w:rPr>
          <w:sz w:val="28"/>
          <w:szCs w:val="28"/>
        </w:rPr>
      </w:pPr>
    </w:p>
    <w:tbl>
      <w:tblPr>
        <w:tblStyle w:val="-50"/>
        <w:tblW w:w="0" w:type="auto"/>
        <w:tblLook w:val="04A0" w:firstRow="1" w:lastRow="0" w:firstColumn="1" w:lastColumn="0" w:noHBand="0" w:noVBand="1"/>
      </w:tblPr>
      <w:tblGrid>
        <w:gridCol w:w="3134"/>
        <w:gridCol w:w="3125"/>
        <w:gridCol w:w="3127"/>
      </w:tblGrid>
      <w:tr w:rsidR="00F06EEA" w:rsidRPr="00643582" w:rsidTr="006435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F06EEA" w:rsidRPr="00643582" w:rsidRDefault="00F06EEA" w:rsidP="00643582">
            <w:pPr>
              <w:jc w:val="center"/>
              <w:rPr>
                <w:rFonts w:asciiTheme="minorHAnsi" w:hAnsiTheme="minorHAnsi"/>
                <w:sz w:val="28"/>
                <w:szCs w:val="28"/>
              </w:rPr>
            </w:pPr>
            <w:r w:rsidRPr="00643582">
              <w:rPr>
                <w:rFonts w:asciiTheme="minorHAnsi" w:hAnsiTheme="minorHAnsi"/>
                <w:sz w:val="28"/>
                <w:szCs w:val="28"/>
              </w:rPr>
              <w:t>Tool Name</w:t>
            </w:r>
          </w:p>
        </w:tc>
        <w:tc>
          <w:tcPr>
            <w:tcW w:w="3207"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Vendor</w:t>
            </w:r>
          </w:p>
        </w:tc>
        <w:tc>
          <w:tcPr>
            <w:tcW w:w="3208" w:type="dxa"/>
          </w:tcPr>
          <w:p w:rsidR="00F06EEA" w:rsidRPr="00643582" w:rsidRDefault="00F06EEA" w:rsidP="0064358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8"/>
                <w:szCs w:val="28"/>
              </w:rPr>
            </w:pPr>
            <w:r w:rsidRPr="00643582">
              <w:rPr>
                <w:rFonts w:asciiTheme="minorHAnsi" w:hAnsiTheme="minorHAnsi"/>
                <w:sz w:val="28"/>
                <w:szCs w:val="28"/>
              </w:rPr>
              <w:t>Version</w:t>
            </w:r>
          </w:p>
        </w:tc>
      </w:tr>
      <w:tr w:rsidR="00F06EEA" w:rsidRPr="00643582" w:rsidTr="00643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Telerik Team Pulse</w:t>
            </w:r>
          </w:p>
        </w:tc>
        <w:tc>
          <w:tcPr>
            <w:tcW w:w="3207" w:type="dxa"/>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208" w:type="dxa"/>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
        </w:tc>
      </w:tr>
      <w:tr w:rsidR="00F06EEA" w:rsidRPr="00643582" w:rsidTr="006435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Selenium</w:t>
            </w:r>
          </w:p>
        </w:tc>
        <w:tc>
          <w:tcPr>
            <w:tcW w:w="3207" w:type="dxa"/>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r w:rsidRPr="00643582">
              <w:rPr>
                <w:sz w:val="28"/>
                <w:szCs w:val="28"/>
              </w:rPr>
              <w:t>Open Source</w:t>
            </w:r>
          </w:p>
        </w:tc>
        <w:tc>
          <w:tcPr>
            <w:tcW w:w="3208" w:type="dxa"/>
          </w:tcPr>
          <w:p w:rsidR="00F06EEA" w:rsidRPr="00643582" w:rsidRDefault="00F06EEA" w:rsidP="00AC32C4">
            <w:pPr>
              <w:cnfStyle w:val="000000010000" w:firstRow="0" w:lastRow="0" w:firstColumn="0" w:lastColumn="0" w:oddVBand="0" w:evenVBand="0" w:oddHBand="0" w:evenHBand="1" w:firstRowFirstColumn="0" w:firstRowLastColumn="0" w:lastRowFirstColumn="0" w:lastRowLastColumn="0"/>
              <w:rPr>
                <w:sz w:val="28"/>
                <w:szCs w:val="28"/>
              </w:rPr>
            </w:pPr>
          </w:p>
        </w:tc>
      </w:tr>
      <w:tr w:rsidR="00F06EEA" w:rsidRPr="00643582" w:rsidTr="006435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7" w:type="dxa"/>
          </w:tcPr>
          <w:p w:rsidR="00F06EEA" w:rsidRPr="00643582" w:rsidRDefault="00F06EEA" w:rsidP="00AC32C4">
            <w:pPr>
              <w:rPr>
                <w:rFonts w:asciiTheme="minorHAnsi" w:hAnsiTheme="minorHAnsi"/>
                <w:sz w:val="28"/>
                <w:szCs w:val="28"/>
              </w:rPr>
            </w:pPr>
            <w:r w:rsidRPr="00643582">
              <w:rPr>
                <w:rFonts w:asciiTheme="minorHAnsi" w:hAnsiTheme="minorHAnsi"/>
                <w:sz w:val="28"/>
                <w:szCs w:val="28"/>
              </w:rPr>
              <w:t>Telerik Test Studio</w:t>
            </w:r>
          </w:p>
        </w:tc>
        <w:tc>
          <w:tcPr>
            <w:tcW w:w="3207" w:type="dxa"/>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r w:rsidRPr="00643582">
              <w:rPr>
                <w:sz w:val="28"/>
                <w:szCs w:val="28"/>
              </w:rPr>
              <w:t>Telerik</w:t>
            </w:r>
          </w:p>
        </w:tc>
        <w:tc>
          <w:tcPr>
            <w:tcW w:w="3208" w:type="dxa"/>
          </w:tcPr>
          <w:p w:rsidR="00F06EEA" w:rsidRPr="00643582" w:rsidRDefault="00F06EEA" w:rsidP="00AC32C4">
            <w:pPr>
              <w:cnfStyle w:val="000000100000" w:firstRow="0" w:lastRow="0" w:firstColumn="0" w:lastColumn="0" w:oddVBand="0" w:evenVBand="0" w:oddHBand="1" w:evenHBand="0" w:firstRowFirstColumn="0" w:firstRowLastColumn="0" w:lastRowFirstColumn="0" w:lastRowLastColumn="0"/>
              <w:rPr>
                <w:sz w:val="28"/>
                <w:szCs w:val="28"/>
              </w:rPr>
            </w:pPr>
          </w:p>
        </w:tc>
      </w:tr>
    </w:tbl>
    <w:p w:rsidR="00AC32C4" w:rsidRPr="00AC32C4" w:rsidRDefault="00AC32C4" w:rsidP="00AC32C4">
      <w:pPr>
        <w:rPr>
          <w:sz w:val="28"/>
          <w:szCs w:val="28"/>
        </w:rPr>
      </w:pPr>
    </w:p>
    <w:sectPr w:rsidR="00AC32C4" w:rsidRPr="00AC32C4" w:rsidSect="004A6EAA">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41E4" w:rsidRDefault="002341E4" w:rsidP="00F8522F">
      <w:pPr>
        <w:spacing w:after="0" w:line="240" w:lineRule="auto"/>
      </w:pPr>
      <w:r>
        <w:separator/>
      </w:r>
    </w:p>
  </w:endnote>
  <w:endnote w:type="continuationSeparator" w:id="0">
    <w:p w:rsidR="002341E4" w:rsidRDefault="002341E4" w:rsidP="00F8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5"/>
      <w:gridCol w:w="8431"/>
    </w:tblGrid>
    <w:tr w:rsidR="00F8522F">
      <w:tc>
        <w:tcPr>
          <w:tcW w:w="918" w:type="dxa"/>
        </w:tcPr>
        <w:p w:rsidR="00F8522F" w:rsidRDefault="007F40A9">
          <w:pPr>
            <w:pStyle w:val="a7"/>
            <w:jc w:val="right"/>
            <w:rPr>
              <w:b/>
              <w:color w:val="4F81BD" w:themeColor="accent1"/>
              <w:sz w:val="32"/>
              <w:szCs w:val="32"/>
            </w:rPr>
          </w:pPr>
          <w:r>
            <w:fldChar w:fldCharType="begin"/>
          </w:r>
          <w:r>
            <w:instrText xml:space="preserve"> PAGE   \* MERGEFORMAT </w:instrText>
          </w:r>
          <w:r>
            <w:fldChar w:fldCharType="separate"/>
          </w:r>
          <w:r w:rsidR="00495BAE" w:rsidRPr="00495BAE">
            <w:rPr>
              <w:b/>
              <w:noProof/>
              <w:color w:val="4F81BD" w:themeColor="accent1"/>
              <w:sz w:val="32"/>
              <w:szCs w:val="32"/>
            </w:rPr>
            <w:t>6</w:t>
          </w:r>
          <w:r>
            <w:rPr>
              <w:b/>
              <w:noProof/>
              <w:color w:val="4F81BD" w:themeColor="accent1"/>
              <w:sz w:val="32"/>
              <w:szCs w:val="32"/>
            </w:rPr>
            <w:fldChar w:fldCharType="end"/>
          </w:r>
        </w:p>
      </w:tc>
      <w:tc>
        <w:tcPr>
          <w:tcW w:w="7938" w:type="dxa"/>
        </w:tcPr>
        <w:p w:rsidR="00F8522F" w:rsidRDefault="00F8522F">
          <w:pPr>
            <w:pStyle w:val="a7"/>
          </w:pPr>
        </w:p>
      </w:tc>
    </w:tr>
  </w:tbl>
  <w:p w:rsidR="00F8522F" w:rsidRDefault="00F8522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41E4" w:rsidRDefault="002341E4" w:rsidP="00F8522F">
      <w:pPr>
        <w:spacing w:after="0" w:line="240" w:lineRule="auto"/>
      </w:pPr>
      <w:r>
        <w:separator/>
      </w:r>
    </w:p>
  </w:footnote>
  <w:footnote w:type="continuationSeparator" w:id="0">
    <w:p w:rsidR="002341E4" w:rsidRDefault="002341E4" w:rsidP="00F852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bCs/>
        <w:color w:val="1F497D" w:themeColor="text2"/>
        <w:sz w:val="28"/>
        <w:szCs w:val="28"/>
      </w:rPr>
      <w:alias w:val="Title"/>
      <w:id w:val="77887899"/>
      <w:placeholder>
        <w:docPart w:val="12F98ECA870541C6A91CD0A7E103E271"/>
      </w:placeholder>
      <w:dataBinding w:prefixMappings="xmlns:ns0='http://schemas.openxmlformats.org/package/2006/metadata/core-properties' xmlns:ns1='http://purl.org/dc/elements/1.1/'" w:xpath="/ns0:coreProperties[1]/ns1:title[1]" w:storeItemID="{6C3C8BC8-F283-45AE-878A-BAB7291924A1}"/>
      <w:text/>
    </w:sdtPr>
    <w:sdtEndPr/>
    <w:sdtContent>
      <w:p w:rsidR="00F8522F" w:rsidRDefault="00F8522F">
        <w:pPr>
          <w:pStyle w:val="a5"/>
          <w:tabs>
            <w:tab w:val="left" w:pos="2580"/>
            <w:tab w:val="left" w:pos="2985"/>
          </w:tabs>
          <w:spacing w:after="120" w:line="276" w:lineRule="auto"/>
          <w:jc w:val="right"/>
          <w:rPr>
            <w:b/>
            <w:bCs/>
            <w:color w:val="1F497D" w:themeColor="text2"/>
            <w:sz w:val="28"/>
            <w:szCs w:val="28"/>
          </w:rPr>
        </w:pPr>
        <w:r>
          <w:rPr>
            <w:b/>
            <w:bCs/>
            <w:color w:val="1F497D" w:themeColor="text2"/>
            <w:sz w:val="28"/>
            <w:szCs w:val="28"/>
            <w:lang w:val="en-GB"/>
          </w:rPr>
          <w:t>Telerik Academy Learning System</w:t>
        </w:r>
      </w:p>
    </w:sdtContent>
  </w:sdt>
  <w:sdt>
    <w:sdtPr>
      <w:rPr>
        <w:color w:val="4F81BD" w:themeColor="accent1"/>
      </w:rPr>
      <w:alias w:val="Subtitle"/>
      <w:id w:val="77887903"/>
      <w:placeholder>
        <w:docPart w:val="C8946B8C25FE47E4AE9268A5F643F77F"/>
      </w:placeholder>
      <w:dataBinding w:prefixMappings="xmlns:ns0='http://schemas.openxmlformats.org/package/2006/metadata/core-properties' xmlns:ns1='http://purl.org/dc/elements/1.1/'" w:xpath="/ns0:coreProperties[1]/ns1:subject[1]" w:storeItemID="{6C3C8BC8-F283-45AE-878A-BAB7291924A1}"/>
      <w:text/>
    </w:sdtPr>
    <w:sdtEndPr/>
    <w:sdtContent>
      <w:p w:rsidR="00F8522F" w:rsidRDefault="00F8522F">
        <w:pPr>
          <w:pStyle w:val="a5"/>
          <w:tabs>
            <w:tab w:val="left" w:pos="2580"/>
            <w:tab w:val="left" w:pos="2985"/>
          </w:tabs>
          <w:spacing w:after="120" w:line="276" w:lineRule="auto"/>
          <w:jc w:val="right"/>
          <w:rPr>
            <w:color w:val="4F81BD" w:themeColor="accent1"/>
          </w:rPr>
        </w:pPr>
        <w:r>
          <w:rPr>
            <w:color w:val="4F81BD" w:themeColor="accent1"/>
            <w:lang w:val="en-GB"/>
          </w:rPr>
          <w:t>Test plan</w:t>
        </w:r>
      </w:p>
    </w:sdtContent>
  </w:sdt>
  <w:sdt>
    <w:sdtPr>
      <w:rPr>
        <w:color w:val="808080" w:themeColor="text1" w:themeTint="7F"/>
      </w:rPr>
      <w:alias w:val="Author"/>
      <w:id w:val="77887908"/>
      <w:placeholder>
        <w:docPart w:val="BBFACF519DE24F7397CE78FDF48AEA0A"/>
      </w:placeholder>
      <w:dataBinding w:prefixMappings="xmlns:ns0='http://schemas.openxmlformats.org/package/2006/metadata/core-properties' xmlns:ns1='http://purl.org/dc/elements/1.1/'" w:xpath="/ns0:coreProperties[1]/ns1:creator[1]" w:storeItemID="{6C3C8BC8-F283-45AE-878A-BAB7291924A1}"/>
      <w:text/>
    </w:sdtPr>
    <w:sdtEndPr/>
    <w:sdtContent>
      <w:p w:rsidR="00F8522F" w:rsidRDefault="00F8522F">
        <w:pPr>
          <w:pStyle w:val="a5"/>
          <w:pBdr>
            <w:bottom w:val="single" w:sz="4" w:space="1" w:color="A5A5A5" w:themeColor="background1" w:themeShade="A5"/>
          </w:pBdr>
          <w:tabs>
            <w:tab w:val="left" w:pos="2580"/>
            <w:tab w:val="left" w:pos="2985"/>
          </w:tabs>
          <w:spacing w:after="120" w:line="276" w:lineRule="auto"/>
          <w:jc w:val="right"/>
          <w:rPr>
            <w:color w:val="808080" w:themeColor="text1" w:themeTint="7F"/>
          </w:rPr>
        </w:pPr>
        <w:r>
          <w:rPr>
            <w:color w:val="808080" w:themeColor="text1" w:themeTint="7F"/>
            <w:lang w:val="en-GB"/>
          </w:rPr>
          <w:t>Team Lich</w:t>
        </w:r>
      </w:p>
    </w:sdtContent>
  </w:sdt>
  <w:p w:rsidR="00F8522F" w:rsidRDefault="00F8522F">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D4E77"/>
    <w:multiLevelType w:val="hybridMultilevel"/>
    <w:tmpl w:val="F986165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nsid w:val="09FD51BF"/>
    <w:multiLevelType w:val="hybridMultilevel"/>
    <w:tmpl w:val="AEE62092"/>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0E586A31"/>
    <w:multiLevelType w:val="hybridMultilevel"/>
    <w:tmpl w:val="9160998C"/>
    <w:lvl w:ilvl="0" w:tplc="A4608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2B52E5"/>
    <w:multiLevelType w:val="hybridMultilevel"/>
    <w:tmpl w:val="F8C2F0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433B8"/>
    <w:multiLevelType w:val="hybridMultilevel"/>
    <w:tmpl w:val="9DCAE092"/>
    <w:lvl w:ilvl="0" w:tplc="C87A7D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087F0A"/>
    <w:multiLevelType w:val="hybridMultilevel"/>
    <w:tmpl w:val="581456DA"/>
    <w:lvl w:ilvl="0" w:tplc="F6C0C2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87AF5"/>
    <w:multiLevelType w:val="hybridMultilevel"/>
    <w:tmpl w:val="A17A5D7E"/>
    <w:lvl w:ilvl="0" w:tplc="76A0668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3536B1"/>
    <w:multiLevelType w:val="hybridMultilevel"/>
    <w:tmpl w:val="19CC239C"/>
    <w:lvl w:ilvl="0" w:tplc="AEA8D5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1C4718B"/>
    <w:multiLevelType w:val="hybridMultilevel"/>
    <w:tmpl w:val="78DABB8A"/>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7016320"/>
    <w:multiLevelType w:val="hybridMultilevel"/>
    <w:tmpl w:val="312E167E"/>
    <w:lvl w:ilvl="0" w:tplc="9F0ACE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615BD"/>
    <w:multiLevelType w:val="hybridMultilevel"/>
    <w:tmpl w:val="32322E52"/>
    <w:lvl w:ilvl="0" w:tplc="9042CBB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F8455E"/>
    <w:multiLevelType w:val="hybridMultilevel"/>
    <w:tmpl w:val="C0087562"/>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502E4C2B"/>
    <w:multiLevelType w:val="hybridMultilevel"/>
    <w:tmpl w:val="BF304EE4"/>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3">
    <w:nsid w:val="51A44348"/>
    <w:multiLevelType w:val="hybridMultilevel"/>
    <w:tmpl w:val="A77CE756"/>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nsid w:val="52A26149"/>
    <w:multiLevelType w:val="hybridMultilevel"/>
    <w:tmpl w:val="D06A1E7E"/>
    <w:lvl w:ilvl="0" w:tplc="F9605BB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3DC2C14"/>
    <w:multiLevelType w:val="hybridMultilevel"/>
    <w:tmpl w:val="64C44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4B83851"/>
    <w:multiLevelType w:val="hybridMultilevel"/>
    <w:tmpl w:val="A61E44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1464A1"/>
    <w:multiLevelType w:val="hybridMultilevel"/>
    <w:tmpl w:val="B2B428CA"/>
    <w:lvl w:ilvl="0" w:tplc="57BA13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732345"/>
    <w:multiLevelType w:val="hybridMultilevel"/>
    <w:tmpl w:val="5566BA6A"/>
    <w:lvl w:ilvl="0" w:tplc="345878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DF371D"/>
    <w:multiLevelType w:val="hybridMultilevel"/>
    <w:tmpl w:val="415A8330"/>
    <w:lvl w:ilvl="0" w:tplc="27AE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6"/>
  </w:num>
  <w:num w:numId="3">
    <w:abstractNumId w:val="15"/>
  </w:num>
  <w:num w:numId="4">
    <w:abstractNumId w:val="9"/>
  </w:num>
  <w:num w:numId="5">
    <w:abstractNumId w:val="14"/>
  </w:num>
  <w:num w:numId="6">
    <w:abstractNumId w:val="2"/>
  </w:num>
  <w:num w:numId="7">
    <w:abstractNumId w:val="10"/>
  </w:num>
  <w:num w:numId="8">
    <w:abstractNumId w:val="7"/>
  </w:num>
  <w:num w:numId="9">
    <w:abstractNumId w:val="4"/>
  </w:num>
  <w:num w:numId="10">
    <w:abstractNumId w:val="6"/>
  </w:num>
  <w:num w:numId="11">
    <w:abstractNumId w:val="19"/>
  </w:num>
  <w:num w:numId="12">
    <w:abstractNumId w:val="5"/>
  </w:num>
  <w:num w:numId="13">
    <w:abstractNumId w:val="18"/>
  </w:num>
  <w:num w:numId="14">
    <w:abstractNumId w:val="17"/>
  </w:num>
  <w:num w:numId="15">
    <w:abstractNumId w:val="8"/>
  </w:num>
  <w:num w:numId="16">
    <w:abstractNumId w:val="12"/>
  </w:num>
  <w:num w:numId="17">
    <w:abstractNumId w:val="13"/>
  </w:num>
  <w:num w:numId="18">
    <w:abstractNumId w:val="11"/>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BC2"/>
    <w:rsid w:val="000016A2"/>
    <w:rsid w:val="000A3FA5"/>
    <w:rsid w:val="000E5FC5"/>
    <w:rsid w:val="00164E16"/>
    <w:rsid w:val="002126B1"/>
    <w:rsid w:val="002341E4"/>
    <w:rsid w:val="002B631D"/>
    <w:rsid w:val="003861A3"/>
    <w:rsid w:val="00386490"/>
    <w:rsid w:val="00495BAE"/>
    <w:rsid w:val="004A6EAA"/>
    <w:rsid w:val="004B7604"/>
    <w:rsid w:val="00500B85"/>
    <w:rsid w:val="00536276"/>
    <w:rsid w:val="005378C4"/>
    <w:rsid w:val="00574CAA"/>
    <w:rsid w:val="005E1D09"/>
    <w:rsid w:val="00643582"/>
    <w:rsid w:val="0077487A"/>
    <w:rsid w:val="007F40A9"/>
    <w:rsid w:val="00866B64"/>
    <w:rsid w:val="008D0E6F"/>
    <w:rsid w:val="0090748E"/>
    <w:rsid w:val="00916447"/>
    <w:rsid w:val="009221CE"/>
    <w:rsid w:val="009D1B11"/>
    <w:rsid w:val="00A60BC8"/>
    <w:rsid w:val="00AC32C4"/>
    <w:rsid w:val="00AD5F7B"/>
    <w:rsid w:val="00C904D7"/>
    <w:rsid w:val="00D03066"/>
    <w:rsid w:val="00D22355"/>
    <w:rsid w:val="00D63F83"/>
    <w:rsid w:val="00F06EEA"/>
    <w:rsid w:val="00F26BC2"/>
    <w:rsid w:val="00F45A43"/>
    <w:rsid w:val="00F7138B"/>
    <w:rsid w:val="00F85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635A19-7B4E-4C12-90A7-3A6A9E86E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6EA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26B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a1"/>
    <w:uiPriority w:val="60"/>
    <w:rsid w:val="00F26BC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5">
    <w:name w:val="Light List Accent 5"/>
    <w:basedOn w:val="a1"/>
    <w:uiPriority w:val="61"/>
    <w:rsid w:val="00F26BC2"/>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3-1">
    <w:name w:val="Medium Grid 3 Accent 1"/>
    <w:basedOn w:val="a1"/>
    <w:uiPriority w:val="69"/>
    <w:rsid w:val="00F26BC2"/>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
    <w:name w:val="Colorful Grid Accent 1"/>
    <w:basedOn w:val="a1"/>
    <w:uiPriority w:val="73"/>
    <w:rsid w:val="00F26BC2"/>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1">
    <w:name w:val="Medium Grid 2 Accent 1"/>
    <w:basedOn w:val="a1"/>
    <w:uiPriority w:val="68"/>
    <w:rsid w:val="00F26BC2"/>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4">
    <w:name w:val="List Paragraph"/>
    <w:basedOn w:val="a"/>
    <w:uiPriority w:val="34"/>
    <w:qFormat/>
    <w:rsid w:val="00F26BC2"/>
    <w:pPr>
      <w:ind w:left="720"/>
      <w:contextualSpacing/>
    </w:pPr>
  </w:style>
  <w:style w:type="table" w:customStyle="1" w:styleId="-11">
    <w:name w:val="Светъл лист - Акцент 11"/>
    <w:basedOn w:val="a1"/>
    <w:uiPriority w:val="61"/>
    <w:rsid w:val="00F7138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50">
    <w:name w:val="Light Grid Accent 5"/>
    <w:basedOn w:val="a1"/>
    <w:uiPriority w:val="62"/>
    <w:rsid w:val="00F7138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Светла мрежа - Акцент 11"/>
    <w:basedOn w:val="a1"/>
    <w:uiPriority w:val="62"/>
    <w:rsid w:val="006435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5">
    <w:name w:val="header"/>
    <w:basedOn w:val="a"/>
    <w:link w:val="a6"/>
    <w:uiPriority w:val="99"/>
    <w:unhideWhenUsed/>
    <w:rsid w:val="00F8522F"/>
    <w:pPr>
      <w:tabs>
        <w:tab w:val="center" w:pos="4703"/>
        <w:tab w:val="right" w:pos="9406"/>
      </w:tabs>
      <w:spacing w:after="0" w:line="240" w:lineRule="auto"/>
    </w:pPr>
  </w:style>
  <w:style w:type="character" w:customStyle="1" w:styleId="a6">
    <w:name w:val="Горен колонтитул Знак"/>
    <w:basedOn w:val="a0"/>
    <w:link w:val="a5"/>
    <w:uiPriority w:val="99"/>
    <w:rsid w:val="00F8522F"/>
  </w:style>
  <w:style w:type="paragraph" w:styleId="a7">
    <w:name w:val="footer"/>
    <w:basedOn w:val="a"/>
    <w:link w:val="a8"/>
    <w:uiPriority w:val="99"/>
    <w:unhideWhenUsed/>
    <w:rsid w:val="00F8522F"/>
    <w:pPr>
      <w:tabs>
        <w:tab w:val="center" w:pos="4703"/>
        <w:tab w:val="right" w:pos="9406"/>
      </w:tabs>
      <w:spacing w:after="0" w:line="240" w:lineRule="auto"/>
    </w:pPr>
  </w:style>
  <w:style w:type="character" w:customStyle="1" w:styleId="a8">
    <w:name w:val="Долен колонтитул Знак"/>
    <w:basedOn w:val="a0"/>
    <w:link w:val="a7"/>
    <w:uiPriority w:val="99"/>
    <w:rsid w:val="00F8522F"/>
  </w:style>
  <w:style w:type="paragraph" w:styleId="a9">
    <w:name w:val="Balloon Text"/>
    <w:basedOn w:val="a"/>
    <w:link w:val="aa"/>
    <w:uiPriority w:val="99"/>
    <w:semiHidden/>
    <w:unhideWhenUsed/>
    <w:rsid w:val="00F8522F"/>
    <w:pPr>
      <w:spacing w:after="0" w:line="240" w:lineRule="auto"/>
    </w:pPr>
    <w:rPr>
      <w:rFonts w:ascii="Tahoma" w:hAnsi="Tahoma" w:cs="Tahoma"/>
      <w:sz w:val="16"/>
      <w:szCs w:val="16"/>
    </w:rPr>
  </w:style>
  <w:style w:type="character" w:customStyle="1" w:styleId="aa">
    <w:name w:val="Изнесен текст Знак"/>
    <w:basedOn w:val="a0"/>
    <w:link w:val="a9"/>
    <w:uiPriority w:val="99"/>
    <w:semiHidden/>
    <w:rsid w:val="00F8522F"/>
    <w:rPr>
      <w:rFonts w:ascii="Tahoma" w:hAnsi="Tahoma" w:cs="Tahoma"/>
      <w:sz w:val="16"/>
      <w:szCs w:val="16"/>
    </w:rPr>
  </w:style>
  <w:style w:type="paragraph" w:styleId="ab">
    <w:name w:val="No Spacing"/>
    <w:link w:val="ac"/>
    <w:uiPriority w:val="1"/>
    <w:qFormat/>
    <w:rsid w:val="00F8522F"/>
    <w:pPr>
      <w:spacing w:after="0" w:line="240" w:lineRule="auto"/>
    </w:pPr>
    <w:rPr>
      <w:rFonts w:eastAsiaTheme="minorEastAsia"/>
    </w:rPr>
  </w:style>
  <w:style w:type="character" w:customStyle="1" w:styleId="ac">
    <w:name w:val="Без разредка Знак"/>
    <w:basedOn w:val="a0"/>
    <w:link w:val="ab"/>
    <w:uiPriority w:val="1"/>
    <w:rsid w:val="00F8522F"/>
    <w:rPr>
      <w:rFonts w:eastAsiaTheme="minorEastAsia"/>
    </w:rPr>
  </w:style>
  <w:style w:type="character" w:styleId="ad">
    <w:name w:val="Hyperlink"/>
    <w:basedOn w:val="a0"/>
    <w:uiPriority w:val="99"/>
    <w:unhideWhenUsed/>
    <w:rsid w:val="00500B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tage.telerikacadem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2F98ECA870541C6A91CD0A7E103E271"/>
        <w:category>
          <w:name w:val="General"/>
          <w:gallery w:val="placeholder"/>
        </w:category>
        <w:types>
          <w:type w:val="bbPlcHdr"/>
        </w:types>
        <w:behaviors>
          <w:behavior w:val="content"/>
        </w:behaviors>
        <w:guid w:val="{95B53376-27EB-4784-966E-CA2F087557CA}"/>
      </w:docPartPr>
      <w:docPartBody>
        <w:p w:rsidR="006B2A2F" w:rsidRDefault="00AF7B20" w:rsidP="00AF7B20">
          <w:pPr>
            <w:pStyle w:val="12F98ECA870541C6A91CD0A7E103E271"/>
          </w:pPr>
          <w:r>
            <w:rPr>
              <w:b/>
              <w:bCs/>
              <w:color w:val="44546A" w:themeColor="text2"/>
              <w:sz w:val="28"/>
              <w:szCs w:val="28"/>
            </w:rPr>
            <w:t>[Type the document title]</w:t>
          </w:r>
        </w:p>
      </w:docPartBody>
    </w:docPart>
    <w:docPart>
      <w:docPartPr>
        <w:name w:val="C8946B8C25FE47E4AE9268A5F643F77F"/>
        <w:category>
          <w:name w:val="General"/>
          <w:gallery w:val="placeholder"/>
        </w:category>
        <w:types>
          <w:type w:val="bbPlcHdr"/>
        </w:types>
        <w:behaviors>
          <w:behavior w:val="content"/>
        </w:behaviors>
        <w:guid w:val="{892C92CC-4AA5-456B-91AF-37B889433F7C}"/>
      </w:docPartPr>
      <w:docPartBody>
        <w:p w:rsidR="006B2A2F" w:rsidRDefault="00AF7B20" w:rsidP="00AF7B20">
          <w:pPr>
            <w:pStyle w:val="C8946B8C25FE47E4AE9268A5F643F77F"/>
          </w:pPr>
          <w:r>
            <w:rPr>
              <w:color w:val="5B9BD5" w:themeColor="accent1"/>
            </w:rPr>
            <w:t>[Type the document subtitle]</w:t>
          </w:r>
        </w:p>
      </w:docPartBody>
    </w:docPart>
    <w:docPart>
      <w:docPartPr>
        <w:name w:val="BBFACF519DE24F7397CE78FDF48AEA0A"/>
        <w:category>
          <w:name w:val="General"/>
          <w:gallery w:val="placeholder"/>
        </w:category>
        <w:types>
          <w:type w:val="bbPlcHdr"/>
        </w:types>
        <w:behaviors>
          <w:behavior w:val="content"/>
        </w:behaviors>
        <w:guid w:val="{EBBF5292-1D74-4EF2-8B03-61951B9E64B8}"/>
      </w:docPartPr>
      <w:docPartBody>
        <w:p w:rsidR="006B2A2F" w:rsidRDefault="00AF7B20" w:rsidP="00AF7B20">
          <w:pPr>
            <w:pStyle w:val="BBFACF519DE24F7397CE78FDF48AEA0A"/>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AF7B20"/>
    <w:rsid w:val="00062137"/>
    <w:rsid w:val="00646A50"/>
    <w:rsid w:val="006B2A2F"/>
    <w:rsid w:val="00AF7B20"/>
    <w:rsid w:val="00DD20EB"/>
    <w:rsid w:val="00E0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E1964FBC5D443CA97DF3CE64334ADF9">
    <w:name w:val="CE1964FBC5D443CA97DF3CE64334ADF9"/>
    <w:rsid w:val="00AF7B20"/>
  </w:style>
  <w:style w:type="paragraph" w:customStyle="1" w:styleId="DD386EA966D344AD955196F002D189DB">
    <w:name w:val="DD386EA966D344AD955196F002D189DB"/>
    <w:rsid w:val="00AF7B20"/>
  </w:style>
  <w:style w:type="paragraph" w:customStyle="1" w:styleId="483921AE3ED84550B63AC08F9FC9931C">
    <w:name w:val="483921AE3ED84550B63AC08F9FC9931C"/>
    <w:rsid w:val="00AF7B20"/>
  </w:style>
  <w:style w:type="paragraph" w:customStyle="1" w:styleId="10BD260D3CD54B45B1582ECB6C8A6422">
    <w:name w:val="10BD260D3CD54B45B1582ECB6C8A6422"/>
    <w:rsid w:val="00AF7B20"/>
  </w:style>
  <w:style w:type="paragraph" w:customStyle="1" w:styleId="87127755D64C40EB86297485185029C1">
    <w:name w:val="87127755D64C40EB86297485185029C1"/>
    <w:rsid w:val="00AF7B20"/>
  </w:style>
  <w:style w:type="paragraph" w:customStyle="1" w:styleId="827E1268647A45DBBD55F938EDC58855">
    <w:name w:val="827E1268647A45DBBD55F938EDC58855"/>
    <w:rsid w:val="00AF7B20"/>
  </w:style>
  <w:style w:type="paragraph" w:customStyle="1" w:styleId="12F98ECA870541C6A91CD0A7E103E271">
    <w:name w:val="12F98ECA870541C6A91CD0A7E103E271"/>
    <w:rsid w:val="00AF7B20"/>
  </w:style>
  <w:style w:type="paragraph" w:customStyle="1" w:styleId="C8946B8C25FE47E4AE9268A5F643F77F">
    <w:name w:val="C8946B8C25FE47E4AE9268A5F643F77F"/>
    <w:rsid w:val="00AF7B20"/>
  </w:style>
  <w:style w:type="paragraph" w:customStyle="1" w:styleId="BBFACF519DE24F7397CE78FDF48AEA0A">
    <w:name w:val="BBFACF519DE24F7397CE78FDF48AEA0A"/>
    <w:rsid w:val="00AF7B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583</Words>
  <Characters>3324</Characters>
  <Application>Microsoft Office Word</Application>
  <DocSecurity>0</DocSecurity>
  <Lines>27</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Telerik Academy Learning System</vt:lpstr>
      <vt:lpstr>Telerik Academy Learning System</vt:lpstr>
    </vt:vector>
  </TitlesOfParts>
  <Company>Test Plan</Company>
  <LinksUpToDate>false</LinksUpToDate>
  <CharactersWithSpaces>3900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Academy Learning System</dc:title>
  <dc:subject>Test plan</dc:subject>
  <dc:creator>Team Lich</dc:creator>
  <cp:lastModifiedBy>Decho</cp:lastModifiedBy>
  <cp:revision>11</cp:revision>
  <dcterms:created xsi:type="dcterms:W3CDTF">2015-11-24T20:46:00Z</dcterms:created>
  <dcterms:modified xsi:type="dcterms:W3CDTF">2015-11-27T12:15:00Z</dcterms:modified>
</cp:coreProperties>
</file>