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LightGrid-Accent5"/>
        <w:tblW w:w="111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997"/>
        <w:gridCol w:w="1559"/>
        <w:gridCol w:w="7083"/>
      </w:tblGrid>
      <w:tr w:rsidR="00DA69E7" w:rsidTr="00DA69E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Borders>
              <w:top w:val="none" w:sz="0" w:space="0" w:color="auto"/>
              <w:left w:val="none" w:sz="0" w:space="0" w:color="auto"/>
              <w:bottom w:val="single" w:sz="4"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r>
      <w:tr w:rsidR="0090615D" w:rsidRPr="00180877" w:rsidTr="0090615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Borders>
              <w:top w:val="single" w:sz="4" w:space="0" w:color="auto"/>
              <w:left w:val="single" w:sz="4" w:space="0" w:color="auto"/>
              <w:bottom w:val="single" w:sz="4" w:space="0" w:color="auto"/>
              <w:right w:val="single" w:sz="4" w:space="0" w:color="auto"/>
            </w:tcBorders>
            <w:vAlign w:val="center"/>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90615D">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Borders>
              <w:top w:val="single" w:sz="4" w:space="0" w:color="auto"/>
              <w:left w:val="none" w:sz="0" w:space="0" w:color="auto"/>
              <w:bottom w:val="none" w:sz="0" w:space="0" w:color="auto"/>
              <w:right w:val="none" w:sz="0" w:space="0" w:color="auto"/>
            </w:tcBorders>
            <w:vAlign w:val="center"/>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Borders>
              <w:top w:val="single" w:sz="4"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DA69E7" w:rsidRPr="00935862" w:rsidTr="00DA69E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p>
        </w:tc>
      </w:tr>
      <w:tr w:rsidR="00DA69E7" w:rsidRPr="00935862" w:rsidTr="00DA69E7">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rPr>
                <w:rFonts w:asciiTheme="minorHAnsi" w:hAnsiTheme="minorHAnsi"/>
                <w:b w:val="0"/>
              </w:rPr>
            </w:pPr>
          </w:p>
        </w:tc>
        <w:tc>
          <w:tcPr>
            <w:tcW w:w="997"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c>
          <w:tcPr>
            <w:tcW w:w="1559"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c>
          <w:tcPr>
            <w:tcW w:w="7083" w:type="dxa"/>
            <w:tcBorders>
              <w:top w:val="none" w:sz="0" w:space="0" w:color="auto"/>
              <w:left w:val="none" w:sz="0" w:space="0" w:color="auto"/>
              <w:bottom w:val="none" w:sz="0" w:space="0" w:color="auto"/>
              <w:right w:val="none" w:sz="0" w:space="0" w:color="auto"/>
            </w:tcBorders>
            <w:vAlign w:val="center"/>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t>Table of contents</w:t>
      </w:r>
    </w:p>
    <w:p w:rsidR="00F45A43" w:rsidRPr="00F45A43" w:rsidRDefault="00F45A43" w:rsidP="00F26BC2">
      <w:pPr>
        <w:jc w:val="center"/>
        <w:rPr>
          <w:b/>
          <w:sz w:val="32"/>
          <w:szCs w:val="32"/>
        </w:rPr>
      </w:pPr>
    </w:p>
    <w:p w:rsidR="00170C52" w:rsidRPr="00170C52" w:rsidRDefault="00170C52" w:rsidP="00170C52">
      <w:pPr>
        <w:pStyle w:val="ListParagraph"/>
        <w:numPr>
          <w:ilvl w:val="0"/>
          <w:numId w:val="1"/>
        </w:numPr>
        <w:rPr>
          <w:sz w:val="28"/>
          <w:szCs w:val="28"/>
        </w:rPr>
      </w:pPr>
      <w:r>
        <w:rPr>
          <w:sz w:val="28"/>
          <w:szCs w:val="28"/>
        </w:rPr>
        <w:t>Team members</w:t>
      </w:r>
    </w:p>
    <w:p w:rsidR="00F26BC2" w:rsidRPr="00F45A43" w:rsidRDefault="00F26BC2" w:rsidP="00F26BC2">
      <w:pPr>
        <w:pStyle w:val="ListParagraph"/>
        <w:numPr>
          <w:ilvl w:val="0"/>
          <w:numId w:val="1"/>
        </w:numPr>
        <w:rPr>
          <w:sz w:val="28"/>
          <w:szCs w:val="28"/>
        </w:rPr>
      </w:pPr>
      <w:r w:rsidRPr="00F45A43">
        <w:rPr>
          <w:sz w:val="28"/>
          <w:szCs w:val="28"/>
        </w:rPr>
        <w:t>Introduction</w:t>
      </w:r>
    </w:p>
    <w:p w:rsidR="00F26BC2" w:rsidRDefault="00F26BC2" w:rsidP="00F26BC2">
      <w:pPr>
        <w:pStyle w:val="ListParagraph"/>
        <w:numPr>
          <w:ilvl w:val="0"/>
          <w:numId w:val="1"/>
        </w:numPr>
        <w:rPr>
          <w:sz w:val="28"/>
          <w:szCs w:val="28"/>
        </w:rPr>
      </w:pPr>
      <w:r w:rsidRPr="00F45A43">
        <w:rPr>
          <w:sz w:val="28"/>
          <w:szCs w:val="28"/>
        </w:rPr>
        <w:t>Objective</w:t>
      </w:r>
    </w:p>
    <w:p w:rsidR="00F26BC2" w:rsidRPr="00F45A43" w:rsidRDefault="00F26BC2" w:rsidP="00F26BC2">
      <w:pPr>
        <w:pStyle w:val="ListParagraph"/>
        <w:numPr>
          <w:ilvl w:val="0"/>
          <w:numId w:val="1"/>
        </w:numPr>
        <w:rPr>
          <w:sz w:val="28"/>
          <w:szCs w:val="28"/>
        </w:rPr>
      </w:pPr>
      <w:r w:rsidRPr="00F45A43">
        <w:rPr>
          <w:sz w:val="28"/>
          <w:szCs w:val="28"/>
        </w:rPr>
        <w:t>Scope</w:t>
      </w:r>
    </w:p>
    <w:p w:rsidR="00F26BC2" w:rsidRPr="00F45A43" w:rsidRDefault="00F26BC2" w:rsidP="00F26BC2">
      <w:pPr>
        <w:pStyle w:val="ListParagraph"/>
        <w:numPr>
          <w:ilvl w:val="0"/>
          <w:numId w:val="1"/>
        </w:numPr>
        <w:rPr>
          <w:sz w:val="28"/>
          <w:szCs w:val="28"/>
        </w:rPr>
      </w:pPr>
      <w:r w:rsidRPr="00F45A43">
        <w:rPr>
          <w:sz w:val="28"/>
          <w:szCs w:val="28"/>
        </w:rPr>
        <w:t xml:space="preserve">Testing process </w:t>
      </w:r>
      <w:r w:rsidR="00F7138B">
        <w:rPr>
          <w:sz w:val="28"/>
          <w:szCs w:val="28"/>
        </w:rPr>
        <w:t xml:space="preserve">and methodology </w:t>
      </w:r>
    </w:p>
    <w:p w:rsidR="00F26BC2" w:rsidRPr="00F45A43" w:rsidRDefault="00F26BC2" w:rsidP="00F26BC2">
      <w:pPr>
        <w:pStyle w:val="ListParagraph"/>
        <w:numPr>
          <w:ilvl w:val="0"/>
          <w:numId w:val="1"/>
        </w:numPr>
        <w:rPr>
          <w:sz w:val="28"/>
          <w:szCs w:val="28"/>
        </w:rPr>
      </w:pPr>
      <w:r w:rsidRPr="00F45A43">
        <w:rPr>
          <w:sz w:val="28"/>
          <w:szCs w:val="28"/>
        </w:rPr>
        <w:t>Test Strategy</w:t>
      </w:r>
    </w:p>
    <w:p w:rsidR="00F26BC2" w:rsidRPr="00F45A43" w:rsidRDefault="00F26BC2" w:rsidP="00F26BC2">
      <w:pPr>
        <w:pStyle w:val="ListParagraph"/>
        <w:numPr>
          <w:ilvl w:val="1"/>
          <w:numId w:val="1"/>
        </w:numPr>
        <w:rPr>
          <w:sz w:val="28"/>
          <w:szCs w:val="28"/>
        </w:rPr>
      </w:pPr>
      <w:r w:rsidRPr="00F45A43">
        <w:rPr>
          <w:sz w:val="28"/>
          <w:szCs w:val="28"/>
        </w:rPr>
        <w:t>Testing types</w:t>
      </w:r>
    </w:p>
    <w:p w:rsidR="00F45A43" w:rsidRPr="00F45A43" w:rsidRDefault="00F45A43" w:rsidP="00F45A43">
      <w:pPr>
        <w:pStyle w:val="ListParagraph"/>
        <w:numPr>
          <w:ilvl w:val="2"/>
          <w:numId w:val="1"/>
        </w:numPr>
        <w:rPr>
          <w:sz w:val="28"/>
          <w:szCs w:val="28"/>
        </w:rPr>
      </w:pPr>
      <w:r w:rsidRPr="00F45A43">
        <w:rPr>
          <w:sz w:val="28"/>
          <w:szCs w:val="28"/>
        </w:rPr>
        <w:t>Black box testing</w:t>
      </w:r>
    </w:p>
    <w:p w:rsidR="00F45A43" w:rsidRPr="00F45A43" w:rsidRDefault="00F45A43" w:rsidP="00F45A43">
      <w:pPr>
        <w:pStyle w:val="ListParagraph"/>
        <w:numPr>
          <w:ilvl w:val="2"/>
          <w:numId w:val="1"/>
        </w:numPr>
        <w:rPr>
          <w:sz w:val="28"/>
          <w:szCs w:val="28"/>
        </w:rPr>
      </w:pPr>
      <w:r w:rsidRPr="00F45A43">
        <w:rPr>
          <w:sz w:val="28"/>
          <w:szCs w:val="28"/>
        </w:rPr>
        <w:t>UI Testing</w:t>
      </w:r>
    </w:p>
    <w:p w:rsidR="00F45A43" w:rsidRPr="00F45A43" w:rsidRDefault="00F45A43" w:rsidP="00F45A43">
      <w:pPr>
        <w:pStyle w:val="ListParagraph"/>
        <w:numPr>
          <w:ilvl w:val="2"/>
          <w:numId w:val="1"/>
        </w:numPr>
        <w:rPr>
          <w:sz w:val="28"/>
          <w:szCs w:val="28"/>
        </w:rPr>
      </w:pPr>
      <w:r w:rsidRPr="00F45A43">
        <w:rPr>
          <w:sz w:val="28"/>
          <w:szCs w:val="28"/>
        </w:rPr>
        <w:t>Functional testing</w:t>
      </w:r>
    </w:p>
    <w:p w:rsidR="00F45A43" w:rsidRPr="00F45A43" w:rsidRDefault="00F45A43" w:rsidP="00F45A43">
      <w:pPr>
        <w:pStyle w:val="ListParagraph"/>
        <w:numPr>
          <w:ilvl w:val="2"/>
          <w:numId w:val="1"/>
        </w:numPr>
        <w:rPr>
          <w:sz w:val="28"/>
          <w:szCs w:val="28"/>
        </w:rPr>
      </w:pPr>
      <w:r w:rsidRPr="00F45A43">
        <w:rPr>
          <w:sz w:val="28"/>
          <w:szCs w:val="28"/>
        </w:rPr>
        <w:t>System testing</w:t>
      </w:r>
    </w:p>
    <w:p w:rsidR="00F45A43" w:rsidRPr="00F45A43" w:rsidRDefault="00F45A43" w:rsidP="00F45A43">
      <w:pPr>
        <w:pStyle w:val="ListParagraph"/>
        <w:numPr>
          <w:ilvl w:val="2"/>
          <w:numId w:val="1"/>
        </w:numPr>
        <w:rPr>
          <w:sz w:val="28"/>
          <w:szCs w:val="28"/>
        </w:rPr>
      </w:pPr>
      <w:r w:rsidRPr="00F45A43">
        <w:rPr>
          <w:sz w:val="28"/>
          <w:szCs w:val="28"/>
        </w:rPr>
        <w:t>Performance testing</w:t>
      </w:r>
    </w:p>
    <w:p w:rsidR="00F45A43" w:rsidRPr="00F45A43" w:rsidRDefault="00F45A43" w:rsidP="00F45A43">
      <w:pPr>
        <w:pStyle w:val="ListParagraph"/>
        <w:numPr>
          <w:ilvl w:val="2"/>
          <w:numId w:val="1"/>
        </w:numPr>
        <w:rPr>
          <w:sz w:val="28"/>
          <w:szCs w:val="28"/>
        </w:rPr>
      </w:pPr>
      <w:r w:rsidRPr="00F45A43">
        <w:rPr>
          <w:sz w:val="28"/>
          <w:szCs w:val="28"/>
        </w:rPr>
        <w:t>Stress testing</w:t>
      </w:r>
    </w:p>
    <w:p w:rsidR="00F45A43" w:rsidRPr="00F45A43" w:rsidRDefault="00F45A43" w:rsidP="00F45A43">
      <w:pPr>
        <w:pStyle w:val="ListParagraph"/>
        <w:numPr>
          <w:ilvl w:val="2"/>
          <w:numId w:val="1"/>
        </w:numPr>
        <w:rPr>
          <w:sz w:val="28"/>
          <w:szCs w:val="28"/>
        </w:rPr>
      </w:pPr>
      <w:r w:rsidRPr="00F45A43">
        <w:rPr>
          <w:sz w:val="28"/>
          <w:szCs w:val="28"/>
        </w:rPr>
        <w:t>Security and Access control testing</w:t>
      </w:r>
    </w:p>
    <w:p w:rsidR="00F45A43" w:rsidRPr="00F45A43" w:rsidRDefault="00F45A43" w:rsidP="00F45A43">
      <w:pPr>
        <w:pStyle w:val="ListParagraph"/>
        <w:numPr>
          <w:ilvl w:val="2"/>
          <w:numId w:val="1"/>
        </w:numPr>
        <w:rPr>
          <w:sz w:val="28"/>
          <w:szCs w:val="28"/>
        </w:rPr>
      </w:pPr>
      <w:r w:rsidRPr="00F45A43">
        <w:rPr>
          <w:sz w:val="28"/>
          <w:szCs w:val="28"/>
        </w:rPr>
        <w:t>User acceptance testing</w:t>
      </w:r>
    </w:p>
    <w:p w:rsidR="00F26BC2" w:rsidRPr="00F45A43" w:rsidRDefault="00F26BC2" w:rsidP="00F26BC2">
      <w:pPr>
        <w:pStyle w:val="ListParagraph"/>
        <w:numPr>
          <w:ilvl w:val="1"/>
          <w:numId w:val="1"/>
        </w:numPr>
        <w:rPr>
          <w:sz w:val="28"/>
          <w:szCs w:val="28"/>
        </w:rPr>
      </w:pPr>
      <w:r w:rsidRPr="00F45A43">
        <w:rPr>
          <w:sz w:val="28"/>
          <w:szCs w:val="28"/>
        </w:rPr>
        <w:t>Tools</w:t>
      </w:r>
    </w:p>
    <w:p w:rsidR="00F26BC2" w:rsidRPr="00F45A43" w:rsidRDefault="00F45A43" w:rsidP="00F26BC2">
      <w:pPr>
        <w:pStyle w:val="ListParagraph"/>
        <w:numPr>
          <w:ilvl w:val="0"/>
          <w:numId w:val="1"/>
        </w:numPr>
        <w:rPr>
          <w:sz w:val="28"/>
          <w:szCs w:val="28"/>
        </w:rPr>
      </w:pPr>
      <w:r w:rsidRPr="00F45A43">
        <w:rPr>
          <w:sz w:val="28"/>
          <w:szCs w:val="28"/>
        </w:rPr>
        <w:t>Test environment</w:t>
      </w:r>
    </w:p>
    <w:p w:rsidR="00F45A43" w:rsidRPr="00F45A43" w:rsidRDefault="00F45A43" w:rsidP="00F26BC2">
      <w:pPr>
        <w:pStyle w:val="ListParagraph"/>
        <w:numPr>
          <w:ilvl w:val="0"/>
          <w:numId w:val="1"/>
        </w:numPr>
        <w:rPr>
          <w:sz w:val="28"/>
          <w:szCs w:val="28"/>
        </w:rPr>
      </w:pPr>
      <w:r w:rsidRPr="00F45A43">
        <w:rPr>
          <w:sz w:val="28"/>
          <w:szCs w:val="28"/>
        </w:rPr>
        <w:t>Entry criteria</w:t>
      </w:r>
    </w:p>
    <w:p w:rsidR="00F45A43" w:rsidRDefault="00F45A43" w:rsidP="00F26BC2">
      <w:pPr>
        <w:pStyle w:val="ListParagraph"/>
        <w:numPr>
          <w:ilvl w:val="0"/>
          <w:numId w:val="1"/>
        </w:numPr>
        <w:rPr>
          <w:sz w:val="28"/>
          <w:szCs w:val="28"/>
        </w:rPr>
      </w:pPr>
      <w:r w:rsidRPr="00F45A43">
        <w:rPr>
          <w:sz w:val="28"/>
          <w:szCs w:val="28"/>
        </w:rPr>
        <w:t xml:space="preserve">Exit criteria </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170C52" w:rsidRDefault="00170C52" w:rsidP="00170C52">
      <w:pPr>
        <w:pStyle w:val="ListParagraph"/>
        <w:numPr>
          <w:ilvl w:val="0"/>
          <w:numId w:val="2"/>
        </w:numPr>
        <w:rPr>
          <w:b/>
          <w:sz w:val="28"/>
          <w:szCs w:val="28"/>
        </w:rPr>
      </w:pPr>
      <w:r w:rsidRPr="00A02FEB">
        <w:rPr>
          <w:b/>
          <w:sz w:val="28"/>
          <w:szCs w:val="28"/>
        </w:rPr>
        <w:lastRenderedPageBreak/>
        <w:t>Team members</w:t>
      </w:r>
    </w:p>
    <w:p w:rsidR="00170C52" w:rsidRDefault="00170C52" w:rsidP="00170C52">
      <w:pPr>
        <w:pStyle w:val="ListParagraph"/>
        <w:rPr>
          <w:b/>
          <w:sz w:val="28"/>
          <w:szCs w:val="28"/>
        </w:rPr>
      </w:pPr>
    </w:p>
    <w:tbl>
      <w:tblPr>
        <w:tblStyle w:val="LightGrid-Accent5"/>
        <w:tblW w:w="10772"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3531"/>
        <w:gridCol w:w="3531"/>
      </w:tblGrid>
      <w:tr w:rsidR="00170C52" w:rsidTr="001169D2">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rPr>
                <w:rFonts w:asciiTheme="minorHAnsi" w:hAnsiTheme="minorHAnsi"/>
                <w:sz w:val="28"/>
                <w:szCs w:val="28"/>
              </w:rPr>
            </w:pPr>
            <w:r w:rsidRPr="00F7138B">
              <w:rPr>
                <w:rFonts w:asciiTheme="minorHAnsi" w:hAnsiTheme="minorHAnsi"/>
                <w:sz w:val="28"/>
                <w:szCs w:val="28"/>
              </w:rPr>
              <w:t>Name</w:t>
            </w:r>
          </w:p>
        </w:tc>
        <w:tc>
          <w:tcPr>
            <w:tcW w:w="3531"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c>
          <w:tcPr>
            <w:tcW w:w="3531"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170C52" w:rsidRPr="00F7138B" w:rsidRDefault="00170C52" w:rsidP="003E2B0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r>
      <w:tr w:rsidR="00170C52" w:rsidTr="001169D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Decho Dechev</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decho.D</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1169D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Dimitar Panay</w:t>
            </w:r>
            <w:r w:rsidRPr="00F7138B">
              <w:rPr>
                <w:rFonts w:asciiTheme="minorHAnsi" w:hAnsiTheme="minorHAnsi"/>
                <w:sz w:val="28"/>
                <w:szCs w:val="28"/>
              </w:rPr>
              <w:t>otov</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The.Bager</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70C52" w:rsidTr="001169D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sidRPr="00F7138B">
              <w:rPr>
                <w:rFonts w:asciiTheme="minorHAnsi" w:hAnsiTheme="minorHAnsi"/>
                <w:sz w:val="28"/>
                <w:szCs w:val="28"/>
              </w:rPr>
              <w:t>Ilvie Havalyova</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havaliova</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r>
      <w:tr w:rsidR="00170C52" w:rsidTr="001169D2">
        <w:trPr>
          <w:cnfStyle w:val="000000010000" w:firstRow="0" w:lastRow="0" w:firstColumn="0" w:lastColumn="0" w:oddVBand="0" w:evenVBand="0" w:oddHBand="0" w:evenHBand="1"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10"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rPr>
                <w:rFonts w:asciiTheme="minorHAnsi" w:hAnsiTheme="minorHAnsi"/>
                <w:sz w:val="28"/>
                <w:szCs w:val="28"/>
              </w:rPr>
            </w:pPr>
            <w:r>
              <w:rPr>
                <w:rFonts w:asciiTheme="minorHAnsi" w:hAnsiTheme="minorHAnsi"/>
                <w:sz w:val="28"/>
                <w:szCs w:val="28"/>
              </w:rPr>
              <w:t>Ya</w:t>
            </w:r>
            <w:r w:rsidRPr="00F7138B">
              <w:rPr>
                <w:rFonts w:asciiTheme="minorHAnsi" w:hAnsiTheme="minorHAnsi"/>
                <w:sz w:val="28"/>
                <w:szCs w:val="28"/>
              </w:rPr>
              <w:t>ne Yosifov</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c>
          <w:tcPr>
            <w:tcW w:w="3531" w:type="dxa"/>
            <w:tcBorders>
              <w:top w:val="none" w:sz="0" w:space="0" w:color="auto"/>
              <w:left w:val="none" w:sz="0" w:space="0" w:color="auto"/>
              <w:bottom w:val="none" w:sz="0" w:space="0" w:color="auto"/>
              <w:right w:val="none" w:sz="0" w:space="0" w:color="auto"/>
            </w:tcBorders>
            <w:vAlign w:val="center"/>
          </w:tcPr>
          <w:p w:rsidR="00170C52" w:rsidRPr="00F7138B" w:rsidRDefault="00170C52"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r>
      <w:tr w:rsidR="001169D2" w:rsidTr="001169D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710" w:type="dxa"/>
            <w:vAlign w:val="center"/>
          </w:tcPr>
          <w:p w:rsidR="001169D2" w:rsidRPr="001169D2" w:rsidRDefault="001169D2" w:rsidP="003E2B06">
            <w:pPr>
              <w:pStyle w:val="ListParagraph"/>
              <w:ind w:left="0"/>
              <w:rPr>
                <w:rFonts w:asciiTheme="minorHAnsi" w:hAnsiTheme="minorHAnsi"/>
                <w:sz w:val="28"/>
                <w:szCs w:val="28"/>
              </w:rPr>
            </w:pPr>
            <w:r w:rsidRPr="001169D2">
              <w:rPr>
                <w:rFonts w:asciiTheme="minorHAnsi" w:hAnsiTheme="minorHAnsi"/>
                <w:sz w:val="28"/>
                <w:szCs w:val="28"/>
              </w:rPr>
              <w:t>Ivan Zhelev</w:t>
            </w:r>
          </w:p>
        </w:tc>
        <w:tc>
          <w:tcPr>
            <w:tcW w:w="3531" w:type="dxa"/>
            <w:vAlign w:val="center"/>
          </w:tcPr>
          <w:p w:rsidR="001169D2" w:rsidRPr="00F7138B" w:rsidRDefault="001169D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Ivan.jelev.16</w:t>
            </w:r>
          </w:p>
        </w:tc>
        <w:tc>
          <w:tcPr>
            <w:tcW w:w="3531" w:type="dxa"/>
            <w:vAlign w:val="center"/>
          </w:tcPr>
          <w:p w:rsidR="001169D2" w:rsidRPr="00F7138B" w:rsidRDefault="001169D2"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QA</w:t>
            </w:r>
          </w:p>
        </w:tc>
      </w:tr>
    </w:tbl>
    <w:p w:rsidR="00170C52" w:rsidRPr="00170C52" w:rsidRDefault="00170C52" w:rsidP="00170C52">
      <w:pPr>
        <w:spacing w:after="0"/>
        <w:ind w:left="360"/>
        <w:rPr>
          <w:sz w:val="24"/>
          <w:szCs w:val="24"/>
        </w:rPr>
      </w:pPr>
    </w:p>
    <w:p w:rsidR="00170C52" w:rsidRPr="00170C52" w:rsidRDefault="00170C52" w:rsidP="00170C52">
      <w:pPr>
        <w:spacing w:after="0"/>
        <w:ind w:left="360"/>
        <w:rPr>
          <w:sz w:val="24"/>
          <w:szCs w:val="24"/>
        </w:rPr>
      </w:pPr>
    </w:p>
    <w:p w:rsidR="00CC75EB" w:rsidRDefault="00F45A43" w:rsidP="00170C52">
      <w:pPr>
        <w:pStyle w:val="ListParagraph"/>
        <w:numPr>
          <w:ilvl w:val="0"/>
          <w:numId w:val="2"/>
        </w:numPr>
        <w:rPr>
          <w:b/>
          <w:sz w:val="28"/>
          <w:szCs w:val="28"/>
        </w:rPr>
      </w:pPr>
      <w:r w:rsidRPr="00AD5F7B">
        <w:rPr>
          <w:b/>
          <w:sz w:val="28"/>
          <w:szCs w:val="28"/>
        </w:rPr>
        <w:t>Introduction</w:t>
      </w:r>
    </w:p>
    <w:p w:rsidR="009D1B11" w:rsidRDefault="00AD5F7B" w:rsidP="0074279A">
      <w:pPr>
        <w:pStyle w:val="ListParagraph"/>
        <w:ind w:left="360"/>
        <w:jc w:val="both"/>
        <w:rPr>
          <w:sz w:val="24"/>
          <w:szCs w:val="24"/>
        </w:rPr>
      </w:pPr>
      <w:r w:rsidRPr="00AD5F7B">
        <w:rPr>
          <w:sz w:val="24"/>
          <w:szCs w:val="24"/>
        </w:rPr>
        <w:t>Telerik Academy Learning System is student system developed for</w:t>
      </w:r>
      <w:r>
        <w:rPr>
          <w:sz w:val="24"/>
          <w:szCs w:val="24"/>
        </w:rPr>
        <w:t xml:space="preserve"> the purpose of training at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A02FEB" w:rsidRDefault="00A02FEB" w:rsidP="00A02FEB">
      <w:pPr>
        <w:pStyle w:val="ListParagraph"/>
        <w:ind w:left="360"/>
        <w:rPr>
          <w:sz w:val="24"/>
          <w:szCs w:val="24"/>
        </w:rPr>
      </w:pPr>
    </w:p>
    <w:p w:rsidR="00A02FEB" w:rsidRPr="00A02FEB" w:rsidRDefault="00A02FEB" w:rsidP="00A02FEB">
      <w:pPr>
        <w:pStyle w:val="ListParagraph"/>
        <w:ind w:left="360"/>
        <w:rPr>
          <w:sz w:val="24"/>
          <w:szCs w:val="24"/>
        </w:rPr>
      </w:pPr>
    </w:p>
    <w:p w:rsidR="00CC75EB" w:rsidRPr="00CC75EB" w:rsidRDefault="00F45A43" w:rsidP="00CC75EB">
      <w:pPr>
        <w:pStyle w:val="ListParagraph"/>
        <w:numPr>
          <w:ilvl w:val="0"/>
          <w:numId w:val="2"/>
        </w:numPr>
        <w:spacing w:after="0"/>
        <w:rPr>
          <w:b/>
          <w:sz w:val="28"/>
          <w:szCs w:val="28"/>
        </w:rPr>
      </w:pPr>
      <w:r w:rsidRPr="00AD5F7B">
        <w:rPr>
          <w:b/>
          <w:sz w:val="28"/>
          <w:szCs w:val="28"/>
        </w:rPr>
        <w:t>Objective</w:t>
      </w:r>
    </w:p>
    <w:p w:rsidR="007D3972" w:rsidRDefault="00866B64" w:rsidP="007D3972">
      <w:pPr>
        <w:spacing w:after="0"/>
        <w:ind w:left="360"/>
        <w:jc w:val="both"/>
        <w:rPr>
          <w:sz w:val="24"/>
          <w:szCs w:val="24"/>
        </w:rPr>
      </w:pPr>
      <w:r w:rsidRPr="00866B64">
        <w:rPr>
          <w:sz w:val="24"/>
          <w:szCs w:val="24"/>
        </w:rPr>
        <w:t>Objective of this test plan is to ensure that the functionalities of the Telerik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7D3972" w:rsidRDefault="007D3972" w:rsidP="007D3972">
      <w:pPr>
        <w:spacing w:after="0"/>
        <w:ind w:left="360"/>
        <w:jc w:val="both"/>
        <w:rPr>
          <w:sz w:val="24"/>
          <w:szCs w:val="24"/>
        </w:rPr>
      </w:pPr>
    </w:p>
    <w:p w:rsidR="007D3972" w:rsidRDefault="007D397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170C52" w:rsidRDefault="00170C52" w:rsidP="007D3972">
      <w:pPr>
        <w:spacing w:after="0"/>
        <w:ind w:left="360"/>
        <w:jc w:val="both"/>
        <w:rPr>
          <w:sz w:val="24"/>
          <w:szCs w:val="24"/>
        </w:rPr>
      </w:pPr>
    </w:p>
    <w:p w:rsidR="0074279A" w:rsidRDefault="0074279A" w:rsidP="0074279A">
      <w:pPr>
        <w:pStyle w:val="ListParagraph"/>
        <w:numPr>
          <w:ilvl w:val="0"/>
          <w:numId w:val="2"/>
        </w:numPr>
        <w:rPr>
          <w:b/>
          <w:sz w:val="28"/>
          <w:szCs w:val="28"/>
        </w:rPr>
      </w:pPr>
      <w:r w:rsidRPr="00A02FEB">
        <w:rPr>
          <w:b/>
          <w:sz w:val="28"/>
          <w:szCs w:val="28"/>
        </w:rPr>
        <w:t>Scope</w:t>
      </w:r>
    </w:p>
    <w:p w:rsidR="00403E5C" w:rsidRPr="00A02FEB" w:rsidRDefault="00403E5C" w:rsidP="00403E5C">
      <w:pPr>
        <w:pStyle w:val="ListParagraph"/>
        <w:rPr>
          <w:b/>
          <w:sz w:val="28"/>
          <w:szCs w:val="28"/>
        </w:rPr>
      </w:pPr>
    </w:p>
    <w:tbl>
      <w:tblPr>
        <w:tblStyle w:val="LightGrid-Accent5"/>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1"/>
        <w:gridCol w:w="3090"/>
      </w:tblGrid>
      <w:tr w:rsidR="0074279A" w:rsidRPr="00935862" w:rsidTr="0090615D">
        <w:trPr>
          <w:cnfStyle w:val="100000000000" w:firstRow="1" w:lastRow="0" w:firstColumn="0" w:lastColumn="0" w:oddVBand="0" w:evenVBand="0" w:oddHBand="0" w:evenHBand="0" w:firstRowFirstColumn="0" w:firstRowLastColumn="0" w:lastRowFirstColumn="0" w:lastRowLastColumn="0"/>
          <w:trHeight w:val="505"/>
          <w:jc w:val="right"/>
        </w:trPr>
        <w:tc>
          <w:tcPr>
            <w:cnfStyle w:val="001000000000" w:firstRow="0" w:lastRow="0" w:firstColumn="1" w:lastColumn="0" w:oddVBand="0" w:evenVBand="0" w:oddHBand="0" w:evenHBand="0" w:firstRowFirstColumn="0" w:firstRowLastColumn="0" w:lastRowFirstColumn="0" w:lastRowLastColumn="0"/>
            <w:tcW w:w="10771" w:type="dxa"/>
            <w:gridSpan w:val="2"/>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74279A" w:rsidRPr="00935862" w:rsidRDefault="0074279A" w:rsidP="003E2B06">
            <w:pPr>
              <w:pStyle w:val="ListParagraph"/>
              <w:ind w:left="0"/>
              <w:jc w:val="center"/>
              <w:rPr>
                <w:rFonts w:asciiTheme="minorHAnsi" w:hAnsiTheme="minorHAnsi"/>
                <w:sz w:val="28"/>
                <w:szCs w:val="28"/>
              </w:rPr>
            </w:pPr>
            <w:r w:rsidRPr="00935862">
              <w:rPr>
                <w:rFonts w:asciiTheme="minorHAnsi" w:hAnsiTheme="minorHAnsi"/>
                <w:sz w:val="28"/>
                <w:szCs w:val="28"/>
              </w:rPr>
              <w:t>Functions to be tested by the team</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Users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935862">
              <w:rPr>
                <w:sz w:val="28"/>
                <w:szCs w:val="28"/>
              </w:rPr>
              <w:t>Admin</w:t>
            </w:r>
          </w:p>
        </w:tc>
      </w:tr>
      <w:tr w:rsidR="00403E5C"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Changing the form of training - attendance / online</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Access to lectures / presentations / home works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Courses enrollment</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Registration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67"/>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Log in</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100000" w:firstRow="0" w:lastRow="0" w:firstColumn="0" w:lastColumn="0" w:oddVBand="0" w:evenVBand="0" w:oddHBand="1" w:evenHBand="0"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Friends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74279A" w:rsidRPr="00AC32C4" w:rsidTr="00403E5C">
        <w:trPr>
          <w:cnfStyle w:val="000000010000" w:firstRow="0" w:lastRow="0" w:firstColumn="0" w:lastColumn="0" w:oddVBand="0" w:evenVBand="0" w:oddHBand="0" w:evenHBand="1" w:firstRowFirstColumn="0" w:firstRowLastColumn="0" w:lastRowFirstColumn="0" w:lastRowLastColumn="0"/>
          <w:trHeight w:val="351"/>
          <w:jc w:val="right"/>
        </w:trPr>
        <w:tc>
          <w:tcPr>
            <w:cnfStyle w:val="001000000000" w:firstRow="0" w:lastRow="0" w:firstColumn="1" w:lastColumn="0" w:oddVBand="0" w:evenVBand="0" w:oddHBand="0" w:evenHBand="0" w:firstRowFirstColumn="0" w:firstRowLastColumn="0" w:lastRowFirstColumn="0" w:lastRowLastColumn="0"/>
            <w:tcW w:w="7681"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rPr>
                <w:rFonts w:asciiTheme="minorHAnsi" w:hAnsiTheme="minorHAnsi"/>
                <w:sz w:val="28"/>
                <w:szCs w:val="28"/>
              </w:rPr>
            </w:pPr>
            <w:r w:rsidRPr="00AC32C4">
              <w:rPr>
                <w:rFonts w:asciiTheme="minorHAnsi" w:hAnsiTheme="minorHAnsi"/>
                <w:sz w:val="28"/>
                <w:szCs w:val="28"/>
              </w:rPr>
              <w:t>Messages</w:t>
            </w:r>
          </w:p>
        </w:tc>
        <w:tc>
          <w:tcPr>
            <w:tcW w:w="3089" w:type="dxa"/>
            <w:tcBorders>
              <w:top w:val="none" w:sz="0" w:space="0" w:color="auto"/>
              <w:left w:val="none" w:sz="0" w:space="0" w:color="auto"/>
              <w:bottom w:val="none" w:sz="0" w:space="0" w:color="auto"/>
              <w:right w:val="none" w:sz="0" w:space="0" w:color="auto"/>
            </w:tcBorders>
          </w:tcPr>
          <w:p w:rsidR="0074279A" w:rsidRPr="00AC32C4" w:rsidRDefault="0074279A" w:rsidP="003E2B06">
            <w:pPr>
              <w:pStyle w:val="ListParagraph"/>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bl>
    <w:p w:rsidR="0074279A" w:rsidRPr="007D3972" w:rsidRDefault="0074279A" w:rsidP="0074279A">
      <w:pPr>
        <w:pStyle w:val="ListParagraph"/>
        <w:spacing w:after="0"/>
        <w:rPr>
          <w:sz w:val="24"/>
          <w:szCs w:val="24"/>
        </w:rPr>
      </w:pPr>
    </w:p>
    <w:p w:rsidR="0074279A" w:rsidRPr="007D3972" w:rsidRDefault="0074279A" w:rsidP="0074279A">
      <w:pPr>
        <w:pStyle w:val="ListParagraph"/>
        <w:spacing w:after="0"/>
        <w:rPr>
          <w:sz w:val="24"/>
          <w:szCs w:val="24"/>
        </w:rPr>
      </w:pPr>
    </w:p>
    <w:p w:rsidR="00866B64" w:rsidRDefault="00866B64" w:rsidP="0074279A">
      <w:pPr>
        <w:pStyle w:val="ListParagraph"/>
        <w:numPr>
          <w:ilvl w:val="0"/>
          <w:numId w:val="2"/>
        </w:numPr>
        <w:spacing w:after="0"/>
        <w:rPr>
          <w:b/>
          <w:sz w:val="28"/>
          <w:szCs w:val="28"/>
        </w:rPr>
      </w:pPr>
      <w:r>
        <w:rPr>
          <w:b/>
          <w:sz w:val="28"/>
          <w:szCs w:val="28"/>
        </w:rPr>
        <w:t>Assumptions</w:t>
      </w:r>
    </w:p>
    <w:p w:rsidR="00CC75EB" w:rsidRDefault="00916447" w:rsidP="007D3972">
      <w:pPr>
        <w:spacing w:after="0"/>
        <w:ind w:left="360"/>
        <w:jc w:val="both"/>
        <w:rPr>
          <w:sz w:val="24"/>
          <w:szCs w:val="24"/>
        </w:rPr>
      </w:pPr>
      <w:r w:rsidRPr="00916447">
        <w:rPr>
          <w:sz w:val="24"/>
          <w:szCs w:val="24"/>
        </w:rPr>
        <w:t xml:space="preserve">The web application to be tested is located at </w:t>
      </w:r>
      <w:hyperlink r:id="rId7"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7D3972" w:rsidRPr="007D3972" w:rsidRDefault="007D3972" w:rsidP="007D3972">
      <w:pPr>
        <w:spacing w:after="0"/>
        <w:ind w:left="360"/>
        <w:jc w:val="both"/>
        <w:rPr>
          <w:sz w:val="24"/>
          <w:szCs w:val="24"/>
        </w:rPr>
      </w:pPr>
    </w:p>
    <w:p w:rsidR="007D3972" w:rsidRPr="007D3972" w:rsidRDefault="007D3972" w:rsidP="007D3972">
      <w:pPr>
        <w:spacing w:after="0"/>
        <w:ind w:left="360"/>
        <w:jc w:val="both"/>
        <w:rPr>
          <w:sz w:val="24"/>
          <w:szCs w:val="24"/>
        </w:rPr>
      </w:pPr>
    </w:p>
    <w:p w:rsidR="00916447" w:rsidRDefault="00916447" w:rsidP="0074279A">
      <w:pPr>
        <w:pStyle w:val="ListParagraph"/>
        <w:numPr>
          <w:ilvl w:val="0"/>
          <w:numId w:val="2"/>
        </w:numPr>
        <w:spacing w:after="0"/>
        <w:rPr>
          <w:b/>
          <w:sz w:val="28"/>
          <w:szCs w:val="28"/>
        </w:rPr>
      </w:pPr>
      <w:r>
        <w:rPr>
          <w:b/>
          <w:sz w:val="28"/>
          <w:szCs w:val="28"/>
        </w:rPr>
        <w:t>Risk Analysis</w:t>
      </w:r>
    </w:p>
    <w:p w:rsidR="00F45A43" w:rsidRPr="00A02FEB" w:rsidRDefault="00C904D7" w:rsidP="0074279A">
      <w:pPr>
        <w:ind w:left="360"/>
        <w:jc w:val="both"/>
        <w:rPr>
          <w:sz w:val="24"/>
          <w:szCs w:val="24"/>
        </w:rPr>
      </w:pPr>
      <w:r>
        <w:rPr>
          <w:sz w:val="24"/>
          <w:szCs w:val="24"/>
        </w:rPr>
        <w:t>Major risk for the team test results is lack of organization and lack of competence from the trainees. The teams will be self-organized and weekly reviews of each team’s progress will be performed in order to minimize these risks and provide the team with guidance.</w:t>
      </w:r>
    </w:p>
    <w:p w:rsidR="00F7138B" w:rsidRDefault="00F7138B" w:rsidP="00AC32C4"/>
    <w:p w:rsidR="000126AF" w:rsidRDefault="000126AF" w:rsidP="00AC32C4"/>
    <w:p w:rsidR="000126AF" w:rsidRDefault="000126AF" w:rsidP="00AC32C4"/>
    <w:p w:rsidR="000126AF" w:rsidRDefault="000126AF" w:rsidP="00AC32C4"/>
    <w:p w:rsidR="000126AF" w:rsidRPr="009D1B11" w:rsidRDefault="000126AF" w:rsidP="00AC32C4"/>
    <w:p w:rsidR="00AC32C4" w:rsidRDefault="000A3FA5" w:rsidP="0074279A">
      <w:pPr>
        <w:pStyle w:val="ListParagraph"/>
        <w:numPr>
          <w:ilvl w:val="0"/>
          <w:numId w:val="2"/>
        </w:numPr>
        <w:rPr>
          <w:b/>
          <w:sz w:val="28"/>
          <w:szCs w:val="28"/>
        </w:rPr>
      </w:pPr>
      <w:r>
        <w:rPr>
          <w:b/>
          <w:sz w:val="28"/>
          <w:szCs w:val="28"/>
        </w:rPr>
        <w:t>Test strategy</w:t>
      </w:r>
      <w:r w:rsidR="00AC32C4" w:rsidRPr="00AD5F7B">
        <w:rPr>
          <w:b/>
          <w:sz w:val="28"/>
          <w:szCs w:val="28"/>
        </w:rPr>
        <w:t xml:space="preserve"> </w:t>
      </w:r>
    </w:p>
    <w:p w:rsidR="00E02159" w:rsidRDefault="00E02159" w:rsidP="0074279A">
      <w:pPr>
        <w:pStyle w:val="ListParagraph"/>
        <w:numPr>
          <w:ilvl w:val="1"/>
          <w:numId w:val="21"/>
        </w:numPr>
        <w:rPr>
          <w:b/>
          <w:sz w:val="28"/>
          <w:szCs w:val="28"/>
        </w:rPr>
      </w:pPr>
      <w:r>
        <w:rPr>
          <w:b/>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74279A">
      <w:pPr>
        <w:pStyle w:val="ListParagraph"/>
        <w:numPr>
          <w:ilvl w:val="0"/>
          <w:numId w:val="22"/>
        </w:numPr>
        <w:rPr>
          <w:i/>
          <w:sz w:val="24"/>
          <w:szCs w:val="24"/>
        </w:rPr>
      </w:pPr>
      <w:r w:rsidRPr="00403E5C">
        <w:rPr>
          <w:i/>
          <w:sz w:val="24"/>
          <w:szCs w:val="24"/>
        </w:rPr>
        <w:t>Test all internal links.</w:t>
      </w:r>
    </w:p>
    <w:p w:rsidR="00A02FEB" w:rsidRPr="00403E5C" w:rsidRDefault="00A02FEB" w:rsidP="00233329">
      <w:pPr>
        <w:pStyle w:val="ListParagraph"/>
        <w:numPr>
          <w:ilvl w:val="0"/>
          <w:numId w:val="22"/>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74279A">
      <w:pPr>
        <w:pStyle w:val="ListParagraph"/>
        <w:numPr>
          <w:ilvl w:val="0"/>
          <w:numId w:val="22"/>
        </w:numPr>
        <w:rPr>
          <w:i/>
          <w:sz w:val="24"/>
          <w:szCs w:val="24"/>
        </w:rPr>
      </w:pPr>
      <w:r w:rsidRPr="00403E5C">
        <w:rPr>
          <w:i/>
          <w:sz w:val="24"/>
          <w:szCs w:val="24"/>
        </w:rPr>
        <w:t>Check for orphan pages.</w:t>
      </w:r>
    </w:p>
    <w:p w:rsidR="00A02FEB" w:rsidRPr="00403E5C" w:rsidRDefault="00A02FEB" w:rsidP="0074279A">
      <w:pPr>
        <w:pStyle w:val="ListParagraph"/>
        <w:numPr>
          <w:ilvl w:val="0"/>
          <w:numId w:val="22"/>
        </w:numPr>
        <w:rPr>
          <w:i/>
          <w:sz w:val="24"/>
          <w:szCs w:val="24"/>
        </w:rPr>
      </w:pPr>
      <w:r w:rsidRPr="00403E5C">
        <w:rPr>
          <w:i/>
          <w:sz w:val="24"/>
          <w:szCs w:val="24"/>
        </w:rPr>
        <w:t>Check for broken links.</w:t>
      </w:r>
    </w:p>
    <w:p w:rsidR="00A02FEB" w:rsidRPr="00403E5C" w:rsidRDefault="00A02FEB" w:rsidP="007555DF">
      <w:pPr>
        <w:pStyle w:val="ListParagraph"/>
        <w:numPr>
          <w:ilvl w:val="0"/>
          <w:numId w:val="22"/>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D50A15">
      <w:pPr>
        <w:pStyle w:val="ListParagraph"/>
        <w:numPr>
          <w:ilvl w:val="0"/>
          <w:numId w:val="22"/>
        </w:numPr>
        <w:rPr>
          <w:i/>
          <w:sz w:val="24"/>
          <w:szCs w:val="24"/>
        </w:rPr>
      </w:pPr>
      <w:r w:rsidRPr="00403E5C">
        <w:rPr>
          <w:i/>
          <w:sz w:val="24"/>
          <w:szCs w:val="24"/>
        </w:rPr>
        <w:t>Check validations on each field.</w:t>
      </w:r>
    </w:p>
    <w:p w:rsidR="00D134C4" w:rsidRPr="00403E5C" w:rsidRDefault="00D134C4" w:rsidP="00D134C4">
      <w:pPr>
        <w:pStyle w:val="ListParagraph"/>
        <w:numPr>
          <w:ilvl w:val="0"/>
          <w:numId w:val="22"/>
        </w:numPr>
        <w:rPr>
          <w:i/>
          <w:sz w:val="24"/>
          <w:szCs w:val="24"/>
        </w:rPr>
      </w:pPr>
      <w:r w:rsidRPr="00403E5C">
        <w:rPr>
          <w:i/>
          <w:sz w:val="24"/>
          <w:szCs w:val="24"/>
        </w:rPr>
        <w:t>Check for the default values of fields.</w:t>
      </w:r>
    </w:p>
    <w:p w:rsidR="00D134C4" w:rsidRPr="00403E5C" w:rsidRDefault="00D134C4" w:rsidP="007D145E">
      <w:pPr>
        <w:pStyle w:val="ListParagraph"/>
        <w:numPr>
          <w:ilvl w:val="0"/>
          <w:numId w:val="22"/>
        </w:numPr>
        <w:rPr>
          <w:i/>
          <w:sz w:val="24"/>
          <w:szCs w:val="24"/>
        </w:rPr>
      </w:pPr>
      <w:r w:rsidRPr="00403E5C">
        <w:rPr>
          <w:i/>
          <w:sz w:val="24"/>
          <w:szCs w:val="24"/>
        </w:rPr>
        <w:t>Confirm inputs and boundary values for all fields.</w:t>
      </w:r>
    </w:p>
    <w:p w:rsidR="00D134C4" w:rsidRPr="00403E5C" w:rsidRDefault="00D134C4" w:rsidP="00FF5A91">
      <w:pPr>
        <w:pStyle w:val="ListParagraph"/>
        <w:numPr>
          <w:ilvl w:val="0"/>
          <w:numId w:val="22"/>
        </w:numPr>
        <w:rPr>
          <w:i/>
          <w:sz w:val="24"/>
          <w:szCs w:val="24"/>
        </w:rPr>
      </w:pPr>
      <w:r w:rsidRPr="00403E5C">
        <w:rPr>
          <w:i/>
          <w:sz w:val="24"/>
          <w:szCs w:val="24"/>
        </w:rPr>
        <w:t>Confirm options to create forms if any, delete, view or modify the forms.</w:t>
      </w:r>
    </w:p>
    <w:p w:rsidR="00D134C4" w:rsidRPr="00403E5C" w:rsidRDefault="00D134C4" w:rsidP="007D6268">
      <w:pPr>
        <w:pStyle w:val="ListParagraph"/>
        <w:numPr>
          <w:ilvl w:val="0"/>
          <w:numId w:val="22"/>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D134C4">
      <w:pPr>
        <w:pStyle w:val="ListParagraph"/>
        <w:numPr>
          <w:ilvl w:val="0"/>
          <w:numId w:val="22"/>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A374C7">
      <w:pPr>
        <w:pStyle w:val="ListParagraph"/>
        <w:numPr>
          <w:ilvl w:val="0"/>
          <w:numId w:val="22"/>
        </w:numPr>
        <w:rPr>
          <w:i/>
          <w:sz w:val="24"/>
          <w:szCs w:val="24"/>
        </w:rPr>
      </w:pPr>
      <w:r w:rsidRPr="00403E5C">
        <w:rPr>
          <w:i/>
          <w:sz w:val="24"/>
          <w:szCs w:val="24"/>
        </w:rPr>
        <w:t>Test enabling or disabling of cookies in different browsers’ options.</w:t>
      </w:r>
    </w:p>
    <w:p w:rsidR="00D134C4" w:rsidRPr="00403E5C" w:rsidRDefault="00D134C4" w:rsidP="002B65D5">
      <w:pPr>
        <w:pStyle w:val="ListParagraph"/>
        <w:numPr>
          <w:ilvl w:val="0"/>
          <w:numId w:val="22"/>
        </w:numPr>
        <w:rPr>
          <w:i/>
          <w:sz w:val="24"/>
          <w:szCs w:val="24"/>
        </w:rPr>
      </w:pPr>
      <w:r w:rsidRPr="00403E5C">
        <w:rPr>
          <w:i/>
          <w:sz w:val="24"/>
          <w:szCs w:val="24"/>
        </w:rPr>
        <w:t>Test for cookie encryption before writing to user machine.</w:t>
      </w:r>
    </w:p>
    <w:p w:rsidR="00D134C4" w:rsidRPr="00403E5C" w:rsidRDefault="00D134C4" w:rsidP="00F11380">
      <w:pPr>
        <w:pStyle w:val="ListParagraph"/>
        <w:numPr>
          <w:ilvl w:val="0"/>
          <w:numId w:val="22"/>
        </w:numPr>
        <w:rPr>
          <w:i/>
          <w:sz w:val="24"/>
          <w:szCs w:val="24"/>
        </w:rPr>
      </w:pPr>
      <w:r w:rsidRPr="00403E5C">
        <w:rPr>
          <w:i/>
          <w:sz w:val="24"/>
          <w:szCs w:val="24"/>
        </w:rPr>
        <w:t>Check for login sessions and user statistics after session end.</w:t>
      </w:r>
    </w:p>
    <w:p w:rsidR="00D134C4" w:rsidRPr="00403E5C" w:rsidRDefault="00D134C4" w:rsidP="00B75E3C">
      <w:pPr>
        <w:pStyle w:val="ListParagraph"/>
        <w:numPr>
          <w:ilvl w:val="0"/>
          <w:numId w:val="22"/>
        </w:numPr>
        <w:rPr>
          <w:i/>
          <w:sz w:val="24"/>
          <w:szCs w:val="24"/>
        </w:rPr>
      </w:pPr>
      <w:r w:rsidRPr="00403E5C">
        <w:rPr>
          <w:i/>
          <w:sz w:val="24"/>
          <w:szCs w:val="24"/>
        </w:rPr>
        <w:t>Confirm effect on application security by deleting the cookies.</w:t>
      </w:r>
    </w:p>
    <w:p w:rsidR="00D134C4" w:rsidRPr="00403E5C" w:rsidRDefault="00D134C4" w:rsidP="007943CD">
      <w:pPr>
        <w:pStyle w:val="ListParagraph"/>
        <w:numPr>
          <w:ilvl w:val="0"/>
          <w:numId w:val="22"/>
        </w:numPr>
        <w:rPr>
          <w:i/>
          <w:sz w:val="24"/>
          <w:szCs w:val="24"/>
        </w:rPr>
      </w:pPr>
      <w:r w:rsidRPr="00403E5C">
        <w:rPr>
          <w:i/>
          <w:sz w:val="24"/>
          <w:szCs w:val="24"/>
        </w:rPr>
        <w:t>Check if the session is recorded during correct time.</w:t>
      </w:r>
    </w:p>
    <w:p w:rsidR="00D134C4" w:rsidRPr="00403E5C" w:rsidRDefault="00D134C4" w:rsidP="0050475B">
      <w:pPr>
        <w:pStyle w:val="ListParagraph"/>
        <w:numPr>
          <w:ilvl w:val="0"/>
          <w:numId w:val="22"/>
        </w:numPr>
        <w:rPr>
          <w:i/>
          <w:sz w:val="24"/>
          <w:szCs w:val="24"/>
        </w:rPr>
      </w:pPr>
      <w:r w:rsidRPr="00403E5C">
        <w:rPr>
          <w:i/>
          <w:sz w:val="24"/>
          <w:szCs w:val="24"/>
        </w:rPr>
        <w:t>Test for application robustness for rejecting cookies.</w:t>
      </w:r>
    </w:p>
    <w:p w:rsidR="00D134C4" w:rsidRPr="00403E5C" w:rsidRDefault="00D134C4" w:rsidP="00F354F8">
      <w:pPr>
        <w:pStyle w:val="ListParagraph"/>
        <w:numPr>
          <w:ilvl w:val="0"/>
          <w:numId w:val="22"/>
        </w:numPr>
        <w:rPr>
          <w:i/>
          <w:sz w:val="24"/>
          <w:szCs w:val="24"/>
        </w:rPr>
      </w:pPr>
      <w:r w:rsidRPr="00403E5C">
        <w:rPr>
          <w:i/>
          <w:sz w:val="24"/>
          <w:szCs w:val="24"/>
        </w:rPr>
        <w:t>Check if the session cookies or persistent cookies are used appropriately</w:t>
      </w:r>
      <w:r w:rsidR="009E0452">
        <w:rPr>
          <w:i/>
          <w:sz w:val="24"/>
          <w:szCs w:val="24"/>
        </w:rPr>
        <w:t>.</w:t>
      </w:r>
    </w:p>
    <w:p w:rsidR="000126AF" w:rsidRDefault="000126AF"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F47293" w:rsidRDefault="00F47293" w:rsidP="009E0452">
      <w:pPr>
        <w:pStyle w:val="ListParagraph"/>
        <w:spacing w:after="0"/>
        <w:ind w:left="2160"/>
        <w:rPr>
          <w:i/>
          <w:sz w:val="28"/>
          <w:szCs w:val="28"/>
        </w:rPr>
      </w:pP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0126AF">
      <w:pPr>
        <w:pStyle w:val="ListParagraph"/>
        <w:numPr>
          <w:ilvl w:val="0"/>
          <w:numId w:val="22"/>
        </w:numPr>
        <w:spacing w:after="0"/>
        <w:rPr>
          <w:i/>
          <w:sz w:val="24"/>
          <w:szCs w:val="24"/>
        </w:rPr>
      </w:pPr>
      <w:r w:rsidRPr="00403E5C">
        <w:rPr>
          <w:i/>
          <w:sz w:val="24"/>
          <w:szCs w:val="24"/>
        </w:rPr>
        <w:t>Password should be displayed as asterisk or other masking.</w:t>
      </w:r>
    </w:p>
    <w:p w:rsidR="000126AF" w:rsidRPr="00403E5C" w:rsidRDefault="000126AF" w:rsidP="000126AF">
      <w:pPr>
        <w:pStyle w:val="ListParagraph"/>
        <w:numPr>
          <w:ilvl w:val="0"/>
          <w:numId w:val="22"/>
        </w:numPr>
        <w:rPr>
          <w:i/>
          <w:sz w:val="24"/>
          <w:szCs w:val="24"/>
        </w:rPr>
      </w:pPr>
      <w:r w:rsidRPr="00403E5C">
        <w:rPr>
          <w:i/>
          <w:sz w:val="24"/>
          <w:szCs w:val="24"/>
        </w:rPr>
        <w:t>Password should be encrypted in source code.</w:t>
      </w:r>
    </w:p>
    <w:p w:rsidR="000126AF" w:rsidRPr="00403E5C" w:rsidRDefault="000126AF" w:rsidP="000126AF">
      <w:pPr>
        <w:pStyle w:val="ListParagraph"/>
        <w:numPr>
          <w:ilvl w:val="0"/>
          <w:numId w:val="22"/>
        </w:numPr>
        <w:rPr>
          <w:i/>
          <w:sz w:val="24"/>
          <w:szCs w:val="24"/>
        </w:rPr>
      </w:pPr>
      <w:r w:rsidRPr="00403E5C">
        <w:rPr>
          <w:i/>
          <w:sz w:val="24"/>
          <w:szCs w:val="24"/>
        </w:rPr>
        <w:t>Change password should be take effect after login in the same computer.</w:t>
      </w:r>
    </w:p>
    <w:p w:rsidR="000126AF" w:rsidRPr="00403E5C" w:rsidRDefault="000126AF" w:rsidP="00087E6F">
      <w:pPr>
        <w:pStyle w:val="ListParagraph"/>
        <w:numPr>
          <w:ilvl w:val="0"/>
          <w:numId w:val="22"/>
        </w:numPr>
        <w:rPr>
          <w:i/>
          <w:sz w:val="24"/>
          <w:szCs w:val="24"/>
        </w:rPr>
      </w:pPr>
      <w:r w:rsidRPr="00403E5C">
        <w:rPr>
          <w:i/>
          <w:sz w:val="24"/>
          <w:szCs w:val="24"/>
        </w:rPr>
        <w:t>Password should not be able to be copied/pasted.</w:t>
      </w:r>
    </w:p>
    <w:p w:rsidR="000126AF" w:rsidRPr="00403E5C" w:rsidRDefault="000126AF" w:rsidP="000126AF">
      <w:pPr>
        <w:pStyle w:val="ListParagraph"/>
        <w:numPr>
          <w:ilvl w:val="0"/>
          <w:numId w:val="22"/>
        </w:numPr>
        <w:rPr>
          <w:i/>
          <w:sz w:val="24"/>
          <w:szCs w:val="24"/>
        </w:rPr>
      </w:pPr>
      <w:r w:rsidRPr="00403E5C">
        <w:rPr>
          <w:i/>
          <w:sz w:val="24"/>
          <w:szCs w:val="24"/>
        </w:rPr>
        <w:t>Password security rule check (password strength): length, letter &amp; number combination etc.</w:t>
      </w:r>
    </w:p>
    <w:p w:rsidR="000126AF" w:rsidRPr="00403E5C" w:rsidRDefault="000126AF" w:rsidP="000126AF">
      <w:pPr>
        <w:pStyle w:val="ListParagraph"/>
        <w:numPr>
          <w:ilvl w:val="0"/>
          <w:numId w:val="22"/>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7A6218">
      <w:pPr>
        <w:pStyle w:val="ListParagraph"/>
        <w:numPr>
          <w:ilvl w:val="0"/>
          <w:numId w:val="22"/>
        </w:numPr>
        <w:rPr>
          <w:i/>
          <w:sz w:val="24"/>
          <w:szCs w:val="24"/>
        </w:rPr>
      </w:pPr>
      <w:r w:rsidRPr="00403E5C">
        <w:rPr>
          <w:i/>
          <w:sz w:val="24"/>
          <w:szCs w:val="24"/>
        </w:rPr>
        <w:t>All components should be displayed in the correct location even changes in page sizes.</w:t>
      </w:r>
    </w:p>
    <w:p w:rsidR="000126AF" w:rsidRPr="00403E5C" w:rsidRDefault="000126AF" w:rsidP="000126AF">
      <w:pPr>
        <w:pStyle w:val="ListParagraph"/>
        <w:numPr>
          <w:ilvl w:val="0"/>
          <w:numId w:val="22"/>
        </w:numPr>
        <w:rPr>
          <w:i/>
          <w:sz w:val="24"/>
          <w:szCs w:val="24"/>
        </w:rPr>
      </w:pPr>
      <w:r w:rsidRPr="00403E5C">
        <w:rPr>
          <w:i/>
          <w:sz w:val="24"/>
          <w:szCs w:val="24"/>
        </w:rPr>
        <w:t>Check for overlap or truncation for each component.</w:t>
      </w:r>
    </w:p>
    <w:p w:rsidR="000126AF" w:rsidRPr="00403E5C" w:rsidRDefault="000126AF" w:rsidP="000126AF">
      <w:pPr>
        <w:pStyle w:val="ListParagraph"/>
        <w:numPr>
          <w:ilvl w:val="0"/>
          <w:numId w:val="22"/>
        </w:numPr>
        <w:rPr>
          <w:i/>
          <w:sz w:val="24"/>
          <w:szCs w:val="24"/>
        </w:rPr>
      </w:pPr>
      <w:r w:rsidRPr="00403E5C">
        <w:rPr>
          <w:i/>
          <w:sz w:val="24"/>
          <w:szCs w:val="24"/>
        </w:rPr>
        <w:t>Fonts and colors should be clear and easy to discern.</w:t>
      </w:r>
    </w:p>
    <w:p w:rsidR="000126AF" w:rsidRPr="00403E5C" w:rsidRDefault="000126AF" w:rsidP="000126AF">
      <w:pPr>
        <w:pStyle w:val="ListParagraph"/>
        <w:numPr>
          <w:ilvl w:val="0"/>
          <w:numId w:val="22"/>
        </w:numPr>
        <w:rPr>
          <w:i/>
          <w:sz w:val="24"/>
          <w:szCs w:val="24"/>
        </w:rPr>
      </w:pPr>
      <w:r w:rsidRPr="00403E5C">
        <w:rPr>
          <w:i/>
          <w:sz w:val="24"/>
          <w:szCs w:val="24"/>
        </w:rPr>
        <w:t>Check for garbage characters.</w:t>
      </w:r>
    </w:p>
    <w:p w:rsidR="000126AF" w:rsidRPr="00403E5C" w:rsidRDefault="000126AF" w:rsidP="005916DB">
      <w:pPr>
        <w:pStyle w:val="ListParagraph"/>
        <w:numPr>
          <w:ilvl w:val="0"/>
          <w:numId w:val="22"/>
        </w:numPr>
        <w:rPr>
          <w:i/>
          <w:sz w:val="24"/>
          <w:szCs w:val="24"/>
        </w:rPr>
      </w:pPr>
      <w:r w:rsidRPr="00403E5C">
        <w:rPr>
          <w:i/>
          <w:sz w:val="24"/>
          <w:szCs w:val="24"/>
        </w:rPr>
        <w:t>Check different resolutions to ensure that all application components display correctly.</w:t>
      </w:r>
    </w:p>
    <w:p w:rsidR="000126AF" w:rsidRPr="00403E5C" w:rsidRDefault="000126AF" w:rsidP="000126AF">
      <w:pPr>
        <w:pStyle w:val="ListParagraph"/>
        <w:numPr>
          <w:ilvl w:val="0"/>
          <w:numId w:val="22"/>
        </w:numPr>
        <w:rPr>
          <w:i/>
          <w:sz w:val="24"/>
          <w:szCs w:val="24"/>
        </w:rPr>
      </w:pPr>
      <w:r w:rsidRPr="00403E5C">
        <w:rPr>
          <w:i/>
          <w:sz w:val="24"/>
          <w:szCs w:val="24"/>
        </w:rPr>
        <w:t>Check changing window sizes and ensure all application components display correctly.</w:t>
      </w:r>
    </w:p>
    <w:p w:rsidR="00403E5C" w:rsidRPr="00DA69E7" w:rsidRDefault="000126AF" w:rsidP="00DA69E7">
      <w:pPr>
        <w:pStyle w:val="ListParagraph"/>
        <w:numPr>
          <w:ilvl w:val="0"/>
          <w:numId w:val="22"/>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403E5C" w:rsidRDefault="00403E5C" w:rsidP="00A02FEB">
      <w:pPr>
        <w:pStyle w:val="ListParagraph"/>
        <w:ind w:left="1440"/>
        <w:rPr>
          <w:b/>
          <w:sz w:val="28"/>
          <w:szCs w:val="28"/>
        </w:rPr>
      </w:pPr>
    </w:p>
    <w:p w:rsidR="00F47293" w:rsidRPr="00A02FEB" w:rsidRDefault="00F47293" w:rsidP="00A02FEB">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4235DC" w:rsidRDefault="004235DC" w:rsidP="004235DC">
      <w:pPr>
        <w:pStyle w:val="ListParagraph"/>
        <w:ind w:left="1440"/>
        <w:rPr>
          <w:b/>
          <w:sz w:val="28"/>
          <w:szCs w:val="28"/>
        </w:rPr>
      </w:pPr>
    </w:p>
    <w:p w:rsidR="00E02159" w:rsidRDefault="00E02159" w:rsidP="0074279A">
      <w:pPr>
        <w:pStyle w:val="ListParagraph"/>
        <w:numPr>
          <w:ilvl w:val="1"/>
          <w:numId w:val="21"/>
        </w:numPr>
        <w:rPr>
          <w:b/>
          <w:sz w:val="28"/>
          <w:szCs w:val="28"/>
        </w:rPr>
      </w:pPr>
      <w:r>
        <w:rPr>
          <w:b/>
          <w:sz w:val="28"/>
          <w:szCs w:val="28"/>
        </w:rPr>
        <w:lastRenderedPageBreak/>
        <w:t>Load testing</w:t>
      </w:r>
    </w:p>
    <w:p w:rsidR="00E02159" w:rsidRDefault="00E02159" w:rsidP="0074279A">
      <w:pPr>
        <w:pStyle w:val="ListParagraph"/>
        <w:numPr>
          <w:ilvl w:val="1"/>
          <w:numId w:val="21"/>
        </w:numPr>
        <w:rPr>
          <w:b/>
          <w:sz w:val="28"/>
          <w:szCs w:val="28"/>
        </w:rPr>
      </w:pPr>
      <w:r>
        <w:rPr>
          <w:b/>
          <w:sz w:val="28"/>
          <w:szCs w:val="28"/>
        </w:rPr>
        <w:t>Stress testing</w:t>
      </w:r>
    </w:p>
    <w:p w:rsidR="001169D2" w:rsidRDefault="001169D2" w:rsidP="0074279A">
      <w:pPr>
        <w:pStyle w:val="ListParagraph"/>
        <w:numPr>
          <w:ilvl w:val="1"/>
          <w:numId w:val="21"/>
        </w:numPr>
        <w:rPr>
          <w:b/>
          <w:sz w:val="28"/>
          <w:szCs w:val="28"/>
        </w:rPr>
      </w:pPr>
      <w:r>
        <w:rPr>
          <w:b/>
          <w:sz w:val="28"/>
          <w:szCs w:val="28"/>
        </w:rPr>
        <w:t>Regression testing</w:t>
      </w:r>
    </w:p>
    <w:p w:rsidR="00284271" w:rsidRPr="00284271" w:rsidRDefault="00284271" w:rsidP="00284271">
      <w:pPr>
        <w:ind w:left="1440"/>
        <w:jc w:val="both"/>
        <w:rPr>
          <w:sz w:val="24"/>
          <w:szCs w:val="24"/>
        </w:rPr>
      </w:pPr>
      <w:r w:rsidRPr="00284271">
        <w:rPr>
          <w:sz w:val="24"/>
          <w:szCs w:val="24"/>
        </w:rPr>
        <w:t xml:space="preserve">After all other types of testing is done regression test should be performed. </w:t>
      </w:r>
      <w:r>
        <w:rPr>
          <w:sz w:val="24"/>
          <w:szCs w:val="24"/>
        </w:rPr>
        <w:t>As we all know frequently, a fix for a problem in one area causes a bug in another area. So t</w:t>
      </w:r>
      <w:bookmarkStart w:id="0" w:name="_GoBack"/>
      <w:bookmarkEnd w:id="0"/>
      <w:r w:rsidRPr="00284271">
        <w:rPr>
          <w:sz w:val="24"/>
          <w:szCs w:val="24"/>
        </w:rPr>
        <w:t xml:space="preserve">he purpose of doing </w:t>
      </w:r>
      <w:r>
        <w:rPr>
          <w:sz w:val="24"/>
          <w:szCs w:val="24"/>
        </w:rPr>
        <w:t>regression test</w:t>
      </w:r>
      <w:r w:rsidRPr="00284271">
        <w:rPr>
          <w:sz w:val="24"/>
          <w:szCs w:val="24"/>
        </w:rPr>
        <w:t xml:space="preserve"> is to ensure that all</w:t>
      </w:r>
      <w:r>
        <w:rPr>
          <w:sz w:val="24"/>
          <w:szCs w:val="24"/>
        </w:rPr>
        <w:t xml:space="preserve"> currently</w:t>
      </w:r>
      <w:r w:rsidRPr="00284271">
        <w:rPr>
          <w:sz w:val="24"/>
          <w:szCs w:val="24"/>
        </w:rPr>
        <w:t xml:space="preserve"> implemented functionalities are still fully functional and no new bug are introduced</w:t>
      </w:r>
      <w:r>
        <w:rPr>
          <w:sz w:val="24"/>
          <w:szCs w:val="24"/>
        </w:rPr>
        <w:t>,</w:t>
      </w:r>
      <w:r w:rsidRPr="00284271">
        <w:rPr>
          <w:sz w:val="24"/>
          <w:szCs w:val="24"/>
        </w:rPr>
        <w:t xml:space="preserve"> weather a new functionality is added</w:t>
      </w:r>
      <w:r>
        <w:rPr>
          <w:sz w:val="24"/>
          <w:szCs w:val="24"/>
        </w:rPr>
        <w:t xml:space="preserve"> or an old issue is fixed</w:t>
      </w:r>
      <w:r w:rsidRPr="00284271">
        <w:rPr>
          <w:sz w:val="24"/>
          <w:szCs w:val="24"/>
        </w:rPr>
        <w:t xml:space="preserve">. </w:t>
      </w:r>
      <w:r>
        <w:rPr>
          <w:sz w:val="24"/>
          <w:szCs w:val="24"/>
        </w:rPr>
        <w:t xml:space="preserve"> </w:t>
      </w:r>
      <w:r w:rsidRPr="00284271">
        <w:rPr>
          <w:sz w:val="24"/>
          <w:szCs w:val="24"/>
        </w:rPr>
        <w:t xml:space="preserve">This test will be done again after </w:t>
      </w:r>
      <w:r>
        <w:rPr>
          <w:sz w:val="24"/>
          <w:szCs w:val="24"/>
        </w:rPr>
        <w:t>an</w:t>
      </w:r>
      <w:r w:rsidRPr="00284271">
        <w:rPr>
          <w:sz w:val="24"/>
          <w:szCs w:val="24"/>
        </w:rPr>
        <w:t>other bug have been found an</w:t>
      </w:r>
      <w:r>
        <w:rPr>
          <w:sz w:val="24"/>
          <w:szCs w:val="24"/>
        </w:rPr>
        <w:t>d fixed</w:t>
      </w:r>
      <w:r w:rsidRPr="00284271">
        <w:rPr>
          <w:sz w:val="24"/>
          <w:szCs w:val="24"/>
        </w:rPr>
        <w:t xml:space="preserve">. This will be done by reusing </w:t>
      </w:r>
      <w:r w:rsidR="00CD7819">
        <w:rPr>
          <w:sz w:val="24"/>
          <w:szCs w:val="24"/>
        </w:rPr>
        <w:t xml:space="preserve">the automated </w:t>
      </w:r>
      <w:r w:rsidRPr="00284271">
        <w:rPr>
          <w:sz w:val="24"/>
          <w:szCs w:val="24"/>
        </w:rPr>
        <w:t>test</w:t>
      </w:r>
      <w:r w:rsidR="00CD7819">
        <w:rPr>
          <w:sz w:val="24"/>
          <w:szCs w:val="24"/>
        </w:rPr>
        <w:t xml:space="preserve"> suite </w:t>
      </w:r>
      <w:r w:rsidRPr="00284271">
        <w:rPr>
          <w:sz w:val="24"/>
          <w:szCs w:val="24"/>
        </w:rPr>
        <w:t xml:space="preserve">written </w:t>
      </w:r>
      <w:r w:rsidR="00CD7819">
        <w:rPr>
          <w:sz w:val="24"/>
          <w:szCs w:val="24"/>
        </w:rPr>
        <w:t>in order to ensure</w:t>
      </w:r>
      <w:r>
        <w:rPr>
          <w:sz w:val="24"/>
          <w:szCs w:val="24"/>
        </w:rPr>
        <w:t xml:space="preserve"> </w:t>
      </w:r>
      <w:r w:rsidR="00CD7819">
        <w:rPr>
          <w:sz w:val="24"/>
          <w:szCs w:val="24"/>
        </w:rPr>
        <w:t>th</w:t>
      </w:r>
      <w:r>
        <w:rPr>
          <w:sz w:val="24"/>
          <w:szCs w:val="24"/>
        </w:rPr>
        <w:t>e</w:t>
      </w:r>
      <w:r w:rsidR="00CD7819">
        <w:rPr>
          <w:sz w:val="24"/>
          <w:szCs w:val="24"/>
        </w:rPr>
        <w:t xml:space="preserve"> quality of the currently implemented</w:t>
      </w:r>
      <w:r>
        <w:rPr>
          <w:sz w:val="24"/>
          <w:szCs w:val="24"/>
        </w:rPr>
        <w:t xml:space="preserve"> functionalities</w:t>
      </w:r>
      <w:r w:rsidRPr="00284271">
        <w:rPr>
          <w:sz w:val="24"/>
          <w:szCs w:val="24"/>
        </w:rPr>
        <w:t>.</w:t>
      </w:r>
    </w:p>
    <w:p w:rsidR="009109A7" w:rsidRDefault="009109A7" w:rsidP="00AC32C4">
      <w:pPr>
        <w:pStyle w:val="ListParagraph"/>
        <w:rPr>
          <w:sz w:val="28"/>
          <w:szCs w:val="28"/>
        </w:rPr>
      </w:pPr>
    </w:p>
    <w:p w:rsidR="00AC32C4" w:rsidRPr="00A02FEB" w:rsidRDefault="00AC32C4" w:rsidP="0074279A">
      <w:pPr>
        <w:pStyle w:val="ListParagraph"/>
        <w:numPr>
          <w:ilvl w:val="0"/>
          <w:numId w:val="2"/>
        </w:numPr>
        <w:rPr>
          <w:b/>
          <w:sz w:val="28"/>
          <w:szCs w:val="28"/>
        </w:rPr>
      </w:pPr>
      <w:r w:rsidRPr="00AD5F7B">
        <w:rPr>
          <w:b/>
          <w:sz w:val="28"/>
          <w:szCs w:val="28"/>
        </w:rPr>
        <w:t xml:space="preserve">Test </w:t>
      </w:r>
      <w:r w:rsidR="00536276">
        <w:rPr>
          <w:b/>
          <w:sz w:val="28"/>
          <w:szCs w:val="28"/>
        </w:rPr>
        <w:t>Tools</w:t>
      </w:r>
    </w:p>
    <w:tbl>
      <w:tblPr>
        <w:tblStyle w:val="LightGrid-Accent5"/>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3402"/>
        <w:gridCol w:w="3730"/>
      </w:tblGrid>
      <w:tr w:rsidR="00F06EEA" w:rsidRPr="00643582" w:rsidTr="00F47293">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402"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730" w:type="dxa"/>
            <w:tcBorders>
              <w:top w:val="none" w:sz="0" w:space="0" w:color="auto"/>
              <w:left w:val="none" w:sz="0" w:space="0" w:color="auto"/>
              <w:bottom w:val="none" w:sz="0" w:space="0" w:color="auto"/>
              <w:right w:val="none" w:sz="0" w:space="0" w:color="auto"/>
            </w:tcBorders>
            <w:shd w:val="clear" w:color="auto" w:fill="17365D" w:themeFill="text2" w:themeFillShade="BF"/>
            <w:vAlign w:val="center"/>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CC75EB" w:rsidP="00AC32C4">
            <w:pPr>
              <w:rPr>
                <w:rFonts w:asciiTheme="minorHAnsi" w:hAnsiTheme="minorHAnsi"/>
                <w:sz w:val="28"/>
                <w:szCs w:val="28"/>
              </w:rPr>
            </w:pPr>
            <w:r>
              <w:rPr>
                <w:rFonts w:asciiTheme="minorHAnsi" w:hAnsiTheme="minorHAnsi"/>
                <w:sz w:val="28"/>
                <w:szCs w:val="28"/>
              </w:rPr>
              <w:t>Telerik Team</w:t>
            </w:r>
            <w:r w:rsidR="00F06EEA" w:rsidRPr="00643582">
              <w:rPr>
                <w:rFonts w:asciiTheme="minorHAnsi" w:hAnsiTheme="minorHAnsi"/>
                <w:sz w:val="28"/>
                <w:szCs w:val="28"/>
              </w:rPr>
              <w:t>Pulse</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F472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F47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402"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730" w:type="dxa"/>
            <w:tcBorders>
              <w:top w:val="none" w:sz="0" w:space="0" w:color="auto"/>
              <w:left w:val="none" w:sz="0" w:space="0" w:color="auto"/>
              <w:bottom w:val="none" w:sz="0" w:space="0" w:color="auto"/>
              <w:right w:val="none" w:sz="0" w:space="0" w:color="auto"/>
            </w:tcBorders>
            <w:vAlign w:val="center"/>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9E0452">
      <w:pPr>
        <w:rPr>
          <w:sz w:val="28"/>
          <w:szCs w:val="28"/>
        </w:rPr>
      </w:pPr>
    </w:p>
    <w:sectPr w:rsidR="00AC32C4" w:rsidRPr="00AC32C4" w:rsidSect="0074279A">
      <w:headerReference w:type="default" r:id="rId8"/>
      <w:footerReference w:type="default" r:id="rId9"/>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08" w:rsidRDefault="003C0908" w:rsidP="00F8522F">
      <w:pPr>
        <w:spacing w:after="0" w:line="240" w:lineRule="auto"/>
      </w:pPr>
      <w:r>
        <w:separator/>
      </w:r>
    </w:p>
  </w:endnote>
  <w:endnote w:type="continuationSeparator" w:id="0">
    <w:p w:rsidR="003C0908" w:rsidRDefault="003C0908"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51"/>
      <w:gridCol w:w="9955"/>
    </w:tblGrid>
    <w:tr w:rsidR="00F8522F">
      <w:tc>
        <w:tcPr>
          <w:tcW w:w="918" w:type="dxa"/>
        </w:tcPr>
        <w:p w:rsidR="00F8522F" w:rsidRDefault="007F40A9">
          <w:pPr>
            <w:pStyle w:val="Footer"/>
            <w:jc w:val="right"/>
            <w:rPr>
              <w:b/>
              <w:color w:val="4F81BD" w:themeColor="accent1"/>
              <w:sz w:val="32"/>
              <w:szCs w:val="32"/>
            </w:rPr>
          </w:pPr>
          <w:r>
            <w:fldChar w:fldCharType="begin"/>
          </w:r>
          <w:r>
            <w:instrText xml:space="preserve"> PAGE   \* MERGEFORMAT </w:instrText>
          </w:r>
          <w:r>
            <w:fldChar w:fldCharType="separate"/>
          </w:r>
          <w:r w:rsidR="00CD7819" w:rsidRPr="00CD7819">
            <w:rPr>
              <w:b/>
              <w:noProof/>
              <w:color w:val="4F81BD" w:themeColor="accent1"/>
              <w:sz w:val="32"/>
              <w:szCs w:val="32"/>
            </w:rPr>
            <w:t>8</w:t>
          </w:r>
          <w:r>
            <w:rPr>
              <w:b/>
              <w:noProof/>
              <w:color w:val="4F81BD" w:themeColor="accent1"/>
              <w:sz w:val="32"/>
              <w:szCs w:val="32"/>
            </w:rPr>
            <w:fldChar w:fldCharType="end"/>
          </w:r>
        </w:p>
      </w:tc>
      <w:tc>
        <w:tcPr>
          <w:tcW w:w="7938" w:type="dxa"/>
        </w:tcPr>
        <w:p w:rsidR="00F8522F" w:rsidRDefault="00F8522F">
          <w:pPr>
            <w:pStyle w:val="Footer"/>
          </w:pPr>
        </w:p>
      </w:tc>
    </w:tr>
  </w:tbl>
  <w:p w:rsidR="00F8522F" w:rsidRDefault="00F852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08" w:rsidRDefault="003C0908" w:rsidP="00F8522F">
      <w:pPr>
        <w:spacing w:after="0" w:line="240" w:lineRule="auto"/>
      </w:pPr>
      <w:r>
        <w:separator/>
      </w:r>
    </w:p>
  </w:footnote>
  <w:footnote w:type="continuationSeparator" w:id="0">
    <w:p w:rsidR="003C0908" w:rsidRDefault="003C0908"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B52E5"/>
    <w:multiLevelType w:val="hybridMultilevel"/>
    <w:tmpl w:val="0128B656"/>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6">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A22BBE"/>
    <w:multiLevelType w:val="hybridMultilevel"/>
    <w:tmpl w:val="C4768800"/>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4B83851"/>
    <w:multiLevelType w:val="hybridMultilevel"/>
    <w:tmpl w:val="96FCE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24">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num w:numId="1">
    <w:abstractNumId w:val="4"/>
  </w:num>
  <w:num w:numId="2">
    <w:abstractNumId w:val="20"/>
  </w:num>
  <w:num w:numId="3">
    <w:abstractNumId w:val="19"/>
  </w:num>
  <w:num w:numId="4">
    <w:abstractNumId w:val="12"/>
  </w:num>
  <w:num w:numId="5">
    <w:abstractNumId w:val="17"/>
  </w:num>
  <w:num w:numId="6">
    <w:abstractNumId w:val="3"/>
  </w:num>
  <w:num w:numId="7">
    <w:abstractNumId w:val="13"/>
  </w:num>
  <w:num w:numId="8">
    <w:abstractNumId w:val="10"/>
  </w:num>
  <w:num w:numId="9">
    <w:abstractNumId w:val="6"/>
  </w:num>
  <w:num w:numId="10">
    <w:abstractNumId w:val="8"/>
  </w:num>
  <w:num w:numId="11">
    <w:abstractNumId w:val="24"/>
  </w:num>
  <w:num w:numId="12">
    <w:abstractNumId w:val="7"/>
  </w:num>
  <w:num w:numId="13">
    <w:abstractNumId w:val="22"/>
  </w:num>
  <w:num w:numId="14">
    <w:abstractNumId w:val="21"/>
  </w:num>
  <w:num w:numId="15">
    <w:abstractNumId w:val="11"/>
  </w:num>
  <w:num w:numId="16">
    <w:abstractNumId w:val="15"/>
  </w:num>
  <w:num w:numId="17">
    <w:abstractNumId w:val="16"/>
  </w:num>
  <w:num w:numId="18">
    <w:abstractNumId w:val="14"/>
  </w:num>
  <w:num w:numId="19">
    <w:abstractNumId w:val="0"/>
  </w:num>
  <w:num w:numId="20">
    <w:abstractNumId w:val="2"/>
  </w:num>
  <w:num w:numId="21">
    <w:abstractNumId w:val="9"/>
  </w:num>
  <w:num w:numId="22">
    <w:abstractNumId w:val="18"/>
  </w:num>
  <w:num w:numId="23">
    <w:abstractNumId w:val="25"/>
  </w:num>
  <w:num w:numId="24">
    <w:abstractNumId w:val="5"/>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126AF"/>
    <w:rsid w:val="000A3FA5"/>
    <w:rsid w:val="000E5FC5"/>
    <w:rsid w:val="001169D2"/>
    <w:rsid w:val="00170C52"/>
    <w:rsid w:val="00180877"/>
    <w:rsid w:val="002126B1"/>
    <w:rsid w:val="00284271"/>
    <w:rsid w:val="003861A3"/>
    <w:rsid w:val="00386490"/>
    <w:rsid w:val="003C0908"/>
    <w:rsid w:val="00403E5C"/>
    <w:rsid w:val="0041555E"/>
    <w:rsid w:val="004235DC"/>
    <w:rsid w:val="004A6EAA"/>
    <w:rsid w:val="00500B85"/>
    <w:rsid w:val="00536276"/>
    <w:rsid w:val="005E1D09"/>
    <w:rsid w:val="00643582"/>
    <w:rsid w:val="0074279A"/>
    <w:rsid w:val="00772C83"/>
    <w:rsid w:val="0077487A"/>
    <w:rsid w:val="007A6ACA"/>
    <w:rsid w:val="007D3972"/>
    <w:rsid w:val="007F40A9"/>
    <w:rsid w:val="00866B64"/>
    <w:rsid w:val="008D0E6F"/>
    <w:rsid w:val="0090615D"/>
    <w:rsid w:val="0090748E"/>
    <w:rsid w:val="009109A7"/>
    <w:rsid w:val="00916447"/>
    <w:rsid w:val="009221CE"/>
    <w:rsid w:val="00935862"/>
    <w:rsid w:val="009D1B11"/>
    <w:rsid w:val="009E0452"/>
    <w:rsid w:val="00A02FEB"/>
    <w:rsid w:val="00AC32C4"/>
    <w:rsid w:val="00AD5F7B"/>
    <w:rsid w:val="00C904D7"/>
    <w:rsid w:val="00CC75EB"/>
    <w:rsid w:val="00CD7819"/>
    <w:rsid w:val="00D134C4"/>
    <w:rsid w:val="00D22355"/>
    <w:rsid w:val="00D63F83"/>
    <w:rsid w:val="00DA69E7"/>
    <w:rsid w:val="00E02159"/>
    <w:rsid w:val="00F06EEA"/>
    <w:rsid w:val="00F15C85"/>
    <w:rsid w:val="00F26BC2"/>
    <w:rsid w:val="00F45A43"/>
    <w:rsid w:val="00F4729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35A19-7B4E-4C12-90A7-3A6A9E86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121770"/>
    <w:rsid w:val="004B5321"/>
    <w:rsid w:val="006B2A2F"/>
    <w:rsid w:val="00AF7B20"/>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1022</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6835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ivan jelev</cp:lastModifiedBy>
  <cp:revision>2</cp:revision>
  <dcterms:created xsi:type="dcterms:W3CDTF">2015-11-26T16:46:00Z</dcterms:created>
  <dcterms:modified xsi:type="dcterms:W3CDTF">2015-11-26T16:46:00Z</dcterms:modified>
</cp:coreProperties>
</file>