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3074" w14:textId="7F369E34" w:rsidR="000619AB" w:rsidRPr="00B82EB0" w:rsidRDefault="00E00283">
      <w:pPr>
        <w:rPr>
          <w:rFonts w:ascii="Times New Roman" w:hAnsi="Times New Roman" w:cs="Times New Roman"/>
        </w:rPr>
      </w:pPr>
      <w:r w:rsidRPr="00B82EB0">
        <w:rPr>
          <w:rFonts w:ascii="Times New Roman" w:hAnsi="Times New Roman" w:cs="Times New Roman"/>
        </w:rPr>
        <w:t>This document show</w:t>
      </w:r>
      <w:r w:rsidR="00853014">
        <w:rPr>
          <w:rFonts w:ascii="Times New Roman" w:hAnsi="Times New Roman" w:cs="Times New Roman"/>
        </w:rPr>
        <w:t>s</w:t>
      </w:r>
      <w:r w:rsidRPr="00B82EB0">
        <w:rPr>
          <w:rFonts w:ascii="Times New Roman" w:hAnsi="Times New Roman" w:cs="Times New Roman"/>
        </w:rPr>
        <w:t xml:space="preserve"> the figure</w:t>
      </w:r>
      <w:r w:rsidR="00DA0C30" w:rsidRPr="00B82EB0">
        <w:rPr>
          <w:rFonts w:ascii="Times New Roman" w:hAnsi="Times New Roman" w:cs="Times New Roman"/>
        </w:rPr>
        <w:t>s</w:t>
      </w:r>
      <w:r w:rsidRPr="00B82EB0">
        <w:rPr>
          <w:rFonts w:ascii="Times New Roman" w:hAnsi="Times New Roman" w:cs="Times New Roman"/>
        </w:rPr>
        <w:t xml:space="preserve"> of 66/22 kV transformer utilization level, Distribution transformer maximum utilization level</w:t>
      </w:r>
      <w:r w:rsidR="005F38FE">
        <w:rPr>
          <w:rFonts w:ascii="Times New Roman" w:hAnsi="Times New Roman" w:cs="Times New Roman" w:hint="eastAsia"/>
        </w:rPr>
        <w:t>,</w:t>
      </w:r>
      <w:r w:rsidR="005F38FE">
        <w:rPr>
          <w:rFonts w:ascii="Times New Roman" w:hAnsi="Times New Roman" w:cs="Times New Roman"/>
        </w:rPr>
        <w:t xml:space="preserve"> </w:t>
      </w:r>
      <w:r w:rsidRPr="00B82EB0">
        <w:rPr>
          <w:rFonts w:ascii="Times New Roman" w:hAnsi="Times New Roman" w:cs="Times New Roman"/>
        </w:rPr>
        <w:t>Utilisation level for 22kV cables</w:t>
      </w:r>
      <w:r w:rsidR="00DA0C30" w:rsidRPr="00B82EB0">
        <w:rPr>
          <w:rFonts w:ascii="Times New Roman" w:hAnsi="Times New Roman" w:cs="Times New Roman"/>
        </w:rPr>
        <w:t>,</w:t>
      </w:r>
      <w:r w:rsidRPr="00B82EB0">
        <w:rPr>
          <w:rFonts w:ascii="Times New Roman" w:hAnsi="Times New Roman" w:cs="Times New Roman"/>
        </w:rPr>
        <w:t xml:space="preserve"> and Percentage of customers with voltage issues </w:t>
      </w:r>
      <w:r w:rsidR="00DA0C30" w:rsidRPr="00B82EB0">
        <w:rPr>
          <w:rFonts w:ascii="Times New Roman" w:hAnsi="Times New Roman" w:cs="Times New Roman"/>
        </w:rPr>
        <w:t>when the number of simulation change</w:t>
      </w:r>
      <w:r w:rsidR="00853014">
        <w:rPr>
          <w:rFonts w:ascii="Times New Roman" w:hAnsi="Times New Roman" w:cs="Times New Roman"/>
        </w:rPr>
        <w:t>s</w:t>
      </w:r>
      <w:r w:rsidR="00DA0C30" w:rsidRPr="00B82EB0">
        <w:rPr>
          <w:rFonts w:ascii="Times New Roman" w:hAnsi="Times New Roman" w:cs="Times New Roman"/>
        </w:rPr>
        <w:t xml:space="preserve"> from 10 to 30, 100, and 200. PV inverter control </w:t>
      </w:r>
      <w:r w:rsidR="00853014">
        <w:rPr>
          <w:rFonts w:ascii="Times New Roman" w:hAnsi="Times New Roman" w:cs="Times New Roman"/>
        </w:rPr>
        <w:t>is</w:t>
      </w:r>
      <w:r w:rsidR="00DA0C30" w:rsidRPr="00B82EB0">
        <w:rPr>
          <w:rFonts w:ascii="Times New Roman" w:hAnsi="Times New Roman" w:cs="Times New Roman"/>
        </w:rPr>
        <w:t xml:space="preserve"> not active here.</w:t>
      </w:r>
      <w:r w:rsidR="005615CB">
        <w:rPr>
          <w:rFonts w:ascii="Times New Roman" w:hAnsi="Times New Roman" w:cs="Times New Roman"/>
        </w:rPr>
        <w:t xml:space="preserve"> </w:t>
      </w:r>
      <w:r w:rsidR="00DA0C30" w:rsidRPr="00B82EB0">
        <w:rPr>
          <w:rFonts w:ascii="Times New Roman" w:hAnsi="Times New Roman" w:cs="Times New Roman"/>
        </w:rPr>
        <w:t xml:space="preserve">The </w:t>
      </w:r>
      <w:proofErr w:type="spellStart"/>
      <w:r w:rsidR="00DA0C30" w:rsidRPr="00B82EB0">
        <w:rPr>
          <w:rFonts w:ascii="Times New Roman" w:hAnsi="Times New Roman" w:cs="Times New Roman"/>
          <w:b/>
        </w:rPr>
        <w:t>Num_Run</w:t>
      </w:r>
      <w:proofErr w:type="spellEnd"/>
      <w:r w:rsidR="00DA0C30" w:rsidRPr="00B82EB0">
        <w:rPr>
          <w:rFonts w:ascii="Times New Roman" w:hAnsi="Times New Roman" w:cs="Times New Roman"/>
          <w:b/>
        </w:rPr>
        <w:t xml:space="preserve"> =10</w:t>
      </w:r>
      <w:r w:rsidR="00DA0C30" w:rsidRPr="00B82EB0">
        <w:rPr>
          <w:rFonts w:ascii="Times New Roman" w:hAnsi="Times New Roman" w:cs="Times New Roman"/>
        </w:rPr>
        <w:t xml:space="preserve"> is set as </w:t>
      </w:r>
      <w:r w:rsidR="00853014">
        <w:rPr>
          <w:rFonts w:ascii="Times New Roman" w:hAnsi="Times New Roman" w:cs="Times New Roman"/>
        </w:rPr>
        <w:t xml:space="preserve">the </w:t>
      </w:r>
      <w:r w:rsidR="00DA0C30" w:rsidRPr="00B82EB0">
        <w:rPr>
          <w:rFonts w:ascii="Times New Roman" w:hAnsi="Times New Roman" w:cs="Times New Roman"/>
        </w:rPr>
        <w:t xml:space="preserve">default value because we </w:t>
      </w:r>
      <w:r w:rsidR="00F964FC" w:rsidRPr="00B82EB0">
        <w:rPr>
          <w:rFonts w:ascii="Times New Roman" w:hAnsi="Times New Roman" w:cs="Times New Roman"/>
        </w:rPr>
        <w:t>do not</w:t>
      </w:r>
      <w:r w:rsidR="00DA0C30" w:rsidRPr="00B82EB0">
        <w:rPr>
          <w:rFonts w:ascii="Times New Roman" w:hAnsi="Times New Roman" w:cs="Times New Roman"/>
        </w:rPr>
        <w:t xml:space="preserve"> want </w:t>
      </w:r>
      <w:r w:rsidR="00F964FC">
        <w:rPr>
          <w:rFonts w:ascii="Times New Roman" w:hAnsi="Times New Roman" w:cs="Times New Roman"/>
        </w:rPr>
        <w:t xml:space="preserve">to </w:t>
      </w:r>
      <w:r w:rsidR="00F964FC">
        <w:rPr>
          <w:rFonts w:ascii="Times New Roman" w:hAnsi="Times New Roman" w:cs="Times New Roman" w:hint="eastAsia"/>
        </w:rPr>
        <w:t>m</w:t>
      </w:r>
      <w:r w:rsidR="00F964FC">
        <w:rPr>
          <w:rFonts w:ascii="Times New Roman" w:hAnsi="Times New Roman" w:cs="Times New Roman"/>
        </w:rPr>
        <w:t xml:space="preserve">ake the </w:t>
      </w:r>
      <w:r w:rsidR="00DA0C30" w:rsidRPr="00B82EB0">
        <w:rPr>
          <w:rFonts w:ascii="Times New Roman" w:hAnsi="Times New Roman" w:cs="Times New Roman"/>
        </w:rPr>
        <w:t>beginner co</w:t>
      </w:r>
      <w:r w:rsidR="00853014">
        <w:rPr>
          <w:rFonts w:ascii="Times New Roman" w:hAnsi="Times New Roman" w:cs="Times New Roman"/>
        </w:rPr>
        <w:t>n</w:t>
      </w:r>
      <w:r w:rsidR="00DA0C30" w:rsidRPr="00B82EB0">
        <w:rPr>
          <w:rFonts w:ascii="Times New Roman" w:hAnsi="Times New Roman" w:cs="Times New Roman"/>
        </w:rPr>
        <w:t xml:space="preserve">fused. When the </w:t>
      </w:r>
      <w:proofErr w:type="spellStart"/>
      <w:r w:rsidR="00DA0C30" w:rsidRPr="00B82EB0">
        <w:rPr>
          <w:rFonts w:ascii="Times New Roman" w:hAnsi="Times New Roman" w:cs="Times New Roman"/>
        </w:rPr>
        <w:t>Num_Run</w:t>
      </w:r>
      <w:proofErr w:type="spellEnd"/>
      <w:r w:rsidR="00DA0C30" w:rsidRPr="00B82EB0">
        <w:rPr>
          <w:rFonts w:ascii="Times New Roman" w:hAnsi="Times New Roman" w:cs="Times New Roman"/>
        </w:rPr>
        <w:t xml:space="preserve"> </w:t>
      </w:r>
      <w:proofErr w:type="gramStart"/>
      <w:r w:rsidR="00DA0C30" w:rsidRPr="00B82EB0">
        <w:rPr>
          <w:rFonts w:ascii="Times New Roman" w:hAnsi="Times New Roman" w:cs="Times New Roman"/>
        </w:rPr>
        <w:t>increase</w:t>
      </w:r>
      <w:proofErr w:type="gramEnd"/>
      <w:r w:rsidR="00DA0C30" w:rsidRPr="00B82EB0">
        <w:rPr>
          <w:rFonts w:ascii="Times New Roman" w:hAnsi="Times New Roman" w:cs="Times New Roman"/>
        </w:rPr>
        <w:t xml:space="preserve">, the simulation time will increase a lot. For </w:t>
      </w:r>
      <w:proofErr w:type="spellStart"/>
      <w:r w:rsidR="00DA0C30" w:rsidRPr="00B82EB0">
        <w:rPr>
          <w:rFonts w:ascii="Times New Roman" w:hAnsi="Times New Roman" w:cs="Times New Roman"/>
          <w:b/>
        </w:rPr>
        <w:t>Num_Run</w:t>
      </w:r>
      <w:proofErr w:type="spellEnd"/>
      <w:r w:rsidR="00DA0C30" w:rsidRPr="00B82EB0">
        <w:rPr>
          <w:rFonts w:ascii="Times New Roman" w:hAnsi="Times New Roman" w:cs="Times New Roman"/>
          <w:b/>
        </w:rPr>
        <w:t xml:space="preserve"> =200</w:t>
      </w:r>
      <w:r w:rsidR="00DA0C30" w:rsidRPr="00B82EB0">
        <w:rPr>
          <w:rFonts w:ascii="Times New Roman" w:hAnsi="Times New Roman" w:cs="Times New Roman"/>
        </w:rPr>
        <w:t xml:space="preserve">, this program will </w:t>
      </w:r>
      <w:proofErr w:type="gramStart"/>
      <w:r w:rsidR="00DA0C30" w:rsidRPr="00B82EB0">
        <w:rPr>
          <w:rFonts w:ascii="Times New Roman" w:hAnsi="Times New Roman" w:cs="Times New Roman"/>
        </w:rPr>
        <w:t>run</w:t>
      </w:r>
      <w:proofErr w:type="gramEnd"/>
      <w:r w:rsidR="00DA0C30" w:rsidRPr="00B82EB0">
        <w:rPr>
          <w:rFonts w:ascii="Times New Roman" w:hAnsi="Times New Roman" w:cs="Times New Roman"/>
        </w:rPr>
        <w:t xml:space="preserve"> nearly 200 minutes when the PV inverter control </w:t>
      </w:r>
      <w:r w:rsidR="00853014">
        <w:rPr>
          <w:rFonts w:ascii="Times New Roman" w:hAnsi="Times New Roman" w:cs="Times New Roman"/>
        </w:rPr>
        <w:t>is</w:t>
      </w:r>
      <w:r w:rsidR="00DA0C30" w:rsidRPr="00B82EB0">
        <w:rPr>
          <w:rFonts w:ascii="Times New Roman" w:hAnsi="Times New Roman" w:cs="Times New Roman"/>
        </w:rPr>
        <w:t xml:space="preserve"> not active. If this control is active, the </w:t>
      </w:r>
      <w:r w:rsidR="00853014">
        <w:rPr>
          <w:rFonts w:ascii="Times New Roman" w:hAnsi="Times New Roman" w:cs="Times New Roman"/>
        </w:rPr>
        <w:t xml:space="preserve">whole </w:t>
      </w:r>
      <w:r w:rsidR="00DA0C30" w:rsidRPr="00B82EB0">
        <w:rPr>
          <w:rFonts w:ascii="Times New Roman" w:hAnsi="Times New Roman" w:cs="Times New Roman"/>
        </w:rPr>
        <w:t xml:space="preserve">simulation </w:t>
      </w:r>
      <w:r w:rsidR="00F964FC">
        <w:rPr>
          <w:rFonts w:ascii="Times New Roman" w:hAnsi="Times New Roman" w:cs="Times New Roman" w:hint="eastAsia"/>
        </w:rPr>
        <w:t>time</w:t>
      </w:r>
      <w:r w:rsidR="00F964FC">
        <w:rPr>
          <w:rFonts w:ascii="Times New Roman" w:hAnsi="Times New Roman" w:cs="Times New Roman"/>
        </w:rPr>
        <w:t xml:space="preserve"> </w:t>
      </w:r>
      <w:r w:rsidR="00DA0C30" w:rsidRPr="00B82EB0">
        <w:rPr>
          <w:rFonts w:ascii="Times New Roman" w:hAnsi="Times New Roman" w:cs="Times New Roman"/>
        </w:rPr>
        <w:t xml:space="preserve">will </w:t>
      </w:r>
      <w:r w:rsidR="00F964FC">
        <w:rPr>
          <w:rFonts w:ascii="Times New Roman" w:hAnsi="Times New Roman" w:cs="Times New Roman"/>
        </w:rPr>
        <w:t xml:space="preserve">be </w:t>
      </w:r>
      <w:r w:rsidR="00F964FC">
        <w:rPr>
          <w:rFonts w:ascii="Times New Roman" w:hAnsi="Times New Roman" w:cs="Times New Roman" w:hint="eastAsia"/>
        </w:rPr>
        <w:t>much</w:t>
      </w:r>
      <w:r w:rsidR="00F964FC">
        <w:rPr>
          <w:rFonts w:ascii="Times New Roman" w:hAnsi="Times New Roman" w:cs="Times New Roman"/>
        </w:rPr>
        <w:t xml:space="preserve"> longer</w:t>
      </w:r>
      <w:r w:rsidR="00DA0C30" w:rsidRPr="00B82EB0">
        <w:rPr>
          <w:rFonts w:ascii="Times New Roman" w:hAnsi="Times New Roman" w:cs="Times New Roman"/>
        </w:rPr>
        <w:t>.</w:t>
      </w:r>
    </w:p>
    <w:p w14:paraId="5410B425" w14:textId="05441A81" w:rsidR="00DA0C30" w:rsidRPr="00B82EB0" w:rsidRDefault="00DA0C30">
      <w:pPr>
        <w:rPr>
          <w:rFonts w:ascii="Times New Roman" w:hAnsi="Times New Roman" w:cs="Times New Roman"/>
        </w:rPr>
      </w:pPr>
      <w:r w:rsidRPr="00B82EB0">
        <w:rPr>
          <w:rFonts w:ascii="Times New Roman" w:hAnsi="Times New Roman" w:cs="Times New Roman"/>
        </w:rPr>
        <w:t xml:space="preserve">As we can see from </w:t>
      </w:r>
      <w:r w:rsidRPr="00B82EB0">
        <w:rPr>
          <w:rFonts w:ascii="Times New Roman" w:hAnsi="Times New Roman" w:cs="Times New Roman"/>
        </w:rPr>
        <w:fldChar w:fldCharType="begin"/>
      </w:r>
      <w:r w:rsidRPr="00B82EB0">
        <w:rPr>
          <w:rFonts w:ascii="Times New Roman" w:hAnsi="Times New Roman" w:cs="Times New Roman"/>
        </w:rPr>
        <w:instrText xml:space="preserve"> REF _Ref52114042 \h </w:instrText>
      </w:r>
      <w:r w:rsidR="00B82EB0">
        <w:rPr>
          <w:rFonts w:ascii="Times New Roman" w:hAnsi="Times New Roman" w:cs="Times New Roman"/>
        </w:rPr>
        <w:instrText xml:space="preserve"> \* MERGEFORMAT </w:instrText>
      </w:r>
      <w:r w:rsidRPr="00B82EB0">
        <w:rPr>
          <w:rFonts w:ascii="Times New Roman" w:hAnsi="Times New Roman" w:cs="Times New Roman"/>
        </w:rPr>
      </w:r>
      <w:r w:rsidRPr="00B82EB0">
        <w:rPr>
          <w:rFonts w:ascii="Times New Roman" w:hAnsi="Times New Roman" w:cs="Times New Roman"/>
        </w:rPr>
        <w:fldChar w:fldCharType="separate"/>
      </w:r>
      <w:r w:rsidRPr="00B82EB0">
        <w:rPr>
          <w:rFonts w:ascii="Times New Roman" w:hAnsi="Times New Roman" w:cs="Times New Roman"/>
        </w:rPr>
        <w:t xml:space="preserve">Figure </w:t>
      </w:r>
      <w:r w:rsidRPr="00B82EB0">
        <w:rPr>
          <w:rFonts w:ascii="Times New Roman" w:hAnsi="Times New Roman" w:cs="Times New Roman"/>
          <w:noProof/>
        </w:rPr>
        <w:t>1</w:t>
      </w:r>
      <w:r w:rsidRPr="00B82EB0">
        <w:rPr>
          <w:rFonts w:ascii="Times New Roman" w:hAnsi="Times New Roman" w:cs="Times New Roman"/>
        </w:rPr>
        <w:fldChar w:fldCharType="end"/>
      </w:r>
      <w:r w:rsidRPr="00B82EB0">
        <w:rPr>
          <w:rFonts w:ascii="Times New Roman" w:hAnsi="Times New Roman" w:cs="Times New Roman"/>
        </w:rPr>
        <w:t xml:space="preserve"> to </w:t>
      </w:r>
      <w:r w:rsidRPr="00B82EB0">
        <w:rPr>
          <w:rFonts w:ascii="Times New Roman" w:hAnsi="Times New Roman" w:cs="Times New Roman"/>
        </w:rPr>
        <w:fldChar w:fldCharType="begin"/>
      </w:r>
      <w:r w:rsidRPr="00B82EB0">
        <w:rPr>
          <w:rFonts w:ascii="Times New Roman" w:hAnsi="Times New Roman" w:cs="Times New Roman"/>
        </w:rPr>
        <w:instrText xml:space="preserve"> REF _Ref52114064 \h </w:instrText>
      </w:r>
      <w:r w:rsidR="00B82EB0">
        <w:rPr>
          <w:rFonts w:ascii="Times New Roman" w:hAnsi="Times New Roman" w:cs="Times New Roman"/>
        </w:rPr>
        <w:instrText xml:space="preserve"> \* MERGEFORMAT </w:instrText>
      </w:r>
      <w:r w:rsidRPr="00B82EB0">
        <w:rPr>
          <w:rFonts w:ascii="Times New Roman" w:hAnsi="Times New Roman" w:cs="Times New Roman"/>
        </w:rPr>
      </w:r>
      <w:r w:rsidRPr="00B82EB0">
        <w:rPr>
          <w:rFonts w:ascii="Times New Roman" w:hAnsi="Times New Roman" w:cs="Times New Roman"/>
        </w:rPr>
        <w:fldChar w:fldCharType="separate"/>
      </w:r>
      <w:r w:rsidRPr="00B82EB0">
        <w:rPr>
          <w:rFonts w:ascii="Times New Roman" w:hAnsi="Times New Roman" w:cs="Times New Roman"/>
        </w:rPr>
        <w:t xml:space="preserve">Figure </w:t>
      </w:r>
      <w:r w:rsidRPr="00B82EB0">
        <w:rPr>
          <w:rFonts w:ascii="Times New Roman" w:hAnsi="Times New Roman" w:cs="Times New Roman"/>
          <w:noProof/>
        </w:rPr>
        <w:t>15</w:t>
      </w:r>
      <w:r w:rsidRPr="00B82EB0">
        <w:rPr>
          <w:rFonts w:ascii="Times New Roman" w:hAnsi="Times New Roman" w:cs="Times New Roman"/>
        </w:rPr>
        <w:fldChar w:fldCharType="end"/>
      </w:r>
      <w:r w:rsidRPr="00B82EB0">
        <w:rPr>
          <w:rFonts w:ascii="Times New Roman" w:hAnsi="Times New Roman" w:cs="Times New Roman"/>
        </w:rPr>
        <w:t xml:space="preserve">, </w:t>
      </w:r>
      <w:r w:rsidR="00667E68" w:rsidRPr="00B82EB0">
        <w:rPr>
          <w:rFonts w:ascii="Times New Roman" w:hAnsi="Times New Roman" w:cs="Times New Roman"/>
        </w:rPr>
        <w:t>as the number of simulation increases, the data distribution</w:t>
      </w:r>
      <w:r w:rsidR="00853014">
        <w:rPr>
          <w:rFonts w:ascii="Times New Roman" w:hAnsi="Times New Roman" w:cs="Times New Roman"/>
        </w:rPr>
        <w:t>,</w:t>
      </w:r>
      <w:r w:rsidR="00667E68" w:rsidRPr="00B82EB0">
        <w:rPr>
          <w:rFonts w:ascii="Times New Roman" w:hAnsi="Times New Roman" w:cs="Times New Roman"/>
        </w:rPr>
        <w:t xml:space="preserve"> and medium number changes. 200 times simulation ha</w:t>
      </w:r>
      <w:r w:rsidR="00853014">
        <w:rPr>
          <w:rFonts w:ascii="Times New Roman" w:hAnsi="Times New Roman" w:cs="Times New Roman"/>
        </w:rPr>
        <w:t>s</w:t>
      </w:r>
      <w:r w:rsidR="00667E68" w:rsidRPr="00B82EB0">
        <w:rPr>
          <w:rFonts w:ascii="Times New Roman" w:hAnsi="Times New Roman" w:cs="Times New Roman"/>
        </w:rPr>
        <w:t xml:space="preserve"> similar results with 100 times simulation. The 10 times and 30 times simulation are not enough </w:t>
      </w:r>
      <w:r w:rsidR="00B82EB0" w:rsidRPr="00B82EB0">
        <w:rPr>
          <w:rFonts w:ascii="Times New Roman" w:hAnsi="Times New Roman" w:cs="Times New Roman"/>
        </w:rPr>
        <w:t>to be a representa</w:t>
      </w:r>
      <w:r w:rsidR="005615CB">
        <w:rPr>
          <w:rFonts w:ascii="Times New Roman" w:hAnsi="Times New Roman" w:cs="Times New Roman" w:hint="eastAsia"/>
        </w:rPr>
        <w:t>t</w:t>
      </w:r>
      <w:r w:rsidR="00B82EB0" w:rsidRPr="00B82EB0">
        <w:rPr>
          <w:rFonts w:ascii="Times New Roman" w:hAnsi="Times New Roman" w:cs="Times New Roman"/>
        </w:rPr>
        <w:t>ive result.</w:t>
      </w:r>
      <w:r w:rsidR="0029660E">
        <w:rPr>
          <w:rFonts w:ascii="Times New Roman" w:hAnsi="Times New Roman" w:cs="Times New Roman"/>
        </w:rPr>
        <w:t xml:space="preserve"> </w:t>
      </w:r>
      <w:r w:rsidR="00853014" w:rsidRPr="00853014">
        <w:rPr>
          <w:rFonts w:ascii="Times New Roman" w:hAnsi="Times New Roman" w:cs="Times New Roman"/>
          <w:b/>
          <w:bCs/>
        </w:rPr>
        <w:t xml:space="preserve">The data set is not </w:t>
      </w:r>
      <w:r w:rsidR="00F964FC">
        <w:rPr>
          <w:rFonts w:ascii="Times New Roman" w:hAnsi="Times New Roman" w:cs="Times New Roman"/>
          <w:b/>
          <w:bCs/>
        </w:rPr>
        <w:t xml:space="preserve">big </w:t>
      </w:r>
      <w:proofErr w:type="gramStart"/>
      <w:r w:rsidR="00853014" w:rsidRPr="00853014">
        <w:rPr>
          <w:rFonts w:ascii="Times New Roman" w:hAnsi="Times New Roman" w:cs="Times New Roman"/>
          <w:b/>
          <w:bCs/>
        </w:rPr>
        <w:t>enough,</w:t>
      </w:r>
      <w:proofErr w:type="gramEnd"/>
      <w:r w:rsidR="00853014" w:rsidRPr="00853014">
        <w:rPr>
          <w:rFonts w:ascii="Times New Roman" w:hAnsi="Times New Roman" w:cs="Times New Roman"/>
          <w:b/>
          <w:bCs/>
        </w:rPr>
        <w:t xml:space="preserve"> therefore the outlier cannot be got rid of. </w:t>
      </w:r>
      <w:r w:rsidR="00853014">
        <w:rPr>
          <w:rFonts w:ascii="Times New Roman" w:hAnsi="Times New Roman" w:cs="Times New Roman"/>
        </w:rPr>
        <w:t>T</w:t>
      </w:r>
      <w:r w:rsidR="0029660E">
        <w:rPr>
          <w:rFonts w:ascii="Times New Roman" w:hAnsi="Times New Roman" w:cs="Times New Roman"/>
        </w:rPr>
        <w:t xml:space="preserve">he </w:t>
      </w:r>
      <w:proofErr w:type="gramStart"/>
      <w:r w:rsidR="0029660E">
        <w:rPr>
          <w:rFonts w:ascii="Times New Roman" w:hAnsi="Times New Roman" w:cs="Times New Roman"/>
        </w:rPr>
        <w:t>times</w:t>
      </w:r>
      <w:proofErr w:type="gramEnd"/>
      <w:r w:rsidR="0029660E">
        <w:rPr>
          <w:rFonts w:ascii="Times New Roman" w:hAnsi="Times New Roman" w:cs="Times New Roman"/>
        </w:rPr>
        <w:t xml:space="preserve"> of simulation is a key factor for </w:t>
      </w:r>
      <w:r w:rsidR="00853014">
        <w:rPr>
          <w:rFonts w:ascii="Times New Roman" w:hAnsi="Times New Roman" w:cs="Times New Roman"/>
        </w:rPr>
        <w:t xml:space="preserve">the </w:t>
      </w:r>
      <w:r w:rsidR="0029660E">
        <w:rPr>
          <w:rFonts w:ascii="Times New Roman" w:hAnsi="Times New Roman" w:cs="Times New Roman"/>
        </w:rPr>
        <w:t>Mo</w:t>
      </w:r>
      <w:r w:rsidR="00D0589D">
        <w:rPr>
          <w:rFonts w:ascii="Times New Roman" w:hAnsi="Times New Roman" w:cs="Times New Roman" w:hint="eastAsia"/>
        </w:rPr>
        <w:t>n</w:t>
      </w:r>
      <w:r w:rsidR="00D0589D">
        <w:rPr>
          <w:rFonts w:ascii="Times New Roman" w:hAnsi="Times New Roman" w:cs="Times New Roman"/>
        </w:rPr>
        <w:t>te</w:t>
      </w:r>
      <w:r w:rsidR="0029660E">
        <w:rPr>
          <w:rFonts w:ascii="Times New Roman" w:hAnsi="Times New Roman" w:cs="Times New Roman"/>
        </w:rPr>
        <w:t xml:space="preserve"> Carlo simulation. You need </w:t>
      </w:r>
      <w:proofErr w:type="gramStart"/>
      <w:r w:rsidR="0029660E">
        <w:rPr>
          <w:rFonts w:ascii="Times New Roman" w:hAnsi="Times New Roman" w:cs="Times New Roman"/>
        </w:rPr>
        <w:t>consider</w:t>
      </w:r>
      <w:proofErr w:type="gramEnd"/>
      <w:r w:rsidR="0029660E">
        <w:rPr>
          <w:rFonts w:ascii="Times New Roman" w:hAnsi="Times New Roman" w:cs="Times New Roman"/>
        </w:rPr>
        <w:t xml:space="preserve"> it carefully before you draw a conclusion.</w:t>
      </w:r>
    </w:p>
    <w:p w14:paraId="1FDBDFC3" w14:textId="77777777" w:rsidR="00863BA1" w:rsidRPr="003334F2" w:rsidRDefault="00890379" w:rsidP="003334F2">
      <w:pPr>
        <w:pStyle w:val="Heading5"/>
        <w:rPr>
          <w:rFonts w:ascii="Times New Roman" w:hAnsi="Times New Roman" w:cs="Times New Roman"/>
        </w:rPr>
      </w:pPr>
      <w:r w:rsidRPr="003334F2">
        <w:rPr>
          <w:rFonts w:ascii="Times New Roman" w:hAnsi="Times New Roman" w:cs="Times New Roman"/>
        </w:rPr>
        <w:t>66/22 kV</w:t>
      </w:r>
      <w:r w:rsidR="003334F2" w:rsidRPr="003334F2">
        <w:rPr>
          <w:rFonts w:ascii="Times New Roman" w:hAnsi="Times New Roman" w:cs="Times New Roman"/>
        </w:rPr>
        <w:t xml:space="preserve"> transformer utilization level</w:t>
      </w:r>
    </w:p>
    <w:p w14:paraId="5123FA08" w14:textId="731135FF" w:rsidR="002533A4" w:rsidRDefault="00A201F3" w:rsidP="002533A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21DAAB" wp14:editId="64D0DDF4">
            <wp:extent cx="2541600" cy="25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432">
        <w:rPr>
          <w:rFonts w:ascii="Times New Roman" w:hAnsi="Times New Roman" w:cs="Times New Roman"/>
          <w:noProof/>
        </w:rPr>
        <w:drawing>
          <wp:inline distT="0" distB="0" distL="0" distR="0" wp14:anchorId="7C907E41" wp14:editId="4B3E9AB9">
            <wp:extent cx="2541600" cy="254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D59A" w14:textId="77777777" w:rsidR="00540F43" w:rsidRPr="00863BA1" w:rsidRDefault="002533A4" w:rsidP="00540F43">
      <w:pPr>
        <w:jc w:val="center"/>
        <w:rPr>
          <w:rFonts w:ascii="Times New Roman" w:hAnsi="Times New Roman" w:cs="Times New Roman"/>
        </w:rPr>
      </w:pPr>
      <w:bookmarkStart w:id="0" w:name="_Ref52114042"/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540F43">
        <w:rPr>
          <w:rFonts w:ascii="Times New Roman" w:hAnsi="Times New Roman" w:cs="Times New Roman"/>
          <w:noProof/>
        </w:rPr>
        <w:t>1</w:t>
      </w:r>
      <w:r w:rsidRPr="00863BA1">
        <w:rPr>
          <w:rFonts w:ascii="Times New Roman" w:hAnsi="Times New Roman" w:cs="Times New Roman"/>
        </w:rPr>
        <w:fldChar w:fldCharType="end"/>
      </w:r>
      <w:bookmarkEnd w:id="0"/>
      <w:r w:rsidRPr="00863BA1">
        <w:rPr>
          <w:rFonts w:ascii="Times New Roman" w:hAnsi="Times New Roman" w:cs="Times New Roman"/>
        </w:rPr>
        <w:t xml:space="preserve"> 10 times simulation</w:t>
      </w:r>
      <w:r>
        <w:rPr>
          <w:rFonts w:ascii="Times New Roman" w:hAnsi="Times New Roman" w:cs="Times New Roman"/>
        </w:rPr>
        <w:t xml:space="preserve"> (HV </w:t>
      </w:r>
      <w:proofErr w:type="gramStart"/>
      <w:r>
        <w:rPr>
          <w:rFonts w:ascii="Times New Roman" w:hAnsi="Times New Roman" w:cs="Times New Roman"/>
        </w:rPr>
        <w:t>transformer)</w:t>
      </w:r>
      <w:r w:rsidR="00540F43">
        <w:rPr>
          <w:rFonts w:ascii="Times New Roman" w:hAnsi="Times New Roman" w:cs="Times New Roman"/>
        </w:rPr>
        <w:t xml:space="preserve">   </w:t>
      </w:r>
      <w:proofErr w:type="gramEnd"/>
      <w:r w:rsidR="00540F43">
        <w:rPr>
          <w:rFonts w:ascii="Times New Roman" w:hAnsi="Times New Roman" w:cs="Times New Roman"/>
        </w:rPr>
        <w:t xml:space="preserve"> </w:t>
      </w:r>
      <w:r w:rsidR="00540F43" w:rsidRPr="00863BA1">
        <w:rPr>
          <w:rFonts w:ascii="Times New Roman" w:hAnsi="Times New Roman" w:cs="Times New Roman"/>
        </w:rPr>
        <w:t xml:space="preserve">Figure </w:t>
      </w:r>
      <w:r w:rsidR="00540F43" w:rsidRPr="00863BA1">
        <w:rPr>
          <w:rFonts w:ascii="Times New Roman" w:hAnsi="Times New Roman" w:cs="Times New Roman"/>
        </w:rPr>
        <w:fldChar w:fldCharType="begin"/>
      </w:r>
      <w:r w:rsidR="00540F43" w:rsidRPr="00863BA1">
        <w:rPr>
          <w:rFonts w:ascii="Times New Roman" w:hAnsi="Times New Roman" w:cs="Times New Roman"/>
        </w:rPr>
        <w:instrText xml:space="preserve"> SEQ Figure \* ARABIC </w:instrText>
      </w:r>
      <w:r w:rsidR="00540F43" w:rsidRPr="00863BA1">
        <w:rPr>
          <w:rFonts w:ascii="Times New Roman" w:hAnsi="Times New Roman" w:cs="Times New Roman"/>
        </w:rPr>
        <w:fldChar w:fldCharType="separate"/>
      </w:r>
      <w:r w:rsidR="00540F43">
        <w:rPr>
          <w:rFonts w:ascii="Times New Roman" w:hAnsi="Times New Roman" w:cs="Times New Roman"/>
          <w:noProof/>
        </w:rPr>
        <w:t>2</w:t>
      </w:r>
      <w:r w:rsidR="00540F43" w:rsidRPr="00863BA1">
        <w:rPr>
          <w:rFonts w:ascii="Times New Roman" w:hAnsi="Times New Roman" w:cs="Times New Roman"/>
        </w:rPr>
        <w:fldChar w:fldCharType="end"/>
      </w:r>
      <w:r w:rsidR="00540F43" w:rsidRPr="00863BA1">
        <w:rPr>
          <w:rFonts w:ascii="Times New Roman" w:hAnsi="Times New Roman" w:cs="Times New Roman"/>
        </w:rPr>
        <w:t xml:space="preserve"> </w:t>
      </w:r>
      <w:r w:rsidR="00540F43">
        <w:rPr>
          <w:rFonts w:ascii="Times New Roman" w:hAnsi="Times New Roman" w:cs="Times New Roman" w:hint="eastAsia"/>
        </w:rPr>
        <w:t>3</w:t>
      </w:r>
      <w:r w:rsidR="00540F43" w:rsidRPr="00863BA1">
        <w:rPr>
          <w:rFonts w:ascii="Times New Roman" w:hAnsi="Times New Roman" w:cs="Times New Roman"/>
        </w:rPr>
        <w:t>0 times simulation</w:t>
      </w:r>
      <w:r w:rsidR="00540F43">
        <w:rPr>
          <w:rFonts w:ascii="Times New Roman" w:hAnsi="Times New Roman" w:cs="Times New Roman"/>
        </w:rPr>
        <w:t xml:space="preserve"> (HV transformer)</w:t>
      </w:r>
    </w:p>
    <w:p w14:paraId="4E7E66D6" w14:textId="77777777" w:rsidR="002533A4" w:rsidRPr="00540F43" w:rsidRDefault="002533A4" w:rsidP="002533A4">
      <w:pPr>
        <w:jc w:val="center"/>
        <w:rPr>
          <w:rFonts w:ascii="Times New Roman" w:hAnsi="Times New Roman" w:cs="Times New Roman"/>
        </w:rPr>
      </w:pPr>
    </w:p>
    <w:p w14:paraId="623BFD2D" w14:textId="77777777" w:rsidR="00863BA1" w:rsidRDefault="00863BA1" w:rsidP="00863BA1">
      <w:pPr>
        <w:keepNext/>
      </w:pPr>
      <w:r>
        <w:rPr>
          <w:noProof/>
        </w:rPr>
        <w:lastRenderedPageBreak/>
        <w:drawing>
          <wp:inline distT="0" distB="0" distL="0" distR="0" wp14:anchorId="4BB9DFEB" wp14:editId="34D01855">
            <wp:extent cx="2541600" cy="254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2462D" wp14:editId="3F8B0942">
            <wp:extent cx="2541600" cy="254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9498" w14:textId="77777777" w:rsidR="00863BA1" w:rsidRPr="00863BA1" w:rsidRDefault="00863BA1" w:rsidP="00863BA1">
      <w:pPr>
        <w:pStyle w:val="Caption"/>
        <w:rPr>
          <w:rFonts w:ascii="Times New Roman" w:hAnsi="Times New Roman" w:cs="Times New Roman"/>
        </w:rPr>
      </w:pP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540F43">
        <w:rPr>
          <w:rFonts w:ascii="Times New Roman" w:hAnsi="Times New Roman" w:cs="Times New Roman"/>
          <w:noProof/>
        </w:rPr>
        <w:t>3</w:t>
      </w:r>
      <w:r w:rsidRPr="00863BA1">
        <w:rPr>
          <w:rFonts w:ascii="Times New Roman" w:hAnsi="Times New Roman" w:cs="Times New Roman"/>
        </w:rPr>
        <w:fldChar w:fldCharType="end"/>
      </w:r>
      <w:r w:rsidRPr="00863BA1">
        <w:rPr>
          <w:rFonts w:ascii="Times New Roman" w:hAnsi="Times New Roman" w:cs="Times New Roman"/>
        </w:rPr>
        <w:t xml:space="preserve"> 100 times simulation</w:t>
      </w:r>
      <w:r>
        <w:rPr>
          <w:rFonts w:ascii="Times New Roman" w:hAnsi="Times New Roman" w:cs="Times New Roman"/>
        </w:rPr>
        <w:t xml:space="preserve"> (HV </w:t>
      </w:r>
      <w:proofErr w:type="gramStart"/>
      <w:r>
        <w:rPr>
          <w:rFonts w:ascii="Times New Roman" w:hAnsi="Times New Roman" w:cs="Times New Roman"/>
        </w:rPr>
        <w:t>transformer)</w:t>
      </w:r>
      <w:r w:rsidRPr="00863B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540F43">
        <w:rPr>
          <w:rFonts w:ascii="Times New Roman" w:hAnsi="Times New Roman" w:cs="Times New Roman"/>
          <w:noProof/>
        </w:rPr>
        <w:t>4</w:t>
      </w:r>
      <w:r w:rsidRPr="00863BA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2</w:t>
      </w:r>
      <w:r w:rsidRPr="00863BA1">
        <w:rPr>
          <w:rFonts w:ascii="Times New Roman" w:hAnsi="Times New Roman" w:cs="Times New Roman"/>
        </w:rPr>
        <w:t>00 times simulation</w:t>
      </w:r>
      <w:r>
        <w:rPr>
          <w:rFonts w:ascii="Times New Roman" w:hAnsi="Times New Roman" w:cs="Times New Roman"/>
        </w:rPr>
        <w:t>(HV transformer)</w:t>
      </w:r>
    </w:p>
    <w:p w14:paraId="0A8D5E9E" w14:textId="77777777" w:rsidR="00863BA1" w:rsidRDefault="00863BA1" w:rsidP="00863BA1">
      <w:pPr>
        <w:rPr>
          <w:rFonts w:ascii="Times New Roman" w:hAnsi="Times New Roman" w:cs="Times New Roman"/>
        </w:rPr>
      </w:pPr>
    </w:p>
    <w:p w14:paraId="6C738D3E" w14:textId="77777777" w:rsidR="003334F2" w:rsidRPr="003334F2" w:rsidRDefault="003334F2" w:rsidP="003334F2">
      <w:pPr>
        <w:pStyle w:val="Heading5"/>
        <w:rPr>
          <w:rFonts w:ascii="Times New Roman" w:hAnsi="Times New Roman" w:cs="Times New Roman"/>
        </w:rPr>
      </w:pPr>
      <w:r w:rsidRPr="003334F2">
        <w:rPr>
          <w:rFonts w:ascii="Times New Roman" w:hAnsi="Times New Roman" w:cs="Times New Roman"/>
        </w:rPr>
        <w:t>Distribution transformer maximum utilization level</w:t>
      </w:r>
    </w:p>
    <w:p w14:paraId="27FE660E" w14:textId="1B0EB004" w:rsidR="002533A4" w:rsidRDefault="00A201F3" w:rsidP="002533A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446654" wp14:editId="2DAEE944">
            <wp:extent cx="2541600" cy="254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F43">
        <w:rPr>
          <w:rFonts w:ascii="Times New Roman" w:hAnsi="Times New Roman" w:cs="Times New Roman"/>
          <w:noProof/>
        </w:rPr>
        <w:drawing>
          <wp:inline distT="0" distB="0" distL="0" distR="0" wp14:anchorId="1182B2DB" wp14:editId="0FE9C7E0">
            <wp:extent cx="2541600" cy="254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FB87" w14:textId="77777777" w:rsidR="009B1B95" w:rsidRPr="00863BA1" w:rsidRDefault="002533A4" w:rsidP="009B1B95">
      <w:pPr>
        <w:jc w:val="center"/>
        <w:rPr>
          <w:rFonts w:ascii="Times New Roman" w:hAnsi="Times New Roman" w:cs="Times New Roman"/>
        </w:rPr>
      </w:pP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5</w:t>
      </w:r>
      <w:r w:rsidRPr="00863BA1">
        <w:rPr>
          <w:rFonts w:ascii="Times New Roman" w:hAnsi="Times New Roman" w:cs="Times New Roman"/>
        </w:rPr>
        <w:fldChar w:fldCharType="end"/>
      </w:r>
      <w:r w:rsidRPr="00863BA1">
        <w:rPr>
          <w:rFonts w:ascii="Times New Roman" w:hAnsi="Times New Roman" w:cs="Times New Roman"/>
        </w:rPr>
        <w:t xml:space="preserve"> 10 times simulation</w:t>
      </w:r>
      <w:r>
        <w:rPr>
          <w:rFonts w:ascii="Times New Roman" w:hAnsi="Times New Roman" w:cs="Times New Roman"/>
        </w:rPr>
        <w:t xml:space="preserve"> (Dist. </w:t>
      </w:r>
      <w:proofErr w:type="gramStart"/>
      <w:r>
        <w:rPr>
          <w:rFonts w:ascii="Times New Roman" w:hAnsi="Times New Roman" w:cs="Times New Roman"/>
        </w:rPr>
        <w:t>transformer)</w:t>
      </w:r>
      <w:r w:rsidR="009B1B95">
        <w:rPr>
          <w:rFonts w:ascii="Times New Roman" w:hAnsi="Times New Roman" w:cs="Times New Roman"/>
        </w:rPr>
        <w:t xml:space="preserve">  </w:t>
      </w:r>
      <w:r w:rsidR="009B1B95" w:rsidRPr="00863BA1">
        <w:rPr>
          <w:rFonts w:ascii="Times New Roman" w:hAnsi="Times New Roman" w:cs="Times New Roman"/>
        </w:rPr>
        <w:t>Figure</w:t>
      </w:r>
      <w:proofErr w:type="gramEnd"/>
      <w:r w:rsidR="009B1B95" w:rsidRPr="00863BA1">
        <w:rPr>
          <w:rFonts w:ascii="Times New Roman" w:hAnsi="Times New Roman" w:cs="Times New Roman"/>
        </w:rPr>
        <w:t xml:space="preserve"> </w:t>
      </w:r>
      <w:r w:rsidR="009B1B95" w:rsidRPr="00863BA1">
        <w:rPr>
          <w:rFonts w:ascii="Times New Roman" w:hAnsi="Times New Roman" w:cs="Times New Roman"/>
        </w:rPr>
        <w:fldChar w:fldCharType="begin"/>
      </w:r>
      <w:r w:rsidR="009B1B95" w:rsidRPr="00863BA1">
        <w:rPr>
          <w:rFonts w:ascii="Times New Roman" w:hAnsi="Times New Roman" w:cs="Times New Roman"/>
        </w:rPr>
        <w:instrText xml:space="preserve"> SEQ Figure \* ARABIC </w:instrText>
      </w:r>
      <w:r w:rsidR="009B1B95"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6</w:t>
      </w:r>
      <w:r w:rsidR="009B1B95" w:rsidRPr="00863BA1">
        <w:rPr>
          <w:rFonts w:ascii="Times New Roman" w:hAnsi="Times New Roman" w:cs="Times New Roman"/>
        </w:rPr>
        <w:fldChar w:fldCharType="end"/>
      </w:r>
      <w:r w:rsidR="009B1B95" w:rsidRPr="00863BA1">
        <w:rPr>
          <w:rFonts w:ascii="Times New Roman" w:hAnsi="Times New Roman" w:cs="Times New Roman"/>
        </w:rPr>
        <w:t xml:space="preserve"> </w:t>
      </w:r>
      <w:r w:rsidR="009B1B95">
        <w:rPr>
          <w:rFonts w:ascii="Times New Roman" w:hAnsi="Times New Roman" w:cs="Times New Roman"/>
        </w:rPr>
        <w:t>3</w:t>
      </w:r>
      <w:r w:rsidR="009B1B95" w:rsidRPr="00863BA1">
        <w:rPr>
          <w:rFonts w:ascii="Times New Roman" w:hAnsi="Times New Roman" w:cs="Times New Roman"/>
        </w:rPr>
        <w:t>0 times simulation</w:t>
      </w:r>
      <w:r w:rsidR="009B1B95">
        <w:rPr>
          <w:rFonts w:ascii="Times New Roman" w:hAnsi="Times New Roman" w:cs="Times New Roman"/>
        </w:rPr>
        <w:t xml:space="preserve"> (Dist. transformer)</w:t>
      </w:r>
    </w:p>
    <w:p w14:paraId="78C75F14" w14:textId="77777777" w:rsidR="002533A4" w:rsidRPr="009B1B95" w:rsidRDefault="002533A4" w:rsidP="002533A4">
      <w:pPr>
        <w:jc w:val="center"/>
        <w:rPr>
          <w:rFonts w:ascii="Times New Roman" w:hAnsi="Times New Roman" w:cs="Times New Roman"/>
        </w:rPr>
      </w:pPr>
    </w:p>
    <w:p w14:paraId="139777D5" w14:textId="77777777" w:rsidR="00863BA1" w:rsidRDefault="00863BA1" w:rsidP="00863BA1">
      <w:r>
        <w:rPr>
          <w:noProof/>
        </w:rPr>
        <w:lastRenderedPageBreak/>
        <w:drawing>
          <wp:inline distT="0" distB="0" distL="0" distR="0" wp14:anchorId="469CA69B" wp14:editId="02B06945">
            <wp:extent cx="2541600" cy="254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33131" wp14:editId="0F42F654">
            <wp:extent cx="2541600" cy="254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D9B5" w14:textId="77777777" w:rsidR="00863BA1" w:rsidRPr="00863BA1" w:rsidRDefault="00863BA1" w:rsidP="00863BA1">
      <w:pPr>
        <w:pStyle w:val="Caption"/>
        <w:rPr>
          <w:rFonts w:ascii="Times New Roman" w:hAnsi="Times New Roman" w:cs="Times New Roman"/>
        </w:rPr>
      </w:pP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7</w:t>
      </w:r>
      <w:r w:rsidRPr="00863BA1">
        <w:rPr>
          <w:rFonts w:ascii="Times New Roman" w:hAnsi="Times New Roman" w:cs="Times New Roman"/>
        </w:rPr>
        <w:fldChar w:fldCharType="end"/>
      </w:r>
      <w:r w:rsidRPr="00863BA1">
        <w:rPr>
          <w:rFonts w:ascii="Times New Roman" w:hAnsi="Times New Roman" w:cs="Times New Roman"/>
        </w:rPr>
        <w:t xml:space="preserve"> 100 times simulation</w:t>
      </w:r>
      <w:r>
        <w:rPr>
          <w:rFonts w:ascii="Times New Roman" w:hAnsi="Times New Roman" w:cs="Times New Roman"/>
        </w:rPr>
        <w:t xml:space="preserve"> (Dist. </w:t>
      </w:r>
      <w:proofErr w:type="gramStart"/>
      <w:r>
        <w:rPr>
          <w:rFonts w:ascii="Times New Roman" w:hAnsi="Times New Roman" w:cs="Times New Roman"/>
        </w:rPr>
        <w:t>transformer)</w:t>
      </w:r>
      <w:r w:rsidRPr="00863B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8</w:t>
      </w:r>
      <w:r w:rsidRPr="00863BA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2</w:t>
      </w:r>
      <w:r w:rsidRPr="00863BA1">
        <w:rPr>
          <w:rFonts w:ascii="Times New Roman" w:hAnsi="Times New Roman" w:cs="Times New Roman"/>
        </w:rPr>
        <w:t>00 times simulation</w:t>
      </w:r>
      <w:r>
        <w:rPr>
          <w:rFonts w:ascii="Times New Roman" w:hAnsi="Times New Roman" w:cs="Times New Roman"/>
        </w:rPr>
        <w:t>(Dist. transformer)</w:t>
      </w:r>
    </w:p>
    <w:p w14:paraId="1798B87E" w14:textId="77777777" w:rsidR="00863BA1" w:rsidRPr="003334F2" w:rsidRDefault="003334F2" w:rsidP="003334F2">
      <w:pPr>
        <w:pStyle w:val="Heading5"/>
        <w:rPr>
          <w:rFonts w:ascii="Times New Roman" w:hAnsi="Times New Roman" w:cs="Times New Roman"/>
        </w:rPr>
      </w:pPr>
      <w:bookmarkStart w:id="1" w:name="_Hlk52113400"/>
      <w:r w:rsidRPr="003334F2">
        <w:rPr>
          <w:rFonts w:ascii="Times New Roman" w:hAnsi="Times New Roman" w:cs="Times New Roman"/>
        </w:rPr>
        <w:t>Utilisation level for 22kV cables</w:t>
      </w:r>
    </w:p>
    <w:bookmarkEnd w:id="1"/>
    <w:p w14:paraId="58EA750A" w14:textId="6A706E39" w:rsidR="00DD6919" w:rsidRDefault="00A201F3" w:rsidP="00863BA1">
      <w:r>
        <w:rPr>
          <w:noProof/>
        </w:rPr>
        <w:drawing>
          <wp:inline distT="0" distB="0" distL="0" distR="0" wp14:anchorId="5A4A2D38" wp14:editId="18262A67">
            <wp:extent cx="2541600" cy="254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F43" w:rsidRPr="00540F43">
        <w:t xml:space="preserve"> </w:t>
      </w:r>
      <w:r w:rsidR="00540F43">
        <w:rPr>
          <w:noProof/>
        </w:rPr>
        <w:drawing>
          <wp:inline distT="0" distB="0" distL="0" distR="0" wp14:anchorId="5AF28ABA" wp14:editId="25C0FAE2">
            <wp:extent cx="2541600" cy="2541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F479" w14:textId="77777777" w:rsidR="009B1B95" w:rsidRPr="00863BA1" w:rsidRDefault="006604FB" w:rsidP="009B1B95">
      <w:pPr>
        <w:jc w:val="center"/>
        <w:rPr>
          <w:rFonts w:ascii="Times New Roman" w:hAnsi="Times New Roman" w:cs="Times New Roman"/>
        </w:rPr>
      </w:pP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9</w:t>
      </w:r>
      <w:r w:rsidRPr="00863BA1">
        <w:rPr>
          <w:rFonts w:ascii="Times New Roman" w:hAnsi="Times New Roman" w:cs="Times New Roman"/>
        </w:rPr>
        <w:fldChar w:fldCharType="end"/>
      </w:r>
      <w:r w:rsidRPr="00863BA1">
        <w:rPr>
          <w:rFonts w:ascii="Times New Roman" w:hAnsi="Times New Roman" w:cs="Times New Roman"/>
        </w:rPr>
        <w:t xml:space="preserve"> 10 times simulation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/>
        </w:rPr>
        <w:t xml:space="preserve"> utilisation)</w:t>
      </w:r>
      <w:r w:rsidR="009B1B95">
        <w:rPr>
          <w:rFonts w:ascii="Times New Roman" w:hAnsi="Times New Roman" w:cs="Times New Roman"/>
        </w:rPr>
        <w:t xml:space="preserve"> </w:t>
      </w:r>
      <w:r w:rsidR="009B1B95" w:rsidRPr="00863BA1">
        <w:rPr>
          <w:rFonts w:ascii="Times New Roman" w:hAnsi="Times New Roman" w:cs="Times New Roman"/>
        </w:rPr>
        <w:t xml:space="preserve">Figure </w:t>
      </w:r>
      <w:r w:rsidR="009B1B95" w:rsidRPr="00863BA1">
        <w:rPr>
          <w:rFonts w:ascii="Times New Roman" w:hAnsi="Times New Roman" w:cs="Times New Roman"/>
        </w:rPr>
        <w:fldChar w:fldCharType="begin"/>
      </w:r>
      <w:r w:rsidR="009B1B95" w:rsidRPr="00863BA1">
        <w:rPr>
          <w:rFonts w:ascii="Times New Roman" w:hAnsi="Times New Roman" w:cs="Times New Roman"/>
        </w:rPr>
        <w:instrText xml:space="preserve"> SEQ Figure \* ARABIC </w:instrText>
      </w:r>
      <w:r w:rsidR="009B1B95"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10</w:t>
      </w:r>
      <w:r w:rsidR="009B1B95" w:rsidRPr="00863BA1">
        <w:rPr>
          <w:rFonts w:ascii="Times New Roman" w:hAnsi="Times New Roman" w:cs="Times New Roman"/>
        </w:rPr>
        <w:fldChar w:fldCharType="end"/>
      </w:r>
      <w:r w:rsidR="009B1B95" w:rsidRPr="00863BA1">
        <w:rPr>
          <w:rFonts w:ascii="Times New Roman" w:hAnsi="Times New Roman" w:cs="Times New Roman"/>
        </w:rPr>
        <w:t xml:space="preserve"> </w:t>
      </w:r>
      <w:r w:rsidR="009B1B95">
        <w:rPr>
          <w:rFonts w:ascii="Times New Roman" w:hAnsi="Times New Roman" w:cs="Times New Roman" w:hint="eastAsia"/>
        </w:rPr>
        <w:t>3</w:t>
      </w:r>
      <w:r w:rsidR="009B1B95" w:rsidRPr="00863BA1">
        <w:rPr>
          <w:rFonts w:ascii="Times New Roman" w:hAnsi="Times New Roman" w:cs="Times New Roman"/>
        </w:rPr>
        <w:t>0 times simulation</w:t>
      </w:r>
      <w:r w:rsidR="009B1B95">
        <w:rPr>
          <w:rFonts w:ascii="Times New Roman" w:hAnsi="Times New Roman" w:cs="Times New Roman"/>
        </w:rPr>
        <w:t xml:space="preserve"> (</w:t>
      </w:r>
      <w:r w:rsidR="009B1B95">
        <w:rPr>
          <w:rFonts w:ascii="Times New Roman" w:hAnsi="Times New Roman" w:cs="Times New Roman" w:hint="eastAsia"/>
        </w:rPr>
        <w:t>Line</w:t>
      </w:r>
      <w:r w:rsidR="009B1B95">
        <w:rPr>
          <w:rFonts w:ascii="Times New Roman" w:hAnsi="Times New Roman" w:cs="Times New Roman"/>
        </w:rPr>
        <w:t xml:space="preserve"> utilisation)</w:t>
      </w:r>
    </w:p>
    <w:p w14:paraId="47E798C1" w14:textId="77777777" w:rsidR="006604FB" w:rsidRPr="009B1B95" w:rsidRDefault="006604FB" w:rsidP="006604FB">
      <w:pPr>
        <w:jc w:val="center"/>
        <w:rPr>
          <w:rFonts w:ascii="Times New Roman" w:hAnsi="Times New Roman" w:cs="Times New Roman"/>
        </w:rPr>
      </w:pPr>
    </w:p>
    <w:p w14:paraId="1ADBF2F1" w14:textId="77777777" w:rsidR="00416460" w:rsidRDefault="006604FB" w:rsidP="00863BA1">
      <w:r>
        <w:rPr>
          <w:rFonts w:hint="eastAsia"/>
          <w:noProof/>
        </w:rPr>
        <w:lastRenderedPageBreak/>
        <w:drawing>
          <wp:inline distT="0" distB="0" distL="0" distR="0" wp14:anchorId="7765667F" wp14:editId="081A1166">
            <wp:extent cx="2541600" cy="254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1A21E3" wp14:editId="6492E544">
            <wp:extent cx="2541600" cy="254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BE54" w14:textId="77777777" w:rsidR="006604FB" w:rsidRPr="00863BA1" w:rsidRDefault="006604FB" w:rsidP="006604FB">
      <w:pPr>
        <w:pStyle w:val="Caption"/>
        <w:rPr>
          <w:rFonts w:ascii="Times New Roman" w:hAnsi="Times New Roman" w:cs="Times New Roman"/>
        </w:rPr>
      </w:pP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11</w:t>
      </w:r>
      <w:r w:rsidRPr="00863BA1">
        <w:rPr>
          <w:rFonts w:ascii="Times New Roman" w:hAnsi="Times New Roman" w:cs="Times New Roman"/>
        </w:rPr>
        <w:fldChar w:fldCharType="end"/>
      </w:r>
      <w:r w:rsidRPr="00863BA1">
        <w:rPr>
          <w:rFonts w:ascii="Times New Roman" w:hAnsi="Times New Roman" w:cs="Times New Roman"/>
        </w:rPr>
        <w:t xml:space="preserve"> 100 times simulation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utilisation)</w:t>
      </w:r>
      <w:r w:rsidRPr="00863B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12</w:t>
      </w:r>
      <w:r w:rsidRPr="00863BA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2</w:t>
      </w:r>
      <w:r w:rsidRPr="00863BA1">
        <w:rPr>
          <w:rFonts w:ascii="Times New Roman" w:hAnsi="Times New Roman" w:cs="Times New Roman"/>
        </w:rPr>
        <w:t>00 times simulation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/>
        </w:rPr>
        <w:t xml:space="preserve"> utilisation)</w:t>
      </w:r>
    </w:p>
    <w:p w14:paraId="41A94786" w14:textId="77777777" w:rsidR="006604FB" w:rsidRDefault="006604FB" w:rsidP="00863BA1"/>
    <w:p w14:paraId="1629C390" w14:textId="77777777" w:rsidR="003334F2" w:rsidRPr="003334F2" w:rsidRDefault="003334F2" w:rsidP="003334F2">
      <w:pPr>
        <w:pStyle w:val="Heading5"/>
        <w:rPr>
          <w:rFonts w:ascii="Times New Roman" w:hAnsi="Times New Roman" w:cs="Times New Roman"/>
        </w:rPr>
      </w:pPr>
      <w:r w:rsidRPr="003334F2">
        <w:rPr>
          <w:rFonts w:ascii="Times New Roman" w:hAnsi="Times New Roman" w:cs="Times New Roman"/>
        </w:rPr>
        <w:t>Percentage of customers with voltage issues</w:t>
      </w:r>
    </w:p>
    <w:p w14:paraId="5B403AA9" w14:textId="55BB0854" w:rsidR="00765258" w:rsidRDefault="00A201F3" w:rsidP="00863BA1">
      <w:r>
        <w:rPr>
          <w:noProof/>
        </w:rPr>
        <w:drawing>
          <wp:inline distT="0" distB="0" distL="0" distR="0" wp14:anchorId="2B71369B" wp14:editId="06A9DF80">
            <wp:extent cx="2541600" cy="254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F43" w:rsidRPr="00540F43">
        <w:t xml:space="preserve"> </w:t>
      </w:r>
      <w:r w:rsidR="00540F43">
        <w:rPr>
          <w:noProof/>
        </w:rPr>
        <w:drawing>
          <wp:inline distT="0" distB="0" distL="0" distR="0" wp14:anchorId="28501F3E" wp14:editId="24CB5F32">
            <wp:extent cx="2541600" cy="2541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4CF2" w14:textId="77777777" w:rsidR="0099719B" w:rsidRPr="00863BA1" w:rsidRDefault="0099719B" w:rsidP="0099719B">
      <w:pPr>
        <w:jc w:val="center"/>
        <w:rPr>
          <w:rFonts w:ascii="Times New Roman" w:hAnsi="Times New Roman" w:cs="Times New Roman"/>
        </w:rPr>
      </w:pP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13</w:t>
      </w:r>
      <w:r w:rsidRPr="00863BA1">
        <w:rPr>
          <w:rFonts w:ascii="Times New Roman" w:hAnsi="Times New Roman" w:cs="Times New Roman"/>
        </w:rPr>
        <w:fldChar w:fldCharType="end"/>
      </w:r>
      <w:r w:rsidRPr="00863BA1">
        <w:rPr>
          <w:rFonts w:ascii="Times New Roman" w:hAnsi="Times New Roman" w:cs="Times New Roman"/>
        </w:rPr>
        <w:t xml:space="preserve"> 100 times simulation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/>
        </w:rPr>
        <w:t>n_</w:t>
      </w:r>
      <w:proofErr w:type="gramStart"/>
      <w:r>
        <w:rPr>
          <w:rFonts w:ascii="Times New Roman" w:hAnsi="Times New Roman" w:cs="Times New Roman"/>
        </w:rPr>
        <w:t>compile</w:t>
      </w:r>
      <w:proofErr w:type="spellEnd"/>
      <w:r>
        <w:rPr>
          <w:rFonts w:ascii="Times New Roman" w:hAnsi="Times New Roman" w:cs="Times New Roman"/>
        </w:rPr>
        <w:t>)</w:t>
      </w:r>
      <w:r w:rsidRPr="00863B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</w:t>
      </w: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A4891">
        <w:rPr>
          <w:rFonts w:ascii="Times New Roman" w:hAnsi="Times New Roman" w:cs="Times New Roman"/>
          <w:noProof/>
        </w:rPr>
        <w:t>14</w:t>
      </w:r>
      <w:r w:rsidRPr="00863BA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2</w:t>
      </w:r>
      <w:r w:rsidRPr="00863BA1">
        <w:rPr>
          <w:rFonts w:ascii="Times New Roman" w:hAnsi="Times New Roman" w:cs="Times New Roman"/>
        </w:rPr>
        <w:t>00 times simulation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/>
        </w:rPr>
        <w:t>n_compile</w:t>
      </w:r>
      <w:proofErr w:type="spellEnd"/>
      <w:r>
        <w:rPr>
          <w:rFonts w:ascii="Times New Roman" w:hAnsi="Times New Roman" w:cs="Times New Roman"/>
        </w:rPr>
        <w:t>)</w:t>
      </w:r>
    </w:p>
    <w:p w14:paraId="7AEFBACC" w14:textId="77777777" w:rsidR="0099719B" w:rsidRPr="0099719B" w:rsidRDefault="0099719B" w:rsidP="00863BA1"/>
    <w:p w14:paraId="59DE30F9" w14:textId="77777777" w:rsidR="00765258" w:rsidRDefault="00765258" w:rsidP="00863BA1">
      <w:r>
        <w:rPr>
          <w:rFonts w:hint="eastAsia"/>
          <w:noProof/>
        </w:rPr>
        <w:lastRenderedPageBreak/>
        <w:drawing>
          <wp:inline distT="0" distB="0" distL="0" distR="0" wp14:anchorId="290FDA8E" wp14:editId="604047CF">
            <wp:extent cx="2582694" cy="2582694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55" cy="263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258">
        <w:t xml:space="preserve"> </w:t>
      </w:r>
      <w:r>
        <w:rPr>
          <w:noProof/>
        </w:rPr>
        <w:drawing>
          <wp:inline distT="0" distB="0" distL="0" distR="0" wp14:anchorId="1D0FC251" wp14:editId="009E6968">
            <wp:extent cx="2592421" cy="25924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39" cy="261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ACE1" w14:textId="77777777" w:rsidR="00765258" w:rsidRPr="00863BA1" w:rsidRDefault="00765258" w:rsidP="00765258">
      <w:pPr>
        <w:jc w:val="center"/>
        <w:rPr>
          <w:rFonts w:ascii="Times New Roman" w:hAnsi="Times New Roman" w:cs="Times New Roman"/>
        </w:rPr>
      </w:pPr>
      <w:bookmarkStart w:id="2" w:name="_Ref52114064"/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9719B">
        <w:rPr>
          <w:rFonts w:ascii="Times New Roman" w:hAnsi="Times New Roman" w:cs="Times New Roman"/>
          <w:noProof/>
        </w:rPr>
        <w:t>15</w:t>
      </w:r>
      <w:r w:rsidRPr="00863BA1">
        <w:rPr>
          <w:rFonts w:ascii="Times New Roman" w:hAnsi="Times New Roman" w:cs="Times New Roman"/>
        </w:rPr>
        <w:fldChar w:fldCharType="end"/>
      </w:r>
      <w:bookmarkEnd w:id="2"/>
      <w:r w:rsidRPr="00863BA1">
        <w:rPr>
          <w:rFonts w:ascii="Times New Roman" w:hAnsi="Times New Roman" w:cs="Times New Roman"/>
        </w:rPr>
        <w:t xml:space="preserve"> 100 times simulation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/>
        </w:rPr>
        <w:t>n_</w:t>
      </w:r>
      <w:proofErr w:type="gramStart"/>
      <w:r>
        <w:rPr>
          <w:rFonts w:ascii="Times New Roman" w:hAnsi="Times New Roman" w:cs="Times New Roman"/>
        </w:rPr>
        <w:t>compile</w:t>
      </w:r>
      <w:proofErr w:type="spellEnd"/>
      <w:r>
        <w:rPr>
          <w:rFonts w:ascii="Times New Roman" w:hAnsi="Times New Roman" w:cs="Times New Roman"/>
        </w:rPr>
        <w:t>)</w:t>
      </w:r>
      <w:r w:rsidRPr="00863B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</w:t>
      </w:r>
      <w:r w:rsidRPr="00863BA1">
        <w:rPr>
          <w:rFonts w:ascii="Times New Roman" w:hAnsi="Times New Roman" w:cs="Times New Roman"/>
        </w:rPr>
        <w:t xml:space="preserve">Figure </w:t>
      </w:r>
      <w:r w:rsidRPr="00863BA1">
        <w:rPr>
          <w:rFonts w:ascii="Times New Roman" w:hAnsi="Times New Roman" w:cs="Times New Roman"/>
        </w:rPr>
        <w:fldChar w:fldCharType="begin"/>
      </w:r>
      <w:r w:rsidRPr="00863BA1">
        <w:rPr>
          <w:rFonts w:ascii="Times New Roman" w:hAnsi="Times New Roman" w:cs="Times New Roman"/>
        </w:rPr>
        <w:instrText xml:space="preserve"> SEQ Figure \* ARABIC </w:instrText>
      </w:r>
      <w:r w:rsidRPr="00863BA1">
        <w:rPr>
          <w:rFonts w:ascii="Times New Roman" w:hAnsi="Times New Roman" w:cs="Times New Roman"/>
        </w:rPr>
        <w:fldChar w:fldCharType="separate"/>
      </w:r>
      <w:r w:rsidR="0099719B">
        <w:rPr>
          <w:rFonts w:ascii="Times New Roman" w:hAnsi="Times New Roman" w:cs="Times New Roman"/>
          <w:noProof/>
        </w:rPr>
        <w:t>16</w:t>
      </w:r>
      <w:r w:rsidRPr="00863BA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2</w:t>
      </w:r>
      <w:r w:rsidRPr="00863BA1">
        <w:rPr>
          <w:rFonts w:ascii="Times New Roman" w:hAnsi="Times New Roman" w:cs="Times New Roman"/>
        </w:rPr>
        <w:t>00 times simulation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/>
        </w:rPr>
        <w:t>n_compile</w:t>
      </w:r>
      <w:proofErr w:type="spellEnd"/>
      <w:r>
        <w:rPr>
          <w:rFonts w:ascii="Times New Roman" w:hAnsi="Times New Roman" w:cs="Times New Roman"/>
        </w:rPr>
        <w:t>)</w:t>
      </w:r>
    </w:p>
    <w:p w14:paraId="5A3A0735" w14:textId="77777777" w:rsidR="00765258" w:rsidRPr="00765258" w:rsidRDefault="00765258" w:rsidP="00863BA1"/>
    <w:sectPr w:rsidR="00765258" w:rsidRPr="00765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MjQxNDa3MDMyNjRR0lEKTi0uzszPAykwrgUAuUQlaiwAAAA="/>
  </w:docVars>
  <w:rsids>
    <w:rsidRoot w:val="00863BA1"/>
    <w:rsid w:val="000619AB"/>
    <w:rsid w:val="002533A4"/>
    <w:rsid w:val="0029660E"/>
    <w:rsid w:val="003334F2"/>
    <w:rsid w:val="00416460"/>
    <w:rsid w:val="00472461"/>
    <w:rsid w:val="00540F43"/>
    <w:rsid w:val="00546432"/>
    <w:rsid w:val="005615CB"/>
    <w:rsid w:val="005F38FE"/>
    <w:rsid w:val="006604FB"/>
    <w:rsid w:val="00667E68"/>
    <w:rsid w:val="00765258"/>
    <w:rsid w:val="00853014"/>
    <w:rsid w:val="00863BA1"/>
    <w:rsid w:val="00890379"/>
    <w:rsid w:val="0099719B"/>
    <w:rsid w:val="009A4891"/>
    <w:rsid w:val="009B1B95"/>
    <w:rsid w:val="00A201F3"/>
    <w:rsid w:val="00B82EB0"/>
    <w:rsid w:val="00D0589D"/>
    <w:rsid w:val="00DA0C30"/>
    <w:rsid w:val="00DD6919"/>
    <w:rsid w:val="00E00283"/>
    <w:rsid w:val="00F9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DF7E"/>
  <w15:chartTrackingRefBased/>
  <w15:docId w15:val="{FA88DB7C-2EAB-4B11-8410-BA74BDF4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34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3BA1"/>
    <w:rPr>
      <w:rFonts w:asciiTheme="majorHAnsi" w:eastAsia="SimHei" w:hAnsiTheme="majorHAnsi" w:cstheme="maj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3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34F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334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334F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E7BE6-9623-4077-A673-55AEA77C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Hou</dc:creator>
  <cp:keywords/>
  <dc:description/>
  <cp:lastModifiedBy>Nando Ochoa Pizzali</cp:lastModifiedBy>
  <cp:revision>19</cp:revision>
  <dcterms:created xsi:type="dcterms:W3CDTF">2020-09-27T02:38:00Z</dcterms:created>
  <dcterms:modified xsi:type="dcterms:W3CDTF">2023-07-06T23:55:00Z</dcterms:modified>
</cp:coreProperties>
</file>