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pBdr>
          <w:bottom w:val="single" w:color="C9A227" w:sz="16" w:space="12"/>
        </w:pBdr>
        <w:jc w:val="center"/>
      </w:pPr>
      <w:r>
        <w:rPr>
          <w:b/>
          <w:bCs/>
          <w:color w:val="1B2A4A"/>
          <w:sz w:val="64"/>
          <w:szCs w:val="64"/>
        </w:rPr>
        <w:t xml:space="preserve">AI PROMOTION PRIMER</w:t>
      </w:r>
    </w:p>
    <w:p>
      <w:pPr>
        <w:spacing w:before="300"/>
        <w:jc w:val="center"/>
      </w:pPr>
      <w:r>
        <w:rPr>
          <w:b/>
          <w:bCs/>
          <w:color w:val="C9A227"/>
          <w:sz w:val="32"/>
          <w:szCs w:val="32"/>
        </w:rPr>
        <w:t xml:space="preserve">ROSARIO LEONARDI MURANO GLASS</w:t>
      </w:r>
    </w:p>
    <w:p>
      <w:pPr>
        <w:spacing w:before="120"/>
        <w:jc w:val="center"/>
      </w:pPr>
      <w:r>
        <w:rPr>
          <w:i/>
          <w:iCs/>
          <w:color w:val="555555"/>
          <w:sz w:val="24"/>
          <w:szCs w:val="24"/>
        </w:rPr>
        <w:t xml:space="preserve">A Comprehensive Creative Marketing Brief &amp; Advertising Strategy Guide</w:t>
      </w:r>
    </w:p>
    <w:p>
      <w:pPr>
        <w:spacing w:before="1600"/>
        <w:jc w:val="center"/>
      </w:pPr>
      <w:r>
        <w:rPr>
          <w:color w:val="1B2A4A"/>
          <w:sz w:val="22"/>
          <w:szCs w:val="22"/>
        </w:rPr>
        <w:t xml:space="preserve">Prepared by Team Riley</w:t>
      </w:r>
    </w:p>
    <w:p>
      <w:pPr>
        <w:spacing w:before="80"/>
        <w:jc w:val="center"/>
      </w:pPr>
      <w:r>
        <w:rPr>
          <w:color w:val="777777"/>
          <w:sz w:val="20"/>
          <w:szCs w:val="20"/>
        </w:rPr>
        <w:t xml:space="preserve">AI Promotion Primer — 9-Step Framework</w:t>
      </w:r>
    </w:p>
    <w:p>
      <w:pPr>
        <w:pageBreakBefore/>
      </w:pPr>
      <w:r>
        <w:t xml:space="preserve"/>
      </w:r>
    </w:p>
    <w:p>
      <w:pPr>
        <w:pStyle w:val="Heading1"/>
      </w:pPr>
      <w:r>
        <w:rPr>
          <w:color w:val="1B2A4A"/>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ageBreakBefore/>
        <w:shd w:fill="1B2A4A" w:val="clear"/>
        <w:spacing w:after="0" w:before="600"/>
        <w:jc w:val="center"/>
      </w:pPr>
      <w:r>
        <w:rPr>
          <w:b/>
          <w:bCs/>
          <w:color w:val="FFFFFF"/>
          <w:sz w:val="44"/>
          <w:szCs w:val="44"/>
        </w:rPr>
        <w:t xml:space="preserve">PART 1 OF 5</w:t>
      </w:r>
    </w:p>
    <w:p>
      <w:pPr>
        <w:shd w:fill="1B2A4A" w:val="clear"/>
        <w:spacing w:after="600" w:before="0"/>
        <w:jc w:val="center"/>
      </w:pPr>
      <w:r>
        <w:rPr>
          <w:b w:val="false"/>
          <w:bCs w:val="false"/>
          <w:color w:val="C9A227"/>
          <w:sz w:val="28"/>
          <w:szCs w:val="28"/>
        </w:rPr>
        <w:t xml:space="preserve">Strategic Foundation</w:t>
      </w:r>
    </w:p>
    <w:p>
      <w:pPr>
        <w:pStyle w:val="Heading1"/>
        <w:pBdr>
          <w:bottom w:val="single" w:color="C9A227" w:sz="12" w:space="4"/>
        </w:pBdr>
      </w:pPr>
      <w:r>
        <w:rPr>
          <w:color w:val="1B2A4A"/>
        </w:rPr>
        <w:t xml:space="preserve">The Promise</w:t>
      </w:r>
    </w:p>
    <w:p>
      <w:pPr>
        <w:spacing w:after="160"/>
      </w:pPr>
      <w:r>
        <w:t xml:space="preserve">A piece of jewelry that is genuinely one-of-a-kind — sourced through a direct partnership with master Venetian glassmaker Ercole Moretti, backed by a lifetime warranty, and impossible to find duplicated anywhere else.</w:t>
      </w:r>
    </w:p>
    <w:p>
      <w:pPr>
        <w:pStyle w:val="Heading1"/>
        <w:pBdr>
          <w:bottom w:val="single" w:color="C9A227" w:sz="12" w:space="4"/>
        </w:pBdr>
      </w:pPr>
      <w:r>
        <w:rPr>
          <w:color w:val="1B2A4A"/>
        </w:rPr>
        <w:t xml:space="preserve">The Problem</w:t>
      </w:r>
    </w:p>
    <w:p>
      <w:pPr>
        <w:spacing w:after="160"/>
      </w:pPr>
      <w:r>
        <w:t xml:space="preserve">The online market for “Murano glass” jewelry is flooded with mass-produced imports, vague sourcing claims, and reproductions sold as vintage. Buyers — whether collectors, gift-givers, or fellow makers — have no reliable way to verify authenticity, leaving them either overpaying for fakes or avoiding the category entirely out of distrust.</w:t>
      </w:r>
    </w:p>
    <w:p>
      <w:pPr>
        <w:pStyle w:val="Heading1"/>
        <w:pBdr>
          <w:bottom w:val="single" w:color="C9A227" w:sz="12" w:space="4"/>
        </w:pBdr>
      </w:pPr>
      <w:r>
        <w:rPr>
          <w:color w:val="1B2A4A"/>
        </w:rPr>
        <w:t xml:space="preserve">The Solution</w:t>
      </w:r>
    </w:p>
    <w:p>
      <w:pPr>
        <w:spacing w:after="160"/>
      </w:pPr>
      <w:r>
        <w:t xml:space="preserve">Rosario Leonardi Murano Glass solves this through verified provenance (the Ercole Moretti partnership), hands-on vintage restoration, transparent one-of-a-kind sourcing, and direct, personal customer engagement (phone consultations, not automated chat) — removing the guesswork and replacing it with trust.</w:t>
      </w:r>
    </w:p>
    <w:p>
      <w:pPr>
        <w:pStyle w:val="Heading1"/>
        <w:pBdr>
          <w:bottom w:val="single" w:color="C9A227" w:sz="12" w:space="4"/>
        </w:pBdr>
      </w:pPr>
      <w:r>
        <w:rPr>
          <w:color w:val="1B2A4A"/>
        </w:rPr>
        <w:t xml:space="preserve">The Audience</w:t>
      </w:r>
    </w:p>
    <w:p>
      <w:pPr>
        <w:spacing w:after="160"/>
      </w:pPr>
      <w:r>
        <w:t xml:space="preserve">Five distinct marketing avatars were developed for this Primer. Full 110-point psychographic profiles for each appear in the Marketing Avatars appendix at the end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rPr>
                <w:b/>
                <w:bCs/>
                <w:color w:val="1B2A4A"/>
              </w:rPr>
              <w:t xml:space="preserve">Eleanor</w:t>
            </w:r>
          </w:p>
        </w:tc>
        <w:tc>
          <w:tcPr>
            <w:tcW w:type="dxa" w:w="656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t xml:space="preserve">The Heirloom Connoisseur (58–72) — Affluent retiree, authenticity-obsessed collector seeking verified provenance.</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bCs/>
                <w:color w:val="1B2A4A"/>
              </w:rPr>
              <w:t xml:space="preserve">Victoria</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t xml:space="preserve">The Statement-Maker (45–58) — High-earning executive seeking rare, fast-to-acquire status pieces.</w:t>
            </w:r>
          </w:p>
        </w:tc>
      </w:tr>
      <w:tr>
        <w:tc>
          <w:tcPr>
            <w:tcW w:type="dxa" w:w="280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rPr>
                <w:b/>
                <w:bCs/>
                <w:color w:val="1B2A4A"/>
              </w:rPr>
              <w:t xml:space="preserve">Patricia</w:t>
            </w:r>
          </w:p>
        </w:tc>
        <w:tc>
          <w:tcPr>
            <w:tcW w:type="dxa" w:w="656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t xml:space="preserve">The Sentimental Gifter (50–68) — Anxious, guidance-seeking buyer shopping for someone else’s milestone.</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bCs/>
                <w:color w:val="1B2A4A"/>
              </w:rPr>
              <w:t xml:space="preserve">Sophia</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t xml:space="preserve">The Vintage Revivalist (32–44) — Budget-conscious, design-driven buyer chasing authentic vintage aesthetic.</w:t>
            </w:r>
          </w:p>
        </w:tc>
      </w:tr>
      <w:tr>
        <w:tc>
          <w:tcPr>
            <w:tcW w:type="dxa" w:w="280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rPr>
                <w:b/>
                <w:bCs/>
                <w:color w:val="1B2A4A"/>
              </w:rPr>
              <w:t xml:space="preserve">Diane</w:t>
            </w:r>
          </w:p>
        </w:tc>
        <w:tc>
          <w:tcPr>
            <w:tcW w:type="dxa" w:w="656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t xml:space="preserve">The Artisan Maker (38–60) — Jewelry-making hobbyist/seller sourcing genuine beads at fair pricing.</w:t>
            </w:r>
          </w:p>
        </w:tc>
      </w:tr>
    </w:tbl>
    <w:p>
      <w:pPr>
        <w:spacing w:before="200"/>
      </w:pPr>
    </w:p>
    <w:p>
      <w:pPr>
        <w:pStyle w:val="Heading1"/>
        <w:pBdr>
          <w:bottom w:val="single" w:color="C9A227" w:sz="12" w:space="4"/>
        </w:pBdr>
      </w:pPr>
      <w:r>
        <w:rPr>
          <w:color w:val="1B2A4A"/>
        </w:rPr>
        <w:t xml:space="preserve">Sales Argument</w:t>
      </w:r>
    </w:p>
    <w:p>
      <w:pPr>
        <w:spacing w:after="160"/>
      </w:pPr>
      <w:r>
        <w:t xml:space="preserve">Generic sellers can offer you “Murano-style” glass. Only a handful can prove where it actually came from. Rosario Leonardi can — through a named, ongoing relationship with Ercole Moretti, decades of personal sourcing relationships in Europe, and a lifetime warranty that puts real accountability behind every claim. That’s not a marketing line; it’s the actual differentiator competitors can’t copy without the same relationships.</w:t>
      </w:r>
    </w:p>
    <w:p>
      <w:pPr>
        <w:pStyle w:val="Heading1"/>
        <w:pBdr>
          <w:bottom w:val="single" w:color="C9A227" w:sz="12" w:space="4"/>
        </w:pBdr>
      </w:pPr>
      <w:r>
        <w:rPr>
          <w:color w:val="1B2A4A"/>
        </w:rPr>
        <w:t xml:space="preserve">Unique Selling Proposition (USP)</w:t>
      </w:r>
    </w:p>
    <w:p>
      <w:pPr>
        <w:pBdr>
          <w:left w:val="single" w:color="C9A227" w:sz="24" w:space="8"/>
        </w:pBdr>
        <w:shd w:fill="F3E8C8" w:val="clear"/>
        <w:spacing w:after="160" w:before="160"/>
        <w:ind w:left="200"/>
      </w:pPr>
      <w:r>
        <w:rPr>
          <w:i/>
          <w:iCs/>
          <w:color w:val="1B2A4A"/>
          <w:sz w:val="24"/>
          <w:szCs w:val="24"/>
        </w:rPr>
        <w:t xml:space="preserve">"The only Etsy jewelry seller offering verified, named-partnership authenticity with Ercole Moretti — combined with hands-on vintage restoration and a lifetime defect warranty on every one-of-a-kind piece."</w:t>
      </w:r>
    </w:p>
    <w:p>
      <w:pPr>
        <w:pStyle w:val="Heading1"/>
        <w:pBdr>
          <w:bottom w:val="single" w:color="C9A227" w:sz="12" w:space="4"/>
        </w:pBdr>
      </w:pPr>
      <w:r>
        <w:rPr>
          <w:color w:val="1B2A4A"/>
        </w:rPr>
        <w:t xml:space="preserve">3 Potential Offers</w:t>
      </w:r>
    </w:p>
    <w:p>
      <w:pPr>
        <w:pStyle w:val="Heading3"/>
      </w:pPr>
      <w:r>
        <w:rPr>
          <w:b/>
          <w:bCs/>
          <w:color w:val="1B2A4A"/>
        </w:rPr>
        <w:t xml:space="preserve">1. “The Heirloom Collection” Bundle</w:t>
      </w:r>
    </w:p>
    <w:p>
      <w:pPr>
        <w:spacing w:after="160"/>
      </w:pPr>
      <w:r>
        <w:t xml:space="preserve">A curated pairing of one Moretti-partnership piece + one restored vintage Millefiori piece, positioned as a “start your collection” entry point for Eleanor and Sophia avatars, with a certificate of provenance included.</w:t>
      </w:r>
    </w:p>
    <w:p>
      <w:pPr>
        <w:pStyle w:val="Heading3"/>
      </w:pPr>
      <w:r>
        <w:rPr>
          <w:b/>
          <w:bCs/>
          <w:color w:val="1B2A4A"/>
        </w:rPr>
        <w:t xml:space="preserve">2. “Gift With Confidence” Concierge Offer</w:t>
      </w:r>
    </w:p>
    <w:p>
      <w:pPr>
        <w:spacing w:after="160"/>
      </w:pPr>
      <w:r>
        <w:t xml:space="preserve">A guided gift-selection phone consultation (free with purchase) where Rosario personally helps select the right piece, positioned directly at the Patricia avatar; includes gift-wrap and gold-label box at no extra charge.</w:t>
      </w:r>
    </w:p>
    <w:p>
      <w:pPr>
        <w:pStyle w:val="Heading3"/>
      </w:pPr>
      <w:r>
        <w:rPr>
          <w:b/>
          <w:bCs/>
          <w:color w:val="1B2A4A"/>
        </w:rPr>
        <w:t xml:space="preserve">3. “Maker’s Bundle” Wholesale-Adjacent Bead Pack</w:t>
      </w:r>
    </w:p>
    <w:p>
      <w:pPr>
        <w:spacing w:after="160"/>
      </w:pPr>
      <w:r>
        <w:t xml:space="preserve">A curated assortment of vintage + new Murano Millefiori/lampwork beads sold in maker-friendly quantities at fair per-unit pricing, targeted directly at the Diane avatar.</w:t>
      </w:r>
    </w:p>
    <w:p>
      <w:pPr>
        <w:pStyle w:val="Heading1"/>
        <w:pBdr>
          <w:bottom w:val="single" w:color="C9A227" w:sz="12" w:space="4"/>
        </w:pBdr>
      </w:pPr>
      <w:r>
        <w:rPr>
          <w:color w:val="1B2A4A"/>
        </w:rPr>
        <w:t xml:space="preserve">3 Strategic Campaign Ideas</w:t>
      </w:r>
    </w:p>
    <w:p>
      <w:pPr>
        <w:pStyle w:val="Heading3"/>
      </w:pPr>
      <w:r>
        <w:rPr>
          <w:b/>
          <w:bCs/>
          <w:color w:val="1B2A4A"/>
        </w:rPr>
        <w:t xml:space="preserve">1. “Real vs. Fake” Education Campaign</w:t>
      </w:r>
    </w:p>
    <w:p>
      <w:pPr>
        <w:spacing w:after="160"/>
      </w:pPr>
      <w:r>
        <w:t xml:space="preserve">META video + carousel ads directly addressing the authenticity fear, built to prequalify skeptical, research-driven buyers (Eleanor, Sophia).</w:t>
      </w:r>
    </w:p>
    <w:p>
      <w:pPr>
        <w:pStyle w:val="Heading3"/>
      </w:pPr>
      <w:r>
        <w:rPr>
          <w:b/>
          <w:bCs/>
          <w:color w:val="1B2A4A"/>
        </w:rPr>
        <w:t xml:space="preserve">2. “The Gift That Made Her Cry” Storytelling Campaign</w:t>
      </w:r>
    </w:p>
    <w:p>
      <w:pPr>
        <w:spacing w:after="160"/>
      </w:pPr>
      <w:r>
        <w:t xml:space="preserve">Centered on the birthday-call video script and storytelling long-form post, targeted at gifting-occasion calendar triggers (Patricia).</w:t>
      </w:r>
    </w:p>
    <w:p>
      <w:pPr>
        <w:pStyle w:val="Heading3"/>
      </w:pPr>
      <w:r>
        <w:rPr>
          <w:b/>
          <w:bCs/>
          <w:color w:val="1B2A4A"/>
        </w:rPr>
        <w:t xml:space="preserve">3. “One of a Kind, Period” Scarcity Campaign</w:t>
      </w:r>
    </w:p>
    <w:p>
      <w:pPr>
        <w:spacing w:after="160"/>
      </w:pPr>
      <w:r>
        <w:t xml:space="preserve">Headline- and short-form-post-driven campaign emphasizing no-restock/no-duplicate positioning, targeted at status-driven and FOMO-responsive segments (Victoria).</w:t>
      </w:r>
    </w:p>
    <w:p>
      <w:pPr>
        <w:pStyle w:val="Heading1"/>
        <w:pBdr>
          <w:bottom w:val="single" w:color="C9A227" w:sz="12" w:space="4"/>
        </w:pBdr>
      </w:pPr>
      <w:r>
        <w:rPr>
          <w:color w:val="1B2A4A"/>
        </w:rPr>
        <w:t xml:space="preserve">Brand Style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rPr>
                <w:b/>
                <w:bCs/>
                <w:color w:val="1B2A4A"/>
              </w:rPr>
              <w:t xml:space="preserve">Tone</w:t>
            </w:r>
          </w:p>
        </w:tc>
        <w:tc>
          <w:tcPr>
            <w:tcW w:type="dxa" w:w="656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t xml:space="preserve">Bold, authentic, expert-level storytelling with a warm, conversational heart — high-end heritage delivered without pretension.</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bCs/>
                <w:color w:val="1B2A4A"/>
              </w:rPr>
              <w:t xml:space="preserve">Color Palette</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t xml:space="preserve">Deep navy or emerald green (trust, luxury, heritage) paired with warm gold accents (craftsmanship, Venetian glass tones) and cream/ivory backgrounds (elegance, legibility).</w:t>
            </w:r>
          </w:p>
        </w:tc>
      </w:tr>
      <w:tr>
        <w:tc>
          <w:tcPr>
            <w:tcW w:type="dxa" w:w="280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rPr>
                <w:b/>
                <w:bCs/>
                <w:color w:val="1B2A4A"/>
              </w:rPr>
              <w:t xml:space="preserve">Typography</w:t>
            </w:r>
          </w:p>
        </w:tc>
        <w:tc>
          <w:tcPr>
            <w:tcW w:type="dxa" w:w="656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t xml:space="preserve">A refined serif for headlines (evokes heritage/craftsmanship) paired with a clean, warm sans-serif for body copy (keeps it approachable, not stuffy).</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bCs/>
                <w:color w:val="1B2A4A"/>
              </w:rPr>
              <w:t xml:space="preserve">Imagery Style</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t xml:space="preserve">Macro texture shots, warm natural light, real-life unposed moments — avoid overly staged studio-luxury shots that feel impersonal.</w:t>
            </w:r>
          </w:p>
        </w:tc>
      </w:tr>
      <w:tr>
        <w:tc>
          <w:tcPr>
            <w:tcW w:type="dxa" w:w="280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rPr>
                <w:b/>
                <w:bCs/>
                <w:color w:val="1B2A4A"/>
              </w:rPr>
              <w:t xml:space="preserve">Voice Consistency</w:t>
            </w:r>
          </w:p>
        </w:tc>
        <w:tc>
          <w:tcPr>
            <w:tcW w:type="dxa" w:w="656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t xml:space="preserve">Personal, first-person (“I,” not “we”), direct address to the reader, specific named details (Ercole Moretti, gold label box, lifetime warranty) used as trust anchors in nearly every piece of copy.</w:t>
            </w:r>
          </w:p>
        </w:tc>
      </w:tr>
    </w:tbl>
    <w:p>
      <w:pPr>
        <w:spacing w:before="200"/>
      </w:pPr>
    </w:p>
    <w:p>
      <w:pPr>
        <w:pageBreakBefore/>
        <w:shd w:fill="1B2A4A" w:val="clear"/>
        <w:spacing w:after="0" w:before="600"/>
        <w:jc w:val="center"/>
      </w:pPr>
      <w:r>
        <w:rPr>
          <w:b/>
          <w:bCs/>
          <w:color w:val="FFFFFF"/>
          <w:sz w:val="44"/>
          <w:szCs w:val="44"/>
        </w:rPr>
        <w:t xml:space="preserve">PART 2 OF 5</w:t>
      </w:r>
    </w:p>
    <w:p>
      <w:pPr>
        <w:shd w:fill="1B2A4A" w:val="clear"/>
        <w:spacing w:after="600" w:before="0"/>
        <w:jc w:val="center"/>
      </w:pPr>
      <w:r>
        <w:rPr>
          <w:b w:val="false"/>
          <w:bCs w:val="false"/>
          <w:color w:val="C9A227"/>
          <w:sz w:val="28"/>
          <w:szCs w:val="28"/>
        </w:rPr>
        <w:t xml:space="preserve">Offer, Funnel &amp; Messaging</w:t>
      </w:r>
    </w:p>
    <w:p>
      <w:pPr>
        <w:pStyle w:val="Heading1"/>
        <w:pBdr>
          <w:bottom w:val="single" w:color="C9A227" w:sz="12" w:space="4"/>
        </w:pBdr>
      </w:pPr>
      <w:r>
        <w:rPr>
          <w:color w:val="1B2A4A"/>
        </w:rPr>
        <w:t xml:space="preserve">Offer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rPr>
                <w:b/>
                <w:bCs/>
                <w:color w:val="1B2A4A"/>
              </w:rPr>
              <w:t xml:space="preserve">Primary Offer</w:t>
            </w:r>
          </w:p>
        </w:tc>
        <w:tc>
          <w:tcPr>
            <w:tcW w:type="dxa" w:w="656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t xml:space="preserve">Murano Glass Jewelry — one-of-a-kind pieces made with special-order glass beads through a direct partnership with Ercole Moretti, plus refurbished vintage Murano Millefiori pieces, uncirculated vintage European finds, freshwater pearl jewelry, and a curated selection of vintage and new Murano Millefiori and lampwork glass beads for makers.</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bCs/>
                <w:color w:val="1B2A4A"/>
              </w:rPr>
              <w:t xml:space="preserve">Key Features &amp; Benefits</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t xml:space="preserve">Exclusive bead designs through the Ercole Moretti partnership; hands-on restoration of vintage Millefiori pieces; uncirculated vintage finds sourced personally from European suppliers; broad product range spanning finished jewelry and raw bead materials for makers.</w:t>
            </w:r>
          </w:p>
        </w:tc>
      </w:tr>
      <w:tr>
        <w:tc>
          <w:tcPr>
            <w:tcW w:type="dxa" w:w="280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rPr>
                <w:b/>
                <w:bCs/>
                <w:color w:val="1B2A4A"/>
              </w:rPr>
              <w:t xml:space="preserve">Packaging &amp; Presentation</w:t>
            </w:r>
          </w:p>
        </w:tc>
        <w:tc>
          <w:tcPr>
            <w:tcW w:type="dxa" w:w="656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t xml:space="preserve">Arrives in a branded box with a gold label sticker; gift bow wrapping available for an additional fee.</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bCs/>
                <w:color w:val="1B2A4A"/>
              </w:rPr>
              <w:t xml:space="preserve">Pricing Structure</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t xml:space="preserve">Every item is one-of-a-kind and priced individually — no fixed price tiers; typical target price point is $350+ for statement necklaces.</w:t>
            </w:r>
          </w:p>
        </w:tc>
      </w:tr>
      <w:tr>
        <w:tc>
          <w:tcPr>
            <w:tcW w:type="dxa" w:w="280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rPr>
                <w:b/>
                <w:bCs/>
                <w:color w:val="1B2A4A"/>
              </w:rPr>
              <w:t xml:space="preserve">Bonuses / Value-Adds</w:t>
            </w:r>
          </w:p>
        </w:tc>
        <w:tc>
          <w:tcPr>
            <w:tcW w:type="dxa" w:w="656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t xml:space="preserve">A small but valuable gift included with any purchase over $100.</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bCs/>
                <w:color w:val="1B2A4A"/>
              </w:rPr>
              <w:t xml:space="preserve">Guarantees</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t xml:space="preserve">Lifetime warranty on all products against product defects.</w:t>
            </w:r>
          </w:p>
        </w:tc>
      </w:tr>
    </w:tbl>
    <w:p>
      <w:pPr>
        <w:spacing w:before="200"/>
      </w:pPr>
    </w:p>
    <w:p>
      <w:pPr>
        <w:pStyle w:val="Heading1"/>
        <w:pBdr>
          <w:bottom w:val="single" w:color="C9A227" w:sz="12" w:space="4"/>
        </w:pBdr>
      </w:pPr>
      <w:r>
        <w:rPr>
          <w:color w:val="1B2A4A"/>
        </w:rPr>
        <w:t xml:space="preserve">Funnel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rPr>
                <w:b/>
                <w:bCs/>
                <w:color w:val="1B2A4A"/>
              </w:rPr>
              <w:t xml:space="preserve">Initial Engagement</w:t>
            </w:r>
          </w:p>
        </w:tc>
        <w:tc>
          <w:tcPr>
            <w:tcW w:type="dxa" w:w="656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t xml:space="preserve">Etsy shop and customer traffic driven from Facebook/social media presence.</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bCs/>
                <w:color w:val="1B2A4A"/>
              </w:rPr>
              <w:t xml:space="preserve">Next Step</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t xml:space="preserve">Direct purchase on Etsy.</w:t>
            </w:r>
          </w:p>
        </w:tc>
      </w:tr>
      <w:tr>
        <w:tc>
          <w:tcPr>
            <w:tcW w:type="dxa" w:w="280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rPr>
                <w:b/>
                <w:bCs/>
                <w:color w:val="1B2A4A"/>
              </w:rPr>
              <w:t xml:space="preserve">Lead Nurturing</w:t>
            </w:r>
          </w:p>
        </w:tc>
        <w:tc>
          <w:tcPr>
            <w:tcW w:type="dxa" w:w="656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t xml:space="preserve">Etsy’s built-in offer/remarketing system for non-converters; no independent email nurture sequence currently in place (opportunity for future development).</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bCs/>
                <w:color w:val="1B2A4A"/>
              </w:rPr>
              <w:t xml:space="preserve">Upsells / Cross-Sells</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t xml:space="preserve">Occasional spend-threshold percentage-off promotions — used selectively, not as a constant tactic, to preserve perceived value of one-of-a-kind pieces.</w:t>
            </w:r>
          </w:p>
        </w:tc>
      </w:tr>
      <w:tr>
        <w:tc>
          <w:tcPr>
            <w:tcW w:type="dxa" w:w="280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rPr>
                <w:b/>
                <w:bCs/>
                <w:color w:val="1B2A4A"/>
              </w:rPr>
              <w:t xml:space="preserve">Post-Purchase Engagement</w:t>
            </w:r>
          </w:p>
        </w:tc>
        <w:tc>
          <w:tcPr>
            <w:tcW w:type="dxa" w:w="656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t xml:space="preserve">Personal follow-up beginning immediately after purchase.</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bCs/>
                <w:color w:val="1B2A4A"/>
              </w:rPr>
              <w:t xml:space="preserve">Campaign Goal</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t xml:space="preserve">Sales (not lead generation).</w:t>
            </w:r>
          </w:p>
        </w:tc>
      </w:tr>
      <w:tr>
        <w:tc>
          <w:tcPr>
            <w:tcW w:type="dxa" w:w="280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rPr>
                <w:b/>
                <w:bCs/>
                <w:color w:val="1B2A4A"/>
              </w:rPr>
              <w:t xml:space="preserve">Target Audience</w:t>
            </w:r>
          </w:p>
        </w:tc>
        <w:tc>
          <w:tcPr>
            <w:tcW w:type="dxa" w:w="656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t xml:space="preserve">Women 45+, with disposable income.</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bCs/>
                <w:color w:val="1B2A4A"/>
              </w:rPr>
              <w:t xml:space="preserve">KPI Notes</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t xml:space="preserve">Current, ongoing offer rather than brand new. Recommend establishing baseline KPIs (CTR, cost per sale, average order value) during the first 7–14 days of paid campaign testing, then using the cumulative-results review windows outlined in Part 5 of this Primer.</w:t>
            </w:r>
          </w:p>
        </w:tc>
      </w:tr>
    </w:tbl>
    <w:p>
      <w:pPr>
        <w:spacing w:before="200"/>
      </w:pPr>
    </w:p>
    <w:p>
      <w:pPr>
        <w:pStyle w:val="Heading1"/>
        <w:pBdr>
          <w:bottom w:val="single" w:color="C9A227" w:sz="12" w:space="4"/>
        </w:pBdr>
      </w:pPr>
      <w:r>
        <w:rPr>
          <w:color w:val="1B2A4A"/>
        </w:rPr>
        <w:t xml:space="preserve">Messaging Strategy</w:t>
      </w:r>
    </w:p>
    <w:p>
      <w:pPr>
        <w:spacing w:after="160"/>
      </w:pPr>
      <w:r>
        <w:t xml:space="preserve">Messaging across all five avatars centers on one core lever: verified authenticity as the antidote to a marketplace full of guesswork. Every piece of copy, regardless of which avatar it targets, reinforces specific, named trust anchors rather than generic luxury language:</w:t>
      </w:r>
    </w:p>
    <w:p>
      <w:pPr>
        <w:pStyle w:val="ListParagraph"/>
        <w:numPr>
          <w:ilvl w:val="0"/>
          <w:numId w:val="2"/>
        </w:numPr>
        <w:spacing w:after="80"/>
      </w:pPr>
      <w:r>
        <w:t xml:space="preserve">The Ercole Moretti partnership (provenance)</w:t>
      </w:r>
    </w:p>
    <w:p>
      <w:pPr>
        <w:pStyle w:val="ListParagraph"/>
        <w:numPr>
          <w:ilvl w:val="0"/>
          <w:numId w:val="2"/>
        </w:numPr>
        <w:spacing w:after="80"/>
      </w:pPr>
      <w:r>
        <w:t xml:space="preserve">Personal restoration of vintage pieces (craftsmanship + story)</w:t>
      </w:r>
    </w:p>
    <w:p>
      <w:pPr>
        <w:pStyle w:val="ListParagraph"/>
        <w:numPr>
          <w:ilvl w:val="0"/>
          <w:numId w:val="2"/>
        </w:numPr>
        <w:spacing w:after="80"/>
      </w:pPr>
      <w:r>
        <w:t xml:space="preserve">Lifetime warranty (risk-reversal)</w:t>
      </w:r>
    </w:p>
    <w:p>
      <w:pPr>
        <w:pStyle w:val="ListParagraph"/>
        <w:numPr>
          <w:ilvl w:val="0"/>
          <w:numId w:val="2"/>
        </w:numPr>
        <w:spacing w:after="80"/>
      </w:pPr>
      <w:r>
        <w:t xml:space="preserve">One-of-a-kind / no-restock positioning (honest scarcity)</w:t>
      </w:r>
    </w:p>
    <w:p>
      <w:pPr>
        <w:pStyle w:val="ListParagraph"/>
        <w:numPr>
          <w:ilvl w:val="0"/>
          <w:numId w:val="2"/>
        </w:numPr>
        <w:spacing w:after="80"/>
      </w:pPr>
      <w:r>
        <w:t xml:space="preserve">Direct, personal accessibility to Rosario (differentiator vs. faceless marketplaces)</w:t>
      </w:r>
    </w:p>
    <w:p>
      <w:pPr>
        <w:spacing w:after="160"/>
      </w:pPr>
      <w:r>
        <w:t xml:space="preserve">Each avatar receives a tailored emotional entry point — authenticity-anxiety (Eleanor), status/scarcity (Victoria), gift-giving anxiety (Patricia), vintage-aesthetic verification (Sophia), and material reliability (Diane) — but all messaging funnels back to the same underlying proof points, creating a consistent brand voice across radically different creative angles.</w:t>
      </w:r>
    </w:p>
    <w:p>
      <w:pPr>
        <w:pStyle w:val="Heading1"/>
        <w:pBdr>
          <w:bottom w:val="single" w:color="C9A227" w:sz="12" w:space="4"/>
        </w:pBdr>
      </w:pPr>
      <w:r>
        <w:rPr>
          <w:color w:val="1B2A4A"/>
        </w:rPr>
        <w:t xml:space="preserve">Creative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rPr>
                <w:b/>
                <w:bCs/>
                <w:color w:val="1B2A4A"/>
              </w:rPr>
              <w:t xml:space="preserve">Visual Types</w:t>
            </w:r>
          </w:p>
        </w:tc>
        <w:tc>
          <w:tcPr>
            <w:tcW w:type="dxa" w:w="656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t xml:space="preserve">Macro texture photography, lifestyle/candid shots, before-and-after restoration reveals, behind-the-scenes maker content, unboxing moments.</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bCs/>
                <w:color w:val="1B2A4A"/>
              </w:rPr>
              <w:t xml:space="preserve">Colors &amp; Design</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t xml:space="preserve">Deep navy/emerald paired with warm gold accents and cream/ivory backgrounds — chosen to evoke trust, heritage, and Venetian glass tonality while staying premium but approachable.</w:t>
            </w:r>
          </w:p>
        </w:tc>
      </w:tr>
      <w:tr>
        <w:tc>
          <w:tcPr>
            <w:tcW w:type="dxa" w:w="280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rPr>
                <w:b/>
                <w:bCs/>
                <w:color w:val="1B2A4A"/>
              </w:rPr>
              <w:t xml:space="preserve">Text Overlays / Captions</w:t>
            </w:r>
          </w:p>
        </w:tc>
        <w:tc>
          <w:tcPr>
            <w:tcW w:type="dxa" w:w="6560"/>
            <w:tcBorders>
              <w:top w:val="single" w:color="CCCCCC" w:sz="2"/>
              <w:left w:val="single" w:color="CCCCCC" w:sz="2"/>
              <w:bottom w:val="single" w:color="CCCCCC" w:sz="2"/>
              <w:right w:val="single" w:color="CCCCCC" w:sz="2"/>
            </w:tcBorders>
            <w:shd w:fill="E8ECF2" w:val="clear"/>
            <w:tcMar>
              <w:top w:type="dxa" w:w="100"/>
              <w:left w:type="dxa" w:w="140"/>
              <w:bottom w:type="dxa" w:w="100"/>
              <w:right w:type="dxa" w:w="140"/>
            </w:tcMar>
            <w:vAlign w:val="center"/>
          </w:tcPr>
          <w:p>
            <w:r>
              <w:t xml:space="preserve">Short, declarative trust-anchor phrases (“Real Moretti Murano. No Guessing.”, “One of a Kind. Never Repeated.”) pulled directly from the headline set — designed to double as on-image text overlays.</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bCs/>
                <w:color w:val="1B2A4A"/>
              </w:rPr>
              <w:t xml:space="preserve">Standing Out in Feed</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t xml:space="preserve">Leaning into authenticity-vs-fake tension (a pattern interrupt against generic jewelry ad creative), real unposed lifestyle imagery, and specific named details competitors cannot replicate.</w:t>
            </w:r>
          </w:p>
        </w:tc>
      </w:tr>
    </w:tbl>
    <w:p>
      <w:pPr>
        <w:spacing w:before="200"/>
      </w:pPr>
    </w:p>
    <w:p>
      <w:pPr>
        <w:pStyle w:val="Heading1"/>
        <w:pBdr>
          <w:bottom w:val="single" w:color="C9A227" w:sz="12" w:space="4"/>
        </w:pBdr>
      </w:pPr>
      <w:r>
        <w:rPr>
          <w:color w:val="1B2A4A"/>
        </w:rPr>
        <w:t xml:space="preserve">Cohort Targeting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1</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Italian Travel Enthusiasts</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2</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Antique &amp; Estate Sale Shoppers</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3</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Fine Jewelry Collectors</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4</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Luxury Gala/Event Attendees</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5</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Executive Women’s Networking Groups</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6</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Designer Handbag/Accessory Shoppers</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7</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Anniversary &amp; Milestone Gift Shoppers</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8</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Mother’s Day / Holiday Gift Researchers</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9</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Sentimental/Personalized Gift Shoppers</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10</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Vintage &amp; Thrift Aesthetic Followers</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11</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Sustainable Fashion Advocates</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12</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Maximalist Home Decor Enthusiasts</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13</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Etsy Seller &amp; Small Business Communities</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14</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Jewelry-Making Hobbyist Groups</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15</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Craft Fair &amp; Maker Market Attendees</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16</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Lookalike Audience: Past Purchasers</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17</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Lookalike Audience: High-Value Customers ($350+)</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18</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Murano Glass / Venetian Glass Interest (broad)</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19</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Competitor Page Engagers</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20</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Affluent Women 45+ Lifestyle Cohort (broad)</w:t>
            </w:r>
          </w:p>
        </w:tc>
      </w:tr>
    </w:tbl>
    <w:p>
      <w:pPr>
        <w:spacing w:before="200"/>
      </w:pPr>
    </w:p>
    <w:p>
      <w:pPr>
        <w:pageBreakBefore/>
        <w:shd w:fill="1B2A4A" w:val="clear"/>
        <w:spacing w:after="0" w:before="600"/>
        <w:jc w:val="center"/>
      </w:pPr>
      <w:r>
        <w:rPr>
          <w:b/>
          <w:bCs/>
          <w:color w:val="FFFFFF"/>
          <w:sz w:val="44"/>
          <w:szCs w:val="44"/>
        </w:rPr>
        <w:t xml:space="preserve">PART 3 OF 5</w:t>
      </w:r>
    </w:p>
    <w:p>
      <w:pPr>
        <w:shd w:fill="1B2A4A" w:val="clear"/>
        <w:spacing w:after="600" w:before="0"/>
        <w:jc w:val="center"/>
      </w:pPr>
      <w:r>
        <w:rPr>
          <w:b w:val="false"/>
          <w:bCs w:val="false"/>
          <w:color w:val="C9A227"/>
          <w:sz w:val="28"/>
          <w:szCs w:val="28"/>
        </w:rPr>
        <w:t xml:space="preserve">Headlines &amp; Ad Copy</w:t>
      </w:r>
    </w:p>
    <w:p>
      <w:pPr>
        <w:pStyle w:val="Heading1"/>
        <w:pBdr>
          <w:bottom w:val="single" w:color="C9A227" w:sz="12" w:space="4"/>
        </w:pBdr>
      </w:pPr>
      <w:r>
        <w:rPr>
          <w:color w:val="1B2A4A"/>
        </w:rPr>
        <w:t xml:space="preserve">META Headlines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1</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Real Moretti Murano. No Guessing.</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2</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She’ll Ask Where You Got It.</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3</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Authentic Venice. Worn Daily.</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4</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Stop Buying Fake Murano Glass.</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5</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One-of-a-Kind. Never Repeated.</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6</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The Necklace Vintage Lovers Hunt For.</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7</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Murano Glass, Made for Heirlooms.</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8</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Why Pay for Fakes When This Exists?</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9</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Found: The Rare Piece You Wanted.</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10</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Compliments Start Here.</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11</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Real Beads. Real Story. Real You.</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12</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Your Mom Deserves the Real Thing.</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13</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Vintage Millefiori, Brought Back to Life.</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14</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Stand Out Without Trying Too Hard.</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15</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The Gift She’ll Cry Happy Tears Over.</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16</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Lifetime Warranty on Every Piece.</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17</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Handmade Jewelry? Source It Right.</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18</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From Venice Glassmakers to You.</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19</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Skip the Guesswork on Authenticity.</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20</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The Necklace That Starts Conversations.</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21</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Rare Beads for Makers Who Notice.</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22</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Old World Craft, New Favorite Piece.</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23</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Not Mass-Produced. Never Will Be.</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24</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The Jewelry Collectors Trust.</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25</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One Piece. Zero Duplicates. Yours.</w:t>
            </w:r>
          </w:p>
        </w:tc>
      </w:tr>
    </w:tbl>
    <w:p>
      <w:pPr>
        <w:spacing w:before="200"/>
      </w:pPr>
    </w:p>
    <w:p>
      <w:pPr>
        <w:pStyle w:val="Heading1"/>
        <w:pBdr>
          <w:bottom w:val="single" w:color="C9A227" w:sz="12" w:space="4"/>
        </w:pBdr>
      </w:pPr>
      <w:r>
        <w:rPr>
          <w:color w:val="1B2A4A"/>
        </w:rPr>
        <w:t xml:space="preserve">Long-Form Posts (5)</w:t>
      </w:r>
    </w:p>
    <w:p>
      <w:pPr>
        <w:pStyle w:val="Heading2"/>
      </w:pPr>
      <w:r>
        <w:rPr>
          <w:color w:val="1B2A4A"/>
        </w:rPr>
        <w:t xml:space="preserve">Long-Form Post #1 — “The Trust Problem”</w:t>
      </w:r>
    </w:p>
    <w:p>
      <w:pPr>
        <w:spacing w:after="160"/>
      </w:pPr>
      <w:r>
        <w:rPr>
          <w:i/>
          <w:iCs/>
          <w:color w:val="777777"/>
          <w:sz w:val="20"/>
          <w:szCs w:val="20"/>
        </w:rPr>
        <w:t xml:space="preserve">PAS Framework</w:t>
      </w:r>
    </w:p>
    <w:p>
      <w:pPr>
        <w:spacing w:after="160"/>
      </w:pPr>
      <w:r>
        <w:t xml:space="preserve">Ever bought a “Murano glass” piece online... and deep down, you weren’t sure it was real?</w:t>
      </w:r>
    </w:p>
    <w:p>
      <w:pPr>
        <w:spacing w:after="160"/>
      </w:pPr>
      <w:r>
        <w:t xml:space="preserve">You’re not alone. And honestly? You’re right to be cautious.</w:t>
      </w:r>
    </w:p>
    <w:p>
      <w:pPr>
        <w:spacing w:after="160"/>
      </w:pPr>
      <w:r>
        <w:t xml:space="preserve">The internet is flooded with mass-produced glass dressed up as Venetian heritage. Generic beads. Vague sourcing. Sellers who can’t tell you who actually made the piece in your hands.</w:t>
      </w:r>
    </w:p>
    <w:p>
      <w:pPr>
        <w:spacing w:after="160"/>
      </w:pPr>
      <w:r>
        <w:t xml:space="preserve">That uncertainty doesn’t just cost you money. It costs you the thing you actually wanted in the first place — the feeling of owning something real. Something with a story. Something worth passing down.</w:t>
      </w:r>
    </w:p>
    <w:p>
      <w:pPr>
        <w:spacing w:after="160"/>
      </w:pPr>
      <w:r>
        <w:t xml:space="preserve">Here’s the truth: authentic Murano glass isn’t something you stumble into. It comes from real relationships with real artisans — the kind built over years, not algorithms.</w:t>
      </w:r>
    </w:p>
    <w:p>
      <w:pPr>
        <w:spacing w:after="160"/>
      </w:pPr>
      <w:r>
        <w:t xml:space="preserve">That’s exactly why I partner directly with Ercole Moretti, the maker behind some of the most exclusive bead designs in Murano. Every piece I create starts there — with glass that has a verifiable origin, not a guess.</w:t>
      </w:r>
    </w:p>
    <w:p>
      <w:pPr>
        <w:spacing w:after="160"/>
      </w:pPr>
      <w:r>
        <w:t xml:space="preserve">Alongside my original designs, I also bring vintage Millefiori pieces back to life, source uncirculated vintage treasures from my European suppliers, and curate freshwater pearls for those who want timeless elegance with the same level of integrity.</w:t>
      </w:r>
    </w:p>
    <w:p>
      <w:pPr>
        <w:spacing w:after="160"/>
      </w:pPr>
      <w:r>
        <w:t xml:space="preserve">Every piece is one-of-a-kind. Every piece is backed by a lifetime warranty against defects, because I stand behind what I make.</w:t>
      </w:r>
    </w:p>
    <w:p>
      <w:pPr>
        <w:spacing w:after="160"/>
      </w:pPr>
      <w:r>
        <w:t xml:space="preserve">And when it arrives? It’s not dropped in a poly bag. It comes in a branded box with a gold label — and if you’d like, wrapped with a gift bow, because presentation matters as much as provenance.</w:t>
      </w:r>
    </w:p>
    <w:p>
      <w:pPr>
        <w:spacing w:after="160"/>
      </w:pPr>
      <w:r>
        <w:t xml:space="preserve">You don’t have to fly to Venice. You don’t have to gamble on a stranger’s listing. You just have to know where to look.</w:t>
      </w:r>
    </w:p>
    <w:p>
      <w:pPr>
        <w:spacing w:after="160"/>
      </w:pPr>
      <w:r>
        <w:t xml:space="preserve">This is where you stop wondering “is this real?” — and start wearing something that actually is.</w:t>
      </w:r>
    </w:p>
    <w:p>
      <w:pPr>
        <w:spacing w:after="160"/>
      </w:pPr>
      <w:r>
        <w:t xml:space="preserve">Ask me anything before you buy. I’m a phone call away, not a chatbot script — because trust is earned one honest conversation at a time.</w:t>
      </w:r>
    </w:p>
    <w:p>
      <w:pPr>
        <w:spacing w:before="120"/>
      </w:pPr>
      <w:r>
        <w:rPr>
          <w:b/>
          <w:bCs/>
          <w:color w:val="1B2A4A"/>
        </w:rPr>
        <w:t xml:space="preserve">Be Bold. Buy Now.</w:t>
      </w:r>
    </w:p>
    <w:p>
      <w:pPr>
        <w:spacing w:after="80"/>
      </w:pPr>
      <w:hyperlink w:history="1" r:id="rId3y0bqflnbrcey8xvn8ttn">
        <w:r>
          <w:rPr>
            <w:rStyle w:val="Hyperlink"/>
          </w:rPr>
          <w:t xml:space="preserve">https://www.etsy.com/shop/LakeviewPearls</w:t>
        </w:r>
      </w:hyperlink>
    </w:p>
    <w:p>
      <w:pPr>
        <w:spacing w:after="240"/>
      </w:pPr>
      <w:r>
        <w:rPr>
          <w:i/>
          <w:iCs/>
          <w:color w:val="777777"/>
          <w:sz w:val="18"/>
          <w:szCs w:val="18"/>
        </w:rPr>
        <w:t xml:space="preserve">Character count: 1922</w:t>
      </w:r>
    </w:p>
    <w:p>
      <w:pPr>
        <w:pStyle w:val="Heading2"/>
      </w:pPr>
      <w:r>
        <w:rPr>
          <w:color w:val="1B2A4A"/>
        </w:rPr>
        <w:t xml:space="preserve">Long-Form Post #2 — “The Room Remembers”</w:t>
      </w:r>
    </w:p>
    <w:p>
      <w:pPr>
        <w:spacing w:after="160"/>
      </w:pPr>
      <w:r>
        <w:rPr>
          <w:i/>
          <w:iCs/>
          <w:color w:val="777777"/>
          <w:sz w:val="20"/>
          <w:szCs w:val="20"/>
        </w:rPr>
        <w:t xml:space="preserve">AIDA Framework</w:t>
      </w:r>
    </w:p>
    <w:p>
      <w:pPr>
        <w:spacing w:after="160"/>
      </w:pPr>
      <w:r>
        <w:t xml:space="preserve">Walk into the room. Watch what happens.</w:t>
      </w:r>
    </w:p>
    <w:p>
      <w:pPr>
        <w:spacing w:after="160"/>
      </w:pPr>
      <w:r>
        <w:t xml:space="preserve">That’s the moment this piece is built for — the one where someone leans in and asks, “Where did you get that?” and you get to smile, because you already know the answer is unforgettable.</w:t>
      </w:r>
    </w:p>
    <w:p>
      <w:pPr>
        <w:spacing w:after="160"/>
      </w:pPr>
      <w:r>
        <w:t xml:space="preserve">You’ve worn the designer logos. You’ve worn the “safe” pieces everyone else owns too. And somewhere along the way, you got tired of blending into a room full of jewelry that all looks the same.</w:t>
      </w:r>
    </w:p>
    <w:p>
      <w:pPr>
        <w:spacing w:after="160"/>
      </w:pPr>
      <w:r>
        <w:t xml:space="preserve">Here’s what most people don’t know: real Murano glass jewelry isn’t mass-produced. It can’t be. Every piece is made one at a time, which means when you wear it, you’re not wearing “a version of” something — you’re wearing the only one.</w:t>
      </w:r>
    </w:p>
    <w:p>
      <w:pPr>
        <w:spacing w:after="160"/>
      </w:pPr>
      <w:r>
        <w:t xml:space="preserve">I create one-of-a-kind pieces through a direct partnership with Ercole Moretti, the name behind some of the most exclusive bead designs to ever come out of Venice. I also bring vintage Murano Millefiori pieces back to life and curate uncirculated European treasures most people will never even see listed.</w:t>
      </w:r>
    </w:p>
    <w:p>
      <w:pPr>
        <w:spacing w:after="160"/>
      </w:pPr>
      <w:r>
        <w:t xml:space="preserve">This isn’t about buying more jewelry. It’s about owning something that becomes part of how people remember you. The necklace from “that dinner.” The piece from “that trip.” The one nobody else in the room had — because nobody else could.</w:t>
      </w:r>
    </w:p>
    <w:p>
      <w:pPr>
        <w:spacing w:after="160"/>
      </w:pPr>
      <w:r>
        <w:t xml:space="preserve">And because every piece is genuinely rare, once it’s gone, it’s gone. I don’t restock duplicates. What you see is what exists.</w:t>
      </w:r>
    </w:p>
    <w:p>
      <w:pPr>
        <w:spacing w:after="160"/>
      </w:pPr>
      <w:r>
        <w:t xml:space="preserve">Every purchase over $100 includes a thoughtful gift with it, every piece arrives beautifully boxed with a gold label, and every piece carries a lifetime warranty against defects — because rare shouldn’t mean risky.</w:t>
      </w:r>
    </w:p>
    <w:p>
      <w:pPr>
        <w:spacing w:after="160"/>
      </w:pPr>
      <w:r>
        <w:t xml:space="preserve">You already know how to make an entrance. Now give the room something worth talking about — something that’s actually as rare as you want to feel.</w:t>
      </w:r>
    </w:p>
    <w:p>
      <w:pPr>
        <w:spacing w:after="160"/>
      </w:pPr>
      <w:r>
        <w:t xml:space="preserve">No two pieces in my shop are alike, and that’s not a marketing line. It’s simply how authentic Murano glass works.</w:t>
      </w:r>
    </w:p>
    <w:p>
      <w:pPr>
        <w:spacing w:before="120"/>
      </w:pPr>
      <w:r>
        <w:rPr>
          <w:b/>
          <w:bCs/>
          <w:color w:val="1B2A4A"/>
        </w:rPr>
        <w:t xml:space="preserve">Be Bold. Buy Now.</w:t>
      </w:r>
    </w:p>
    <w:p>
      <w:pPr>
        <w:spacing w:after="80"/>
      </w:pPr>
      <w:hyperlink w:history="1" r:id="rId_p-to1h8-pl9ag1sbaue7">
        <w:r>
          <w:rPr>
            <w:rStyle w:val="Hyperlink"/>
          </w:rPr>
          <w:t xml:space="preserve">https://www.etsy.com/shop/LakeviewPearls</w:t>
        </w:r>
      </w:hyperlink>
    </w:p>
    <w:p>
      <w:pPr>
        <w:spacing w:after="240"/>
      </w:pPr>
      <w:r>
        <w:rPr>
          <w:i/>
          <w:iCs/>
          <w:color w:val="777777"/>
          <w:sz w:val="18"/>
          <w:szCs w:val="18"/>
        </w:rPr>
        <w:t xml:space="preserve">Character count: 1873</w:t>
      </w:r>
    </w:p>
    <w:p>
      <w:pPr>
        <w:pStyle w:val="Heading2"/>
      </w:pPr>
      <w:r>
        <w:rPr>
          <w:color w:val="1B2A4A"/>
        </w:rPr>
        <w:t xml:space="preserve">Long-Form Post #3 — “The Call Three Days Before”</w:t>
      </w:r>
    </w:p>
    <w:p>
      <w:pPr>
        <w:spacing w:after="160"/>
      </w:pPr>
      <w:r>
        <w:rPr>
          <w:i/>
          <w:iCs/>
          <w:color w:val="777777"/>
          <w:sz w:val="20"/>
          <w:szCs w:val="20"/>
        </w:rPr>
        <w:t xml:space="preserve">Storytelling Framework</w:t>
      </w:r>
    </w:p>
    <w:p>
      <w:pPr>
        <w:spacing w:after="160"/>
      </w:pPr>
      <w:r>
        <w:t xml:space="preserve">A woman once called me three days before her mother’s 70th birthday, almost in tears.</w:t>
      </w:r>
    </w:p>
    <w:p>
      <w:pPr>
        <w:spacing w:after="160"/>
      </w:pPr>
      <w:r>
        <w:t xml:space="preserve">“I don’t know what to get her,” she said. “She has everything. I just want her to feel... seen.”</w:t>
      </w:r>
    </w:p>
    <w:p>
      <w:pPr>
        <w:spacing w:after="160"/>
      </w:pPr>
      <w:r>
        <w:t xml:space="preserve">We talked for twenty minutes. Not about jewelry, really — about her mom. The way she lights up around anything Italian. The trip to Venice she still talks about, twenty years later. The fact that she’s never been the type to ask for things, which makes gift-giving for her feel impossible.</w:t>
      </w:r>
    </w:p>
    <w:p>
      <w:pPr>
        <w:spacing w:after="160"/>
      </w:pPr>
      <w:r>
        <w:t xml:space="preserve">By the end of the call, we both knew exactly which piece it had to be — a vintage Murano Millefiori necklace I’d brought back to life, the kind with real history in the glass itself.</w:t>
      </w:r>
    </w:p>
    <w:p>
      <w:pPr>
        <w:spacing w:after="160"/>
      </w:pPr>
      <w:r>
        <w:t xml:space="preserve">When her mother opened the box, she didn’t say a word for almost a minute. Then she put it on, walked to the mirror, and started crying. Happy tears. The kind that tell you you got it right.</w:t>
      </w:r>
    </w:p>
    <w:p>
      <w:pPr>
        <w:spacing w:after="160"/>
      </w:pPr>
      <w:r>
        <w:t xml:space="preserve">That’s the moment I think about every time someone reaches out unsure of what to choose. Because here’s the truth: you don’t have to be a Murano glass expert to give a gift that means something. You just need someone in your corner who is.</w:t>
      </w:r>
    </w:p>
    <w:p>
      <w:pPr>
        <w:spacing w:after="160"/>
      </w:pPr>
      <w:r>
        <w:t xml:space="preserve">I’ll get on a call with you. I’ll ask about her — not just her style, but who she is. And together, we’ll find the piece that fits, whether that’s one of my exclusive Ercole Moretti designs, a refurbished vintage treasure, or a freshwater pearl piece with quiet, timeless elegance.</w:t>
      </w:r>
    </w:p>
    <w:p>
      <w:pPr>
        <w:spacing w:after="160"/>
      </w:pPr>
      <w:r>
        <w:t xml:space="preserve">Every piece arrives in a branded box with a gold label, and I’ll wrap it with a gift bow if you’d like — because the unwrapping should feel as special as what’s inside.</w:t>
      </w:r>
    </w:p>
    <w:p>
      <w:pPr>
        <w:spacing w:after="160"/>
      </w:pPr>
      <w:r>
        <w:t xml:space="preserve">And if you’re worried about getting it “wrong”? Every piece carries a lifetime warranty against defects, and I’m just a message away if you have questions before, during, or after.</w:t>
      </w:r>
    </w:p>
    <w:p>
      <w:pPr>
        <w:spacing w:after="160"/>
      </w:pPr>
      <w:r>
        <w:t xml:space="preserve">You don’t need to guess. You just need to reach out.</w:t>
      </w:r>
    </w:p>
    <w:p>
      <w:pPr>
        <w:spacing w:before="120"/>
      </w:pPr>
      <w:r>
        <w:rPr>
          <w:b/>
          <w:bCs/>
          <w:color w:val="1B2A4A"/>
        </w:rPr>
        <w:t xml:space="preserve">Be Bold. Buy Now.</w:t>
      </w:r>
    </w:p>
    <w:p>
      <w:pPr>
        <w:spacing w:after="80"/>
      </w:pPr>
      <w:hyperlink w:history="1" r:id="rId7agbuv9xfe6o2fcs9njcg">
        <w:r>
          <w:rPr>
            <w:rStyle w:val="Hyperlink"/>
          </w:rPr>
          <w:t xml:space="preserve">https://www.etsy.com/shop/LakeviewPearls</w:t>
        </w:r>
      </w:hyperlink>
    </w:p>
    <w:p>
      <w:pPr>
        <w:spacing w:after="240"/>
      </w:pPr>
      <w:r>
        <w:rPr>
          <w:i/>
          <w:iCs/>
          <w:color w:val="777777"/>
          <w:sz w:val="18"/>
          <w:szCs w:val="18"/>
        </w:rPr>
        <w:t xml:space="preserve">Character count: 1840</w:t>
      </w:r>
    </w:p>
    <w:p>
      <w:pPr>
        <w:pStyle w:val="Heading2"/>
      </w:pPr>
      <w:r>
        <w:rPr>
          <w:color w:val="1B2A4A"/>
        </w:rPr>
        <w:t xml:space="preserve">Long-Form Post #4 — “The Real Find”</w:t>
      </w:r>
    </w:p>
    <w:p>
      <w:pPr>
        <w:spacing w:after="160"/>
      </w:pPr>
      <w:r>
        <w:rPr>
          <w:i/>
          <w:iCs/>
          <w:color w:val="777777"/>
          <w:sz w:val="20"/>
          <w:szCs w:val="20"/>
        </w:rPr>
        <w:t xml:space="preserve">Social Proof Framework</w:t>
      </w:r>
    </w:p>
    <w:p>
      <w:pPr>
        <w:spacing w:after="160"/>
      </w:pPr>
      <w:r>
        <w:t xml:space="preserve">“I almost didn’t buy it because I thought it had to be fake at that price for real vintage Murano. I was wrong, and I’m so glad.”</w:t>
      </w:r>
    </w:p>
    <w:p>
      <w:pPr>
        <w:spacing w:after="160"/>
      </w:pPr>
      <w:r>
        <w:t xml:space="preserve">That’s one of my favorite messages I’ve ever received — because it captures exactly the doubt so many vintage lovers carry, and exactly the moment it disappears.</w:t>
      </w:r>
    </w:p>
    <w:p>
      <w:pPr>
        <w:spacing w:after="160"/>
      </w:pPr>
      <w:r>
        <w:t xml:space="preserve">If you’re into the “collected, not bought” aesthetic — pieces with real history, not factory-fresh perfection — you already know the frustration. Etsy is flooded with “vintage-style” Murano glass that’s actually brand new. Estate sales are a gamble. And most sellers can’t actually tell you where a piece came from.</w:t>
      </w:r>
    </w:p>
    <w:p>
      <w:pPr>
        <w:spacing w:after="160"/>
      </w:pPr>
      <w:r>
        <w:t xml:space="preserve">My shop is different because I’m not guessing either. I personally source vintage, uncirculated Murano Millefiori pieces from my own European suppliers, and I refurbish them myself — bringing decades-old glass back to its full, wearable beauty without erasing what makes it vintage in the first place.</w:t>
      </w:r>
    </w:p>
    <w:p>
      <w:pPr>
        <w:spacing w:after="160"/>
      </w:pPr>
      <w:r>
        <w:t xml:space="preserve">Another customer told me, “This is the first vintage piece I’ve bought online that actually looked exactly like the photos — texture, wear, everything.” That’s not an accident. I show you the real piece, not a stock photo of “similar” glass.</w:t>
      </w:r>
    </w:p>
    <w:p>
      <w:pPr>
        <w:spacing w:after="160"/>
      </w:pPr>
      <w:r>
        <w:t xml:space="preserve">You’re not buying a reproduction dressed up in vintage language. You’re buying glass that was actually made decades ago, by actual Venetian artisans, with a story that existed long before it reached your hands.</w:t>
      </w:r>
    </w:p>
    <w:p>
      <w:pPr>
        <w:spacing w:after="160"/>
      </w:pPr>
      <w:r>
        <w:t xml:space="preserve">And because every piece is one-of-a-kind, the one you love today won’t be sitting there next month for someone else to find. If it speaks to you, that’s usually a sign it’s not sticking around.</w:t>
      </w:r>
    </w:p>
    <w:p>
      <w:pPr>
        <w:spacing w:after="160"/>
      </w:pPr>
      <w:r>
        <w:t xml:space="preserve">Every piece ships with a lifetime warranty against defects, arrives beautifully packaged, and comes from someone who actually answers questions — not a faceless storefront.</w:t>
      </w:r>
    </w:p>
    <w:p>
      <w:pPr>
        <w:spacing w:after="160"/>
      </w:pPr>
      <w:r>
        <w:t xml:space="preserve">This is the real find you’ve been scrolling for.</w:t>
      </w:r>
    </w:p>
    <w:p>
      <w:pPr>
        <w:spacing w:before="120"/>
      </w:pPr>
      <w:r>
        <w:rPr>
          <w:b/>
          <w:bCs/>
          <w:color w:val="1B2A4A"/>
        </w:rPr>
        <w:t xml:space="preserve">Be Bold. Buy Now.</w:t>
      </w:r>
    </w:p>
    <w:p>
      <w:pPr>
        <w:spacing w:after="80"/>
      </w:pPr>
      <w:hyperlink w:history="1" r:id="rIdz4yalypnytadmlf657e_d">
        <w:r>
          <w:rPr>
            <w:rStyle w:val="Hyperlink"/>
          </w:rPr>
          <w:t xml:space="preserve">https://www.etsy.com/shop/LakeviewPearls</w:t>
        </w:r>
      </w:hyperlink>
    </w:p>
    <w:p>
      <w:pPr>
        <w:spacing w:after="240"/>
      </w:pPr>
      <w:r>
        <w:rPr>
          <w:i/>
          <w:iCs/>
          <w:color w:val="777777"/>
          <w:sz w:val="18"/>
          <w:szCs w:val="18"/>
        </w:rPr>
        <w:t xml:space="preserve">Character count: 1846</w:t>
      </w:r>
    </w:p>
    <w:p>
      <w:pPr>
        <w:pStyle w:val="Heading2"/>
      </w:pPr>
      <w:r>
        <w:rPr>
          <w:color w:val="1B2A4A"/>
        </w:rPr>
        <w:t xml:space="preserve">Long-Form Post #5 — “Three Honest Questions”</w:t>
      </w:r>
    </w:p>
    <w:p>
      <w:pPr>
        <w:spacing w:after="160"/>
      </w:pPr>
      <w:r>
        <w:rPr>
          <w:i/>
          <w:iCs/>
          <w:color w:val="777777"/>
          <w:sz w:val="20"/>
          <w:szCs w:val="20"/>
        </w:rPr>
        <w:t xml:space="preserve">Overcoming Objections Framework</w:t>
      </w:r>
    </w:p>
    <w:p>
      <w:pPr>
        <w:spacing w:after="160"/>
      </w:pPr>
      <w:r>
        <w:t xml:space="preserve">“Will the beads actually look like the photos?” “Will I be able to reorder this exact style?” “Is this really worth it for what I’m paying?”</w:t>
      </w:r>
    </w:p>
    <w:p>
      <w:pPr>
        <w:spacing w:after="160"/>
      </w:pPr>
      <w:r>
        <w:t xml:space="preserve">If you make your own jewelry, I already know these are the questions running through your head before you buy beads from anyone new. I’d be asking the same thing.</w:t>
      </w:r>
    </w:p>
    <w:p>
      <w:pPr>
        <w:spacing w:after="160"/>
      </w:pPr>
      <w:r>
        <w:t xml:space="preserve">Let’s go through them honestly, one at a time.</w:t>
      </w:r>
    </w:p>
    <w:p>
      <w:pPr>
        <w:spacing w:after="160"/>
      </w:pPr>
      <w:r>
        <w:t xml:space="preserve">Will they look like the photos? Yes — because I photograph the actual beads and lots I’m selling, not stock images of “similar” glass. What you see is what ships.</w:t>
      </w:r>
    </w:p>
    <w:p>
      <w:pPr>
        <w:spacing w:after="160"/>
      </w:pPr>
      <w:r>
        <w:t xml:space="preserve">Will you be able to reorder? Here’s the honest answer: some pieces are one-of-a-kind vintage finds, and once they’re gone, they’re gone — that’s the nature of authentic vintage Murano. But I also offer a consistent selection of new Murano Millefiori and lampwork beads sourced through my ongoing partnership with Ercole Moretti, so you’re not starting from zero every time you need to restock a signature style.</w:t>
      </w:r>
    </w:p>
    <w:p>
      <w:pPr>
        <w:spacing w:after="160"/>
      </w:pPr>
      <w:r>
        <w:t xml:space="preserve">Is it worth it? Think about what generic wholesale beads do to your finished pieces — and your reputation. Customers can tell the difference between authentic Murano glass and mass-produced imports, even if they can’t explain why. The beads you build with become the foundation of what you’re known for.</w:t>
      </w:r>
    </w:p>
    <w:p>
      <w:pPr>
        <w:spacing w:after="160"/>
      </w:pPr>
      <w:r>
        <w:t xml:space="preserve">I’m not a faceless supplier. I answer questions about sizing, hole diameter, and quantity directly, because I know what it’s like to need real information before committing your budget to a batch of materials.</w:t>
      </w:r>
    </w:p>
    <w:p>
      <w:pPr>
        <w:spacing w:after="160"/>
      </w:pPr>
      <w:r>
        <w:t xml:space="preserve">You’ve built a reputation on quality work. The materials behind it deserve the same standard.</w:t>
      </w:r>
    </w:p>
    <w:p>
      <w:pPr>
        <w:spacing w:after="160"/>
      </w:pPr>
      <w:r>
        <w:t xml:space="preserve">Start with a small order if you want to test it for yourself — I’d rather earn your trust than ask you to take it on faith. Once you see the quality up close, the reorder questions tend to answer themselves.</w:t>
      </w:r>
    </w:p>
    <w:p>
      <w:pPr>
        <w:spacing w:before="120"/>
      </w:pPr>
      <w:r>
        <w:rPr>
          <w:b/>
          <w:bCs/>
          <w:color w:val="1B2A4A"/>
        </w:rPr>
        <w:t xml:space="preserve">Be Bold. Buy Now.</w:t>
      </w:r>
    </w:p>
    <w:p>
      <w:pPr>
        <w:spacing w:after="80"/>
      </w:pPr>
      <w:hyperlink w:history="1" r:id="rIddbh9zqx1v2vo4zuprm3kz">
        <w:r>
          <w:rPr>
            <w:rStyle w:val="Hyperlink"/>
          </w:rPr>
          <w:t xml:space="preserve">https://www.etsy.com/shop/LakeviewPearls</w:t>
        </w:r>
      </w:hyperlink>
    </w:p>
    <w:p>
      <w:pPr>
        <w:spacing w:after="240"/>
      </w:pPr>
      <w:r>
        <w:rPr>
          <w:i/>
          <w:iCs/>
          <w:color w:val="777777"/>
          <w:sz w:val="18"/>
          <w:szCs w:val="18"/>
        </w:rPr>
        <w:t xml:space="preserve">Character count: 1809</w:t>
      </w:r>
    </w:p>
    <w:p>
      <w:pPr>
        <w:pStyle w:val="Heading1"/>
        <w:pBdr>
          <w:bottom w:val="single" w:color="C9A227" w:sz="12" w:space="4"/>
        </w:pBdr>
      </w:pPr>
      <w:r>
        <w:rPr>
          <w:color w:val="1B2A4A"/>
        </w:rPr>
        <w:t xml:space="preserve">Short-Form Posts (5)</w:t>
      </w:r>
    </w:p>
    <w:p>
      <w:pPr>
        <w:pStyle w:val="Heading2"/>
      </w:pPr>
      <w:r>
        <w:rPr>
          <w:color w:val="1B2A4A"/>
        </w:rPr>
        <w:t xml:space="preserve">Short-Form Post #1 — Authenticity-focused</w:t>
      </w:r>
    </w:p>
    <w:p>
      <w:pPr>
        <w:spacing w:after="160"/>
      </w:pPr>
      <w:r>
        <w:t xml:space="preserve">Real Murano glass shouldn’t be a guessing game.</w:t>
      </w:r>
    </w:p>
    <w:p>
      <w:pPr>
        <w:spacing w:after="160"/>
      </w:pPr>
      <w:r>
        <w:t xml:space="preserve">Every piece in my shop traces back to a direct partnership with Ercole Moretti — the name behind some of Venice’s most exclusive bead designs. Not “Murano-style.” Not “inspired by.” The real thing.</w:t>
      </w:r>
    </w:p>
    <w:p>
      <w:pPr>
        <w:spacing w:after="160"/>
      </w:pPr>
      <w:r>
        <w:t xml:space="preserve">One-of-a-kind pieces. Lifetime warranty against defects. A person who actually answers your questions.</w:t>
      </w:r>
    </w:p>
    <w:p>
      <w:pPr>
        <w:spacing w:after="160"/>
      </w:pPr>
      <w:r>
        <w:t xml:space="preserve">You’ve waited long enough to stop wondering if it’s authentic.</w:t>
      </w:r>
    </w:p>
    <w:p>
      <w:pPr>
        <w:spacing w:before="120"/>
      </w:pPr>
      <w:r>
        <w:rPr>
          <w:b/>
          <w:bCs/>
          <w:color w:val="1B2A4A"/>
        </w:rPr>
        <w:t xml:space="preserve">Be Bold. Buy Now.</w:t>
      </w:r>
    </w:p>
    <w:p>
      <w:pPr>
        <w:spacing w:after="80"/>
      </w:pPr>
      <w:hyperlink w:history="1" r:id="rIdxccziw6x076lbkcsg4kax">
        <w:r>
          <w:rPr>
            <w:rStyle w:val="Hyperlink"/>
          </w:rPr>
          <w:t xml:space="preserve">https://www.etsy.com/shop/LakeviewPearls</w:t>
        </w:r>
      </w:hyperlink>
    </w:p>
    <w:p>
      <w:pPr>
        <w:spacing w:after="240"/>
      </w:pPr>
      <w:r>
        <w:rPr>
          <w:i/>
          <w:iCs/>
          <w:color w:val="777777"/>
          <w:sz w:val="18"/>
          <w:szCs w:val="18"/>
        </w:rPr>
        <w:t xml:space="preserve">Character count: 474</w:t>
      </w:r>
    </w:p>
    <w:p>
      <w:pPr>
        <w:pStyle w:val="Heading2"/>
      </w:pPr>
      <w:r>
        <w:rPr>
          <w:color w:val="1B2A4A"/>
        </w:rPr>
        <w:t xml:space="preserve">Short-Form Post #2 — Scarcity/status-focused</w:t>
      </w:r>
    </w:p>
    <w:p>
      <w:pPr>
        <w:spacing w:after="160"/>
      </w:pPr>
      <w:r>
        <w:t xml:space="preserve">Every piece in my shop is one-of-a-kind. Once it sells, it’s gone — there’s no “reorder this” button for authentic Murano glass.</w:t>
      </w:r>
    </w:p>
    <w:p>
      <w:pPr>
        <w:spacing w:after="160"/>
      </w:pPr>
      <w:r>
        <w:t xml:space="preserve">That’s exactly why people stop you and ask where you got it.</w:t>
      </w:r>
    </w:p>
    <w:p>
      <w:pPr>
        <w:spacing w:after="160"/>
      </w:pPr>
      <w:r>
        <w:t xml:space="preserve">No duplicates. No mass production. Just a piece that’s actually yours — sourced through my direct partnership with Ercole Moretti and backed by a lifetime warranty against defects.</w:t>
      </w:r>
    </w:p>
    <w:p>
      <w:pPr>
        <w:spacing w:before="120"/>
      </w:pPr>
      <w:r>
        <w:rPr>
          <w:b/>
          <w:bCs/>
          <w:color w:val="1B2A4A"/>
        </w:rPr>
        <w:t xml:space="preserve">Be Bold. Buy Now.</w:t>
      </w:r>
    </w:p>
    <w:p>
      <w:pPr>
        <w:spacing w:after="80"/>
      </w:pPr>
      <w:hyperlink w:history="1" r:id="rId2p9p0uu-77ysi7gvzswfz">
        <w:r>
          <w:rPr>
            <w:rStyle w:val="Hyperlink"/>
          </w:rPr>
          <w:t xml:space="preserve">https://www.etsy.com/shop/LakeviewPearls</w:t>
        </w:r>
      </w:hyperlink>
    </w:p>
    <w:p>
      <w:pPr>
        <w:spacing w:after="240"/>
      </w:pPr>
      <w:r>
        <w:rPr>
          <w:i/>
          <w:iCs/>
          <w:color w:val="777777"/>
          <w:sz w:val="18"/>
          <w:szCs w:val="18"/>
        </w:rPr>
        <w:t xml:space="preserve">Character count: 432</w:t>
      </w:r>
    </w:p>
    <w:p>
      <w:pPr>
        <w:pStyle w:val="Heading2"/>
      </w:pPr>
      <w:r>
        <w:rPr>
          <w:color w:val="1B2A4A"/>
        </w:rPr>
        <w:t xml:space="preserve">Short-Form Post #3 — Gifting/emotional</w:t>
      </w:r>
    </w:p>
    <w:p>
      <w:pPr>
        <w:spacing w:after="160"/>
      </w:pPr>
      <w:r>
        <w:t xml:space="preserve">Need a gift that actually feels personal this time?</w:t>
      </w:r>
    </w:p>
    <w:p>
      <w:pPr>
        <w:spacing w:after="160"/>
      </w:pPr>
      <w:r>
        <w:t xml:space="preserve">I get on the phone with you, learn who she is, and help you choose a piece she’ll genuinely love — not just another generic option.</w:t>
      </w:r>
    </w:p>
    <w:p>
      <w:pPr>
        <w:spacing w:after="160"/>
      </w:pPr>
      <w:r>
        <w:t xml:space="preserve">Arrives beautifully boxed with a gold label. Add a gift bow if you’d like. Backed by a lifetime warranty.</w:t>
      </w:r>
    </w:p>
    <w:p>
      <w:pPr>
        <w:spacing w:after="160"/>
      </w:pPr>
      <w:r>
        <w:t xml:space="preserve">You don’t have to guess. Just reach out.</w:t>
      </w:r>
    </w:p>
    <w:p>
      <w:pPr>
        <w:spacing w:before="120"/>
      </w:pPr>
      <w:r>
        <w:rPr>
          <w:b/>
          <w:bCs/>
          <w:color w:val="1B2A4A"/>
        </w:rPr>
        <w:t xml:space="preserve">Be Bold. Buy Now.</w:t>
      </w:r>
    </w:p>
    <w:p>
      <w:pPr>
        <w:spacing w:after="80"/>
      </w:pPr>
      <w:hyperlink w:history="1" r:id="rIdqo1aya7pyeleajq7ywrdn">
        <w:r>
          <w:rPr>
            <w:rStyle w:val="Hyperlink"/>
          </w:rPr>
          <w:t xml:space="preserve">https://www.etsy.com/shop/LakeviewPearls</w:t>
        </w:r>
      </w:hyperlink>
    </w:p>
    <w:p>
      <w:pPr>
        <w:spacing w:after="240"/>
      </w:pPr>
      <w:r>
        <w:rPr>
          <w:i/>
          <w:iCs/>
          <w:color w:val="777777"/>
          <w:sz w:val="18"/>
          <w:szCs w:val="18"/>
        </w:rPr>
        <w:t xml:space="preserve">Character count: 393</w:t>
      </w:r>
    </w:p>
    <w:p>
      <w:pPr>
        <w:pStyle w:val="Heading2"/>
      </w:pPr>
      <w:r>
        <w:rPr>
          <w:color w:val="1B2A4A"/>
        </w:rPr>
        <w:t xml:space="preserve">Short-Form Post #4 — Vintage authenticity</w:t>
      </w:r>
    </w:p>
    <w:p>
      <w:pPr>
        <w:spacing w:after="160"/>
      </w:pPr>
      <w:r>
        <w:t xml:space="preserve">“I thought it had to be fake at that price for real vintage Murano. I was wrong.”</w:t>
      </w:r>
    </w:p>
    <w:p>
      <w:pPr>
        <w:spacing w:after="160"/>
      </w:pPr>
      <w:r>
        <w:t xml:space="preserve">That’s a real message from a real customer — and it’s exactly why I show actual photos of the actual piece, not stock images of “similar” glass.</w:t>
      </w:r>
    </w:p>
    <w:p>
      <w:pPr>
        <w:spacing w:after="160"/>
      </w:pPr>
      <w:r>
        <w:t xml:space="preserve">Refurbished vintage Millefiori. Uncirculated European finds. One of each, ever.</w:t>
      </w:r>
    </w:p>
    <w:p>
      <w:pPr>
        <w:spacing w:before="120"/>
      </w:pPr>
      <w:r>
        <w:rPr>
          <w:b/>
          <w:bCs/>
          <w:color w:val="1B2A4A"/>
        </w:rPr>
        <w:t xml:space="preserve">Be Bold. Buy Now.</w:t>
      </w:r>
    </w:p>
    <w:p>
      <w:pPr>
        <w:spacing w:after="80"/>
      </w:pPr>
      <w:hyperlink w:history="1" r:id="rIdqifshgqud8pz9se-wabs4">
        <w:r>
          <w:rPr>
            <w:rStyle w:val="Hyperlink"/>
          </w:rPr>
          <w:t xml:space="preserve">https://www.etsy.com/shop/LakeviewPearls</w:t>
        </w:r>
      </w:hyperlink>
    </w:p>
    <w:p>
      <w:pPr>
        <w:spacing w:after="240"/>
      </w:pPr>
      <w:r>
        <w:rPr>
          <w:i/>
          <w:iCs/>
          <w:color w:val="777777"/>
          <w:sz w:val="18"/>
          <w:szCs w:val="18"/>
        </w:rPr>
        <w:t xml:space="preserve">Character count: 368</w:t>
      </w:r>
    </w:p>
    <w:p>
      <w:pPr>
        <w:pStyle w:val="Heading2"/>
      </w:pPr>
      <w:r>
        <w:rPr>
          <w:color w:val="1B2A4A"/>
        </w:rPr>
        <w:t xml:space="preserve">Short-Form Post #5 — Maker/bulk-buyer objection-handling</w:t>
      </w:r>
    </w:p>
    <w:p>
      <w:pPr>
        <w:spacing w:after="160"/>
      </w:pPr>
      <w:r>
        <w:t xml:space="preserve">“Will the beads actually look like the photos?”</w:t>
      </w:r>
    </w:p>
    <w:p>
      <w:pPr>
        <w:spacing w:after="160"/>
      </w:pPr>
      <w:r>
        <w:t xml:space="preserve">Yes. I photograph the real beads and lots I’m selling — what you see is what ships.</w:t>
      </w:r>
    </w:p>
    <w:p>
      <w:pPr>
        <w:spacing w:after="160"/>
      </w:pPr>
      <w:r>
        <w:t xml:space="preserve">Authentic Murano Millefiori and lampwork beads, sourced through my partnership with Ercole Moretti. Real answers on sizing and quantity, not a faceless storefront.</w:t>
      </w:r>
    </w:p>
    <w:p>
      <w:pPr>
        <w:spacing w:after="160"/>
      </w:pPr>
      <w:r>
        <w:t xml:space="preserve">Start small. Test the quality yourself.</w:t>
      </w:r>
    </w:p>
    <w:p>
      <w:pPr>
        <w:spacing w:before="120"/>
      </w:pPr>
      <w:r>
        <w:rPr>
          <w:b/>
          <w:bCs/>
          <w:color w:val="1B2A4A"/>
        </w:rPr>
        <w:t xml:space="preserve">Be Bold. Buy Now.</w:t>
      </w:r>
    </w:p>
    <w:p>
      <w:pPr>
        <w:spacing w:after="80"/>
      </w:pPr>
      <w:hyperlink w:history="1" r:id="rIdyqmb4uuy2wegbgokfbko5">
        <w:r>
          <w:rPr>
            <w:rStyle w:val="Hyperlink"/>
          </w:rPr>
          <w:t xml:space="preserve">https://www.etsy.com/shop/LakeviewPearls</w:t>
        </w:r>
      </w:hyperlink>
    </w:p>
    <w:p>
      <w:pPr>
        <w:spacing w:after="240"/>
      </w:pPr>
      <w:r>
        <w:rPr>
          <w:i/>
          <w:iCs/>
          <w:color w:val="777777"/>
          <w:sz w:val="18"/>
          <w:szCs w:val="18"/>
        </w:rPr>
        <w:t xml:space="preserve">Character count: 398</w:t>
      </w:r>
    </w:p>
    <w:p>
      <w:pPr>
        <w:pStyle w:val="Heading1"/>
        <w:pBdr>
          <w:bottom w:val="single" w:color="C9A227" w:sz="12" w:space="4"/>
        </w:pBdr>
      </w:pPr>
      <w:r>
        <w:rPr>
          <w:color w:val="1B2A4A"/>
        </w:rPr>
        <w:t xml:space="preserve">Image Suggestions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1</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Macro Texture Shot — extreme close-up of Murano glass beads catching light</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2</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Unboxing Moment — gold-label box opening, gift bow attached</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3</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“Where Did You Get That?” Candid — woman at dinner, friend admiring necklace</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4</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Before &amp; After Vintage Restoration — split image, dull vs. restored piece</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5</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Flat Lay of Loose Beads — overhead shot for the maker/Diane avatar</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6</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Hands of the Maker — behind-the-scenes restoration/inspection shot</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7</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Worn in Real Life, Not Studio — everyday lifestyle shot, unposed</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8</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Provenance Card Close-Up — Moretti partnership reference card next to piece</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9</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Comparison Visual — mass-produced “Murano-style” vs. authentic Murano</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10</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Generational Moment — mother/daughter trying on a piece together</w:t>
            </w:r>
          </w:p>
        </w:tc>
      </w:tr>
    </w:tbl>
    <w:p>
      <w:pPr>
        <w:spacing w:before="200"/>
      </w:pPr>
    </w:p>
    <w:p>
      <w:pPr>
        <w:pStyle w:val="Heading2"/>
      </w:pPr>
      <w:r>
        <w:rPr>
          <w:color w:val="1B2A4A"/>
        </w:rPr>
        <w:t xml:space="preserve">AI Image Prompts (10)</w:t>
      </w:r>
    </w:p>
    <w:p>
      <w:pPr>
        <w:pStyle w:val="ListParagraph"/>
        <w:numPr>
          <w:ilvl w:val="0"/>
          <w:numId w:val="3"/>
        </w:numPr>
        <w:spacing w:after="80"/>
      </w:pPr>
      <w:r>
        <w:t xml:space="preserve">Extreme macro photograph of Murano glass Millefiori beads, vivid swirling colors, soft natural light, shallow depth of field, photorealistic texture detail.</w:t>
      </w:r>
    </w:p>
    <w:p>
      <w:pPr>
        <w:pStyle w:val="ListParagraph"/>
        <w:numPr>
          <w:ilvl w:val="0"/>
          <w:numId w:val="3"/>
        </w:numPr>
        <w:spacing w:after="80"/>
      </w:pPr>
      <w:r>
        <w:t xml:space="preserve">Elegant hands lifting a vintage glass necklace from an open gift box with gold label sticker, warm soft lighting, photorealistic, lifestyle photography style.</w:t>
      </w:r>
    </w:p>
    <w:p>
      <w:pPr>
        <w:pStyle w:val="ListParagraph"/>
        <w:numPr>
          <w:ilvl w:val="0"/>
          <w:numId w:val="3"/>
        </w:numPr>
        <w:spacing w:after="80"/>
      </w:pPr>
      <w:r>
        <w:t xml:space="preserve">Two women at an elegant dinner table, one admiring the other’s statement glass necklace, candid joyful expression, warm ambient restaurant lighting, photorealistic.</w:t>
      </w:r>
    </w:p>
    <w:p>
      <w:pPr>
        <w:pStyle w:val="ListParagraph"/>
        <w:numPr>
          <w:ilvl w:val="0"/>
          <w:numId w:val="3"/>
        </w:numPr>
        <w:spacing w:after="80"/>
      </w:pPr>
      <w:r>
        <w:t xml:space="preserve">Split-image composition, left side a dusty antique glass bead necklace, right side the same necklace fully restored and gleaming, studio lighting, before-and-after style.</w:t>
      </w:r>
    </w:p>
    <w:p>
      <w:pPr>
        <w:pStyle w:val="ListParagraph"/>
        <w:numPr>
          <w:ilvl w:val="0"/>
          <w:numId w:val="3"/>
        </w:numPr>
        <w:spacing w:after="80"/>
      </w:pPr>
      <w:r>
        <w:t xml:space="preserve">Overhead flat lay photo of dozens of colorful Murano glass beads organized by hue on a neutral linen background, soft daylight, editorial product photography.</w:t>
      </w:r>
    </w:p>
    <w:p>
      <w:pPr>
        <w:pStyle w:val="ListParagraph"/>
        <w:numPr>
          <w:ilvl w:val="0"/>
          <w:numId w:val="3"/>
        </w:numPr>
        <w:spacing w:after="80"/>
      </w:pPr>
      <w:r>
        <w:t xml:space="preserve">Close-up of an artisan’s hands carefully restringing a glass bead necklace at a wooden workbench, warm golden hour light, documentary photography style.</w:t>
      </w:r>
    </w:p>
    <w:p>
      <w:pPr>
        <w:pStyle w:val="ListParagraph"/>
        <w:numPr>
          <w:ilvl w:val="0"/>
          <w:numId w:val="3"/>
        </w:numPr>
        <w:spacing w:after="80"/>
      </w:pPr>
      <w:r>
        <w:t xml:space="preserve">Woman in her 50s wearing a statement glass bead necklace while pouring coffee in a sunlit kitchen, candid lifestyle photography, natural unposed expression.</w:t>
      </w:r>
    </w:p>
    <w:p>
      <w:pPr>
        <w:pStyle w:val="ListParagraph"/>
        <w:numPr>
          <w:ilvl w:val="0"/>
          <w:numId w:val="3"/>
        </w:numPr>
        <w:spacing w:after="80"/>
      </w:pPr>
      <w:r>
        <w:t xml:space="preserve">Small handwritten provenance tag resting beside an ornate glass bead necklace on dark velvet, soft spotlight, luxury product photography.</w:t>
      </w:r>
    </w:p>
    <w:p>
      <w:pPr>
        <w:pStyle w:val="ListParagraph"/>
        <w:numPr>
          <w:ilvl w:val="0"/>
          <w:numId w:val="3"/>
        </w:numPr>
        <w:spacing w:after="80"/>
      </w:pPr>
      <w:r>
        <w:t xml:space="preserve">Side-by-side comparison photograph of two similar-looking glass bead necklaces, one labeled subtly with worn vs vivid texture detail, clean white background.</w:t>
      </w:r>
    </w:p>
    <w:p>
      <w:pPr>
        <w:pStyle w:val="ListParagraph"/>
        <w:numPr>
          <w:ilvl w:val="0"/>
          <w:numId w:val="3"/>
        </w:numPr>
        <w:spacing w:after="80"/>
      </w:pPr>
      <w:r>
        <w:t xml:space="preserve">Mother and adult daughter laughing together while the daughter tries on a vintage glass necklace, warm indoor lighting, candid emotional family portrait style.</w:t>
      </w:r>
    </w:p>
    <w:p>
      <w:pPr>
        <w:pageBreakBefore/>
        <w:shd w:fill="1B2A4A" w:val="clear"/>
        <w:spacing w:after="0" w:before="600"/>
        <w:jc w:val="center"/>
      </w:pPr>
      <w:r>
        <w:rPr>
          <w:b/>
          <w:bCs/>
          <w:color w:val="FFFFFF"/>
          <w:sz w:val="44"/>
          <w:szCs w:val="44"/>
        </w:rPr>
        <w:t xml:space="preserve">PART 4 OF 5</w:t>
      </w:r>
    </w:p>
    <w:p>
      <w:pPr>
        <w:shd w:fill="1B2A4A" w:val="clear"/>
        <w:spacing w:after="600" w:before="0"/>
        <w:jc w:val="center"/>
      </w:pPr>
      <w:r>
        <w:rPr>
          <w:b w:val="false"/>
          <w:bCs w:val="false"/>
          <w:color w:val="C9A227"/>
          <w:sz w:val="28"/>
          <w:szCs w:val="28"/>
        </w:rPr>
        <w:t xml:space="preserve">Video Hooks &amp; Scripts</w:t>
      </w:r>
    </w:p>
    <w:p>
      <w:pPr>
        <w:pStyle w:val="Heading1"/>
        <w:pBdr>
          <w:bottom w:val="single" w:color="C9A227" w:sz="12" w:space="4"/>
        </w:pBdr>
      </w:pPr>
      <w:r>
        <w:rPr>
          <w:color w:val="1B2A4A"/>
        </w:rPr>
        <w:t xml:space="preserve">Viral Video Hook Ideas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1</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Bold Statement: “Most of the ‘Murano glass’ jewelry online isn’t actually Murano glass.”</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2</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Rhetorical Question: “What if the necklace you’ve been eyeing online isn’t even real?”</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3</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Mini Story: “A woman called me three days before her mom’s 70th birthday, panicking about what to get her. Here’s what happened next.”</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4</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Before &amp; After: “This necklace used to look like this... watch what happens when real restoration meets authentic Murano glass.”</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5</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Did You Know Fact: “Did you know most Murano-style glass online is actually made overseas, not in Venice?”</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6</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Call Out the Audience: “This is for women who are tired of wearing the same jewelry as everyone else in the room.”</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7</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Controversial Claim: “Everything you think you know about buying Murano glass online is probably wrong.”</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8</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Experiment Framing: “I asked my customers what made them finally trust buying glass jewelry online. Their answers surprised me.”</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9</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Countdown Format: “3 ways to spot fake Murano glass before you waste your money.”</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10</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Social Proof Open: “She almost didn’t buy it because she thought it had to be fake at that price. Watch what she said after it arrived.”</w:t>
            </w:r>
          </w:p>
        </w:tc>
      </w:tr>
    </w:tbl>
    <w:p>
      <w:pPr>
        <w:spacing w:before="200"/>
      </w:pPr>
    </w:p>
    <w:p>
      <w:pPr>
        <w:pStyle w:val="Heading1"/>
        <w:pBdr>
          <w:bottom w:val="single" w:color="C9A227" w:sz="12" w:space="4"/>
        </w:pBdr>
      </w:pPr>
      <w:r>
        <w:rPr>
          <w:color w:val="1B2A4A"/>
        </w:rPr>
        <w:t xml:space="preserve">Video Scripts (3, with B-Roll)</w:t>
      </w:r>
    </w:p>
    <w:p>
      <w:pPr>
        <w:pStyle w:val="Heading2"/>
      </w:pPr>
      <w:r>
        <w:rPr>
          <w:color w:val="1B2A4A"/>
        </w:rPr>
        <w:t xml:space="preserve">Video Script #1 — “The Birthday Call”</w:t>
      </w:r>
    </w:p>
    <w:p>
      <w:pPr>
        <w:spacing w:after="160"/>
      </w:pPr>
      <w:r>
        <w:rPr>
          <w:i/>
          <w:iCs/>
          <w:color w:val="777777"/>
          <w:sz w:val="20"/>
          <w:szCs w:val="20"/>
        </w:rPr>
        <w:t xml:space="preserve">From Hook #3  |  Estimated runtime: ~70 seconds  |  Word count: 174</w:t>
      </w:r>
    </w:p>
    <w:p>
      <w:pPr>
        <w:spacing w:after="160"/>
      </w:pPr>
      <w:r>
        <w:rPr>
          <w:b w:val="false"/>
          <w:bCs w:val="false"/>
        </w:rPr>
        <w:t xml:space="preserve">A woman called me three days before her mom’s 70th birthday, panicking. “She has everything,” she said. “I don’t know what to get her.”</w:t>
      </w:r>
    </w:p>
    <w:p>
      <w:pPr>
        <w:spacing w:after="160"/>
      </w:pPr>
      <w:r>
        <w:rPr>
          <w:i/>
          <w:iCs/>
          <w:color w:val="777777"/>
          <w:sz w:val="18"/>
          <w:szCs w:val="18"/>
        </w:rPr>
        <w:t xml:space="preserve">B-ROLL: Phone ringing, close-up of hands holding phone, worried expression</w:t>
      </w:r>
    </w:p>
    <w:p>
      <w:pPr>
        <w:spacing w:after="160"/>
      </w:pPr>
      <w:r>
        <w:rPr>
          <w:b w:val="false"/>
          <w:bCs w:val="false"/>
        </w:rPr>
        <w:t xml:space="preserve">We talked for twenty minutes. Not really about jewelry — about her mom. The Italy trip she still talks about. The fact that she never asks for anything, which makes gift-giving feel impossible.</w:t>
      </w:r>
    </w:p>
    <w:p>
      <w:pPr>
        <w:spacing w:after="160"/>
      </w:pPr>
      <w:r>
        <w:rPr>
          <w:i/>
          <w:iCs/>
          <w:color w:val="777777"/>
          <w:sz w:val="18"/>
          <w:szCs w:val="18"/>
        </w:rPr>
        <w:t xml:space="preserve">B-ROLL: Old photo of Venice/Italy, canal shots, or stock travel footage</w:t>
      </w:r>
    </w:p>
    <w:p>
      <w:pPr>
        <w:spacing w:after="160"/>
      </w:pPr>
      <w:r>
        <w:rPr>
          <w:b w:val="false"/>
          <w:bCs w:val="false"/>
        </w:rPr>
        <w:t xml:space="preserve">By the end of the call, we knew exactly which piece it had to be. A vintage Murano Millefiori necklace, brought back to life, with real history in the glass.</w:t>
      </w:r>
    </w:p>
    <w:p>
      <w:pPr>
        <w:spacing w:after="160"/>
      </w:pPr>
      <w:r>
        <w:rPr>
          <w:i/>
          <w:iCs/>
          <w:color w:val="777777"/>
          <w:sz w:val="18"/>
          <w:szCs w:val="18"/>
        </w:rPr>
        <w:t xml:space="preserve">B-ROLL: Close-up of restored vintage necklace, glass texture, gold label box</w:t>
      </w:r>
    </w:p>
    <w:p>
      <w:pPr>
        <w:spacing w:after="160"/>
      </w:pPr>
      <w:r>
        <w:rPr>
          <w:b w:val="false"/>
          <w:bCs w:val="false"/>
        </w:rPr>
        <w:t xml:space="preserve">When her mom opened the box, she didn’t say a word for almost a minute. Then she put it on, walked to the mirror... and started crying. Happy tears.</w:t>
      </w:r>
    </w:p>
    <w:p>
      <w:pPr>
        <w:spacing w:after="160"/>
      </w:pPr>
      <w:r>
        <w:rPr>
          <w:i/>
          <w:iCs/>
          <w:color w:val="777777"/>
          <w:sz w:val="18"/>
          <w:szCs w:val="18"/>
        </w:rPr>
        <w:t xml:space="preserve">B-ROLL: Box opening shot, necklace being lifted out, soft emotional music swell</w:t>
      </w:r>
    </w:p>
    <w:p>
      <w:pPr>
        <w:spacing w:after="160"/>
      </w:pPr>
      <w:r>
        <w:rPr>
          <w:b w:val="false"/>
          <w:bCs w:val="false"/>
        </w:rPr>
        <w:t xml:space="preserve">That’s the moment I think about every time someone tells me they don’t know what to choose. You don’t have to be an expert. You just need someone in your corner who is.</w:t>
      </w:r>
    </w:p>
    <w:p>
      <w:pPr>
        <w:spacing w:after="160"/>
      </w:pPr>
      <w:r>
        <w:rPr>
          <w:i/>
          <w:iCs/>
          <w:color w:val="777777"/>
          <w:sz w:val="18"/>
          <w:szCs w:val="18"/>
        </w:rPr>
        <w:t xml:space="preserve">B-ROLL: Rosario on camera, warm direct eye contact, genuine smile</w:t>
      </w:r>
    </w:p>
    <w:p>
      <w:pPr>
        <w:spacing w:after="160"/>
      </w:pPr>
      <w:r>
        <w:rPr>
          <w:b w:val="false"/>
          <w:bCs w:val="false"/>
        </w:rPr>
        <w:t xml:space="preserve">If you’re staring down a gift you can’t figure out — call me. Let’s find the piece that actually means something.</w:t>
      </w:r>
    </w:p>
    <w:p>
      <w:pPr>
        <w:spacing w:after="160"/>
      </w:pPr>
      <w:r>
        <w:rPr>
          <w:i/>
          <w:iCs/>
          <w:color w:val="777777"/>
          <w:sz w:val="18"/>
          <w:szCs w:val="18"/>
        </w:rPr>
        <w:t xml:space="preserve">B-ROLL: Text overlay: “DM me ‘GIFT’” or “Link in bio”</w:t>
      </w:r>
    </w:p>
    <w:p>
      <w:pPr>
        <w:spacing w:after="240" w:before="100"/>
      </w:pPr>
      <w:r>
        <w:rPr>
          <w:b/>
          <w:bCs/>
          <w:color w:val="1B2A4A"/>
        </w:rPr>
        <w:t xml:space="preserve">Be Bold. Buy Now.</w:t>
      </w:r>
    </w:p>
    <w:p>
      <w:pPr>
        <w:pStyle w:val="Heading2"/>
      </w:pPr>
      <w:r>
        <w:rPr>
          <w:color w:val="1B2A4A"/>
        </w:rPr>
        <w:t xml:space="preserve">Video Script #2 — “Before &amp; After”</w:t>
      </w:r>
    </w:p>
    <w:p>
      <w:pPr>
        <w:spacing w:after="160"/>
      </w:pPr>
      <w:r>
        <w:rPr>
          <w:i/>
          <w:iCs/>
          <w:color w:val="777777"/>
          <w:sz w:val="20"/>
          <w:szCs w:val="20"/>
        </w:rPr>
        <w:t xml:space="preserve">From Hook #4  |  Estimated runtime: ~51 seconds  |  Word count: 128</w:t>
      </w:r>
    </w:p>
    <w:p>
      <w:pPr>
        <w:spacing w:after="160"/>
      </w:pPr>
      <w:r>
        <w:rPr>
          <w:b w:val="false"/>
          <w:bCs w:val="false"/>
        </w:rPr>
        <w:t xml:space="preserve">This necklace used to look like this.</w:t>
      </w:r>
    </w:p>
    <w:p>
      <w:pPr>
        <w:spacing w:after="160"/>
      </w:pPr>
      <w:r>
        <w:rPr>
          <w:i/>
          <w:iCs/>
          <w:color w:val="777777"/>
          <w:sz w:val="18"/>
          <w:szCs w:val="18"/>
        </w:rPr>
        <w:t xml:space="preserve">B-ROLL: Close-up of dull, dusty, tarnished vintage glass bead necklace on a table</w:t>
      </w:r>
    </w:p>
    <w:p>
      <w:pPr>
        <w:spacing w:after="160"/>
      </w:pPr>
      <w:r>
        <w:rPr>
          <w:b w:val="false"/>
          <w:bCs w:val="false"/>
        </w:rPr>
        <w:t xml:space="preserve">Dusty. Dull. Easy to walk past at an estate sale and never think twice about.</w:t>
      </w:r>
    </w:p>
    <w:p>
      <w:pPr>
        <w:spacing w:after="160"/>
      </w:pPr>
      <w:r>
        <w:rPr>
          <w:i/>
          <w:iCs/>
          <w:color w:val="777777"/>
          <w:sz w:val="18"/>
          <w:szCs w:val="18"/>
        </w:rPr>
        <w:t xml:space="preserve">B-ROLL: Hands picking up the piece, turning it over, inspecting</w:t>
      </w:r>
    </w:p>
    <w:p>
      <w:pPr>
        <w:spacing w:after="160"/>
      </w:pPr>
      <w:r>
        <w:rPr>
          <w:b w:val="false"/>
          <w:bCs w:val="false"/>
        </w:rPr>
        <w:t xml:space="preserve">But underneath all of that is something most people online can’t actually sell you — real, decades-old Murano Millefiori glass. The kind made by hand in Venice, long before mass production existed.</w:t>
      </w:r>
    </w:p>
    <w:p>
      <w:pPr>
        <w:spacing w:after="160"/>
      </w:pPr>
      <w:r>
        <w:rPr>
          <w:i/>
          <w:iCs/>
          <w:color w:val="777777"/>
          <w:sz w:val="18"/>
          <w:szCs w:val="18"/>
        </w:rPr>
        <w:t xml:space="preserve">B-ROLL: Archival-style Venice glassmaking footage or stock Murano workshop visuals</w:t>
      </w:r>
    </w:p>
    <w:p>
      <w:pPr>
        <w:spacing w:after="160"/>
      </w:pPr>
      <w:r>
        <w:rPr>
          <w:b w:val="false"/>
          <w:bCs w:val="false"/>
        </w:rPr>
        <w:t xml:space="preserve">I personally source these pieces from my European suppliers, and I refurbish each one myself — restoring the shine without erasing the history that makes it actually vintage.</w:t>
      </w:r>
    </w:p>
    <w:p>
      <w:pPr>
        <w:spacing w:after="160"/>
      </w:pPr>
      <w:r>
        <w:rPr>
          <w:i/>
          <w:iCs/>
          <w:color w:val="777777"/>
          <w:sz w:val="18"/>
          <w:szCs w:val="18"/>
        </w:rPr>
        <w:t xml:space="preserve">B-ROLL: Restoration process — cleaning, polishing, close-up of hands working</w:t>
      </w:r>
    </w:p>
    <w:p>
      <w:pPr>
        <w:spacing w:after="160"/>
      </w:pPr>
      <w:r>
        <w:rPr>
          <w:b w:val="false"/>
          <w:bCs w:val="false"/>
        </w:rPr>
        <w:t xml:space="preserve">And this is what it looks like now.</w:t>
      </w:r>
    </w:p>
    <w:p>
      <w:pPr>
        <w:spacing w:after="160"/>
      </w:pPr>
      <w:r>
        <w:rPr>
          <w:i/>
          <w:iCs/>
          <w:color w:val="777777"/>
          <w:sz w:val="18"/>
          <w:szCs w:val="18"/>
        </w:rPr>
        <w:t xml:space="preserve">B-ROLL: Slow reveal of fully restored necklace, light catching the glass, dramatic reveal shot</w:t>
      </w:r>
    </w:p>
    <w:p>
      <w:pPr>
        <w:spacing w:after="160"/>
      </w:pPr>
      <w:r>
        <w:rPr>
          <w:b w:val="false"/>
          <w:bCs w:val="false"/>
        </w:rPr>
        <w:t xml:space="preserve">Not a reproduction. Not “vintage-style.” The real thing, brought back to life.</w:t>
      </w:r>
    </w:p>
    <w:p>
      <w:pPr>
        <w:spacing w:after="160"/>
      </w:pPr>
      <w:r>
        <w:rPr>
          <w:i/>
          <w:iCs/>
          <w:color w:val="777777"/>
          <w:sz w:val="18"/>
          <w:szCs w:val="18"/>
        </w:rPr>
        <w:t xml:space="preserve">B-ROLL: Necklace being worn, close-up on the wearer’s collarbone/neckline</w:t>
      </w:r>
    </w:p>
    <w:p>
      <w:pPr>
        <w:spacing w:after="160"/>
      </w:pPr>
      <w:r>
        <w:rPr>
          <w:b w:val="false"/>
          <w:bCs w:val="false"/>
        </w:rPr>
        <w:t xml:space="preserve">If you’ve been chasing that “collected, not bought” look, stop scrolling generic listings. This is what real vintage Murano actually looks like.</w:t>
      </w:r>
    </w:p>
    <w:p>
      <w:pPr>
        <w:spacing w:after="160"/>
      </w:pPr>
      <w:r>
        <w:rPr>
          <w:i/>
          <w:iCs/>
          <w:color w:val="777777"/>
          <w:sz w:val="18"/>
          <w:szCs w:val="18"/>
        </w:rPr>
        <w:t xml:space="preserve">B-ROLL: Rosario speaking directly to camera, confident, warm tone</w:t>
      </w:r>
    </w:p>
    <w:p>
      <w:pPr>
        <w:spacing w:after="240" w:before="100"/>
      </w:pPr>
      <w:r>
        <w:rPr>
          <w:b/>
          <w:bCs/>
          <w:color w:val="1B2A4A"/>
        </w:rPr>
        <w:t xml:space="preserve">Be Bold. Buy Now.</w:t>
      </w:r>
    </w:p>
    <w:p>
      <w:pPr>
        <w:pStyle w:val="Heading2"/>
      </w:pPr>
      <w:r>
        <w:rPr>
          <w:color w:val="1B2A4A"/>
        </w:rPr>
        <w:t xml:space="preserve">Video Script #3 — “The Same Necklace”</w:t>
      </w:r>
    </w:p>
    <w:p>
      <w:pPr>
        <w:spacing w:after="160"/>
      </w:pPr>
      <w:r>
        <w:rPr>
          <w:i/>
          <w:iCs/>
          <w:color w:val="777777"/>
          <w:sz w:val="20"/>
          <w:szCs w:val="20"/>
        </w:rPr>
        <w:t xml:space="preserve">From Hook #6  |  Estimated runtime: ~61 seconds  |  Word count: 152</w:t>
      </w:r>
    </w:p>
    <w:p>
      <w:pPr>
        <w:spacing w:after="160"/>
      </w:pPr>
      <w:r>
        <w:rPr>
          <w:b w:val="false"/>
          <w:bCs w:val="false"/>
        </w:rPr>
        <w:t xml:space="preserve">This is for the women who are tired of wearing the same jewelry as everyone else in the room.</w:t>
      </w:r>
    </w:p>
    <w:p>
      <w:pPr>
        <w:spacing w:after="160"/>
      </w:pPr>
      <w:r>
        <w:rPr>
          <w:i/>
          <w:iCs/>
          <w:color w:val="777777"/>
          <w:sz w:val="18"/>
          <w:szCs w:val="18"/>
        </w:rPr>
        <w:t xml:space="preserve">B-ROLL: Wide shot of an elegant event/dinner, multiple women in similar designer jewelry</w:t>
      </w:r>
    </w:p>
    <w:p>
      <w:pPr>
        <w:spacing w:after="160"/>
      </w:pPr>
      <w:r>
        <w:rPr>
          <w:b w:val="false"/>
          <w:bCs w:val="false"/>
        </w:rPr>
        <w:t xml:space="preserve">You know the feeling. You get dressed up, you walk in... and somehow three other women are wearing the exact same necklace.</w:t>
      </w:r>
    </w:p>
    <w:p>
      <w:pPr>
        <w:spacing w:after="160"/>
      </w:pPr>
      <w:r>
        <w:rPr>
          <w:i/>
          <w:iCs/>
          <w:color w:val="777777"/>
          <w:sz w:val="18"/>
          <w:szCs w:val="18"/>
        </w:rPr>
        <w:t xml:space="preserve">B-ROLL: Quick cuts showing similar pieces, subtle humor/frustration in expression</w:t>
      </w:r>
    </w:p>
    <w:p>
      <w:pPr>
        <w:spacing w:after="160"/>
      </w:pPr>
      <w:r>
        <w:rPr>
          <w:b w:val="false"/>
          <w:bCs w:val="false"/>
        </w:rPr>
        <w:t xml:space="preserve">Here’s the thing about real Murano glass jewelry — it can’t be mass produced. Every single piece is made one at a time. Which means when you wear it, you’re not wearing “a version of” something. You’re wearing the only one.</w:t>
      </w:r>
    </w:p>
    <w:p>
      <w:pPr>
        <w:spacing w:after="160"/>
      </w:pPr>
      <w:r>
        <w:rPr>
          <w:i/>
          <w:iCs/>
          <w:color w:val="777777"/>
          <w:sz w:val="18"/>
          <w:szCs w:val="18"/>
        </w:rPr>
        <w:t xml:space="preserve">B-ROLL: Close-up of unique glass bead necklace, light catching different colors</w:t>
      </w:r>
    </w:p>
    <w:p>
      <w:pPr>
        <w:spacing w:after="160"/>
      </w:pPr>
      <w:r>
        <w:rPr>
          <w:b w:val="false"/>
          <w:bCs w:val="false"/>
        </w:rPr>
        <w:t xml:space="preserve">I create these pieces through a direct partnership with Ercole Moretti, one of the most exclusive glass bead makers in Venice. I also restore vintage Millefiori pieces that genuinely don’t exist anywhere else.</w:t>
      </w:r>
    </w:p>
    <w:p>
      <w:pPr>
        <w:spacing w:after="160"/>
      </w:pPr>
      <w:r>
        <w:rPr>
          <w:i/>
          <w:iCs/>
          <w:color w:val="777777"/>
          <w:sz w:val="18"/>
          <w:szCs w:val="18"/>
        </w:rPr>
        <w:t xml:space="preserve">B-ROLL: Split shots — new design pieces and restored vintage pieces side by side</w:t>
      </w:r>
    </w:p>
    <w:p>
      <w:pPr>
        <w:spacing w:after="160"/>
      </w:pPr>
      <w:r>
        <w:rPr>
          <w:b w:val="false"/>
          <w:bCs w:val="false"/>
        </w:rPr>
        <w:t xml:space="preserve">Once a piece sells, it’s gone. No restocks. No duplicates. What you see is what exists.</w:t>
      </w:r>
    </w:p>
    <w:p>
      <w:pPr>
        <w:spacing w:after="160"/>
      </w:pPr>
      <w:r>
        <w:rPr>
          <w:i/>
          <w:iCs/>
          <w:color w:val="777777"/>
          <w:sz w:val="18"/>
          <w:szCs w:val="18"/>
        </w:rPr>
        <w:t xml:space="preserve">B-ROLL: Hands wrapping a finished piece in gold-label box with bow</w:t>
      </w:r>
    </w:p>
    <w:p>
      <w:pPr>
        <w:spacing w:after="160"/>
      </w:pPr>
      <w:r>
        <w:rPr>
          <w:b w:val="false"/>
          <w:bCs w:val="false"/>
        </w:rPr>
        <w:t xml:space="preserve">So the next time you walk into that room — be the one people actually ask about.</w:t>
      </w:r>
    </w:p>
    <w:p>
      <w:pPr>
        <w:spacing w:after="160"/>
      </w:pPr>
      <w:r>
        <w:rPr>
          <w:i/>
          <w:iCs/>
          <w:color w:val="777777"/>
          <w:sz w:val="18"/>
          <w:szCs w:val="18"/>
        </w:rPr>
        <w:t xml:space="preserve">B-ROLL: Woman confidently entering a room, friend touching her necklace in admiration</w:t>
      </w:r>
    </w:p>
    <w:p>
      <w:pPr>
        <w:spacing w:after="240" w:before="100"/>
      </w:pPr>
      <w:r>
        <w:rPr>
          <w:b/>
          <w:bCs/>
          <w:color w:val="1B2A4A"/>
        </w:rPr>
        <w:t xml:space="preserve">Be Bold. Buy Now.</w:t>
      </w:r>
    </w:p>
    <w:p>
      <w:pPr>
        <w:pageBreakBefore/>
        <w:shd w:fill="1B2A4A" w:val="clear"/>
        <w:spacing w:after="0" w:before="600"/>
        <w:jc w:val="center"/>
      </w:pPr>
      <w:r>
        <w:rPr>
          <w:b/>
          <w:bCs/>
          <w:color w:val="FFFFFF"/>
          <w:sz w:val="44"/>
          <w:szCs w:val="44"/>
        </w:rPr>
        <w:t xml:space="preserve">PART 5 OF 5</w:t>
      </w:r>
    </w:p>
    <w:p>
      <w:pPr>
        <w:shd w:fill="1B2A4A" w:val="clear"/>
        <w:spacing w:after="600" w:before="0"/>
        <w:jc w:val="center"/>
      </w:pPr>
      <w:r>
        <w:rPr>
          <w:b w:val="false"/>
          <w:bCs w:val="false"/>
          <w:color w:val="C9A227"/>
          <w:sz w:val="28"/>
          <w:szCs w:val="28"/>
        </w:rPr>
        <w:t xml:space="preserve">Targeting &amp; Launch Plan</w:t>
      </w:r>
    </w:p>
    <w:p>
      <w:pPr>
        <w:pStyle w:val="Heading1"/>
        <w:pBdr>
          <w:bottom w:val="single" w:color="C9A227" w:sz="12" w:space="4"/>
        </w:pBdr>
      </w:pPr>
      <w:r>
        <w:rPr>
          <w:color w:val="1B2A4A"/>
        </w:rPr>
        <w:t xml:space="preserve">Cohort Targeting Suggestions (Full List,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1</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Italian Travel Enthusiasts — engaged with Venice/Italy travel content</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2</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Antique &amp; Estate Sale Shoppers — followers of antique dealers, EstateSales.net, vintage finds content</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3</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Fine Jewelry Collectors — engagement with luxury/vintage jewelry brands, auction houses</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4</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Luxury Gala/Event Attendees — high-end event planning, black-tie fashion content</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5</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Executive Women’s Networking Groups — women’s leadership orgs (e.g., Chief, Ellevate)</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6</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Designer Handbag/Accessory Shoppers — luxury accessory brand purchase behavior</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7</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Anniversary &amp; Milestone Gift Shoppers — life-event behavioral targeting</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8</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Mother’s Day / Holiday Gift Researchers — seasonal gifting-holiday spikes</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9</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Sentimental/Personalized Gift Shoppers — Etsy personalized gift / custom keepsake followers</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10</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Vintage &amp; Thrift Aesthetic Followers — vintage fashion influencers, thrift-flip creators</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11</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Sustainable Fashion Advocates — slow-fashion/sustainability movement pages</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12</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Maximalist Home Decor Enthusiasts — “grandmillennial”/eclectic interior design content</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13</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Etsy Seller &amp; Small Business Communities — maker/small-business Facebook groups</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14</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Jewelry-Making Hobbyist Groups — beading/jewelry-making groups and supply forums</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15</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Craft Fair &amp; Maker Market Attendees — local market/craft fair event engagement</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16</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Lookalike Audience: Past Purchasers — 1–3% lookalike from existing Etsy customer list</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17</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Lookalike Audience: High-Value Customers — lookalike from customers who spent $350+</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18</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Murano Glass / Venetian Glass Interest — direct broad interest targeting</w:t>
            </w:r>
          </w:p>
        </w:tc>
      </w:tr>
      <w:tr>
        <w:tc>
          <w:tcPr>
            <w:tcW w:type="dxa" w:w="600"/>
            <w:tcBorders>
              <w:top w:val="single" w:color="CCCCCC" w:sz="2"/>
              <w:left w:val="single" w:color="CCCCCC" w:sz="2"/>
              <w:bottom w:val="single" w:color="CCCCCC" w:sz="2"/>
              <w:right w:val="single" w:color="CCCCCC" w:sz="2"/>
            </w:tcBorders>
            <w:shd w:fill="F3E8C8" w:val="clear"/>
            <w:tcMar>
              <w:top w:type="dxa" w:w="80"/>
              <w:left w:type="dxa" w:w="100"/>
              <w:bottom w:type="dxa" w:w="80"/>
              <w:right w:type="dxa" w:w="100"/>
            </w:tcMar>
            <w:vAlign w:val="center"/>
          </w:tcPr>
          <w:p>
            <w:pPr>
              <w:jc w:val="center"/>
            </w:pPr>
            <w:r>
              <w:rPr>
                <w:b/>
                <w:bCs/>
                <w:color w:val="1B2A4A"/>
              </w:rPr>
              <w:t xml:space="preserve">19</w:t>
            </w:r>
          </w:p>
        </w:tc>
        <w:tc>
          <w:tcPr>
            <w:tcW w:type="dxa" w:w="8760"/>
            <w:tcBorders>
              <w:top w:val="single" w:color="CCCCCC" w:sz="2"/>
              <w:left w:val="single" w:color="CCCCCC" w:sz="2"/>
              <w:bottom w:val="single" w:color="CCCCCC" w:sz="2"/>
              <w:right w:val="single" w:color="CCCCCC" w:sz="2"/>
            </w:tcBorders>
            <w:shd w:fill="F3E8C8" w:val="clear"/>
            <w:tcMar>
              <w:top w:type="dxa" w:w="80"/>
              <w:left w:type="dxa" w:w="140"/>
              <w:bottom w:type="dxa" w:w="80"/>
              <w:right w:type="dxa" w:w="140"/>
            </w:tcMar>
            <w:vAlign w:val="center"/>
          </w:tcPr>
          <w:p>
            <w:r>
              <w:t xml:space="preserve">Competitor Page Engagers — engagement with other vintage/Italian jewelry sellers</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jc w:val="center"/>
            </w:pPr>
            <w:r>
              <w:rPr>
                <w:b/>
                <w:bCs/>
                <w:color w:val="1B2A4A"/>
              </w:rPr>
              <w:t xml:space="preserve">20</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t xml:space="preserve">Affluent Women 45+ Lifestyle Cohort — broad safety-net layer, top-25% household income</w:t>
            </w:r>
          </w:p>
        </w:tc>
      </w:tr>
    </w:tbl>
    <w:p>
      <w:pPr>
        <w:spacing w:before="200"/>
      </w:pPr>
    </w:p>
    <w:p>
      <w:pPr>
        <w:pStyle w:val="Heading1"/>
        <w:pBdr>
          <w:bottom w:val="single" w:color="C9A227" w:sz="12" w:space="4"/>
        </w:pBdr>
      </w:pPr>
      <w:r>
        <w:rPr>
          <w:color w:val="1B2A4A"/>
        </w:rPr>
        <w:t xml:space="preserve">Budget Strategy Recommendation</w:t>
      </w:r>
    </w:p>
    <w:p>
      <w:pPr>
        <w:pStyle w:val="ListParagraph"/>
        <w:numPr>
          <w:ilvl w:val="0"/>
          <w:numId w:val="2"/>
        </w:numPr>
        <w:spacing w:after="80"/>
      </w:pPr>
      <w:r>
        <w:t xml:space="preserve">Start small, test fast: Begin with a Micro Budget approach rather than committing significant spend upfront.</w:t>
      </w:r>
    </w:p>
    <w:p>
      <w:pPr>
        <w:pStyle w:val="ListParagraph"/>
        <w:numPr>
          <w:ilvl w:val="0"/>
          <w:numId w:val="2"/>
        </w:numPr>
        <w:spacing w:after="80"/>
      </w:pPr>
      <w:r>
        <w:t xml:space="preserve">Evaluation windows: Review KPI stats daily, but base scaling/optimization decisions on cumulative results at these intervals: 48 hours, 72 hours, 7 days, 14 days, 21 days, and 28 days — not single-day fluctuations.</w:t>
      </w:r>
    </w:p>
    <w:p>
      <w:pPr>
        <w:pStyle w:val="ListParagraph"/>
        <w:numPr>
          <w:ilvl w:val="0"/>
          <w:numId w:val="2"/>
        </w:numPr>
        <w:spacing w:after="80"/>
      </w:pPr>
      <w:r>
        <w:t xml:space="preserve">Budget allocation: Split initial testing budget across 2–3 ad sets aligned to your strongest avatars — recommend starting with Eleanor/authenticity and Victoria/status angles, since they carry the highest average order value.</w:t>
      </w:r>
    </w:p>
    <w:p>
      <w:pPr>
        <w:spacing w:before="400"/>
      </w:pPr>
    </w:p>
    <w:p>
      <w:pPr>
        <w:pBdr>
          <w:left w:val="single" w:color="C9A227" w:sz="24" w:space="8"/>
        </w:pBdr>
        <w:shd w:fill="F3E8C8" w:val="clear"/>
        <w:spacing w:after="160" w:before="160"/>
        <w:ind w:left="200"/>
      </w:pPr>
      <w:r>
        <w:rPr>
          <w:i/>
          <w:iCs/>
          <w:color w:val="1B2A4A"/>
          <w:sz w:val="24"/>
          <w:szCs w:val="24"/>
        </w:rPr>
        <w:t xml:space="preserve">"Congratulations! You have completed your AI Advertising Primer!"</w:t>
      </w:r>
    </w:p>
    <w:p>
      <w:pPr>
        <w:spacing w:after="160"/>
      </w:pPr>
      <w:r>
        <w:t xml:space="preserve">When you are ready to get started on META ads, one of the best things you can do is plug directly into the META Micro Budget trainings, which show you how to take all of this information and apply it directly inside META.</w:t>
      </w:r>
    </w:p>
    <w:p>
      <w:pPr>
        <w:spacing w:after="160"/>
      </w:pPr>
      <w:r>
        <w:t xml:space="preserve">The easiest way to get started with the lowest risk is the Micro Budget Strategy — starting with as little as $20/day while you test and validate your creative and targeting.</w:t>
      </w:r>
    </w:p>
    <w:p>
      <w:pPr>
        <w:spacing w:after="120" w:before="120"/>
      </w:pPr>
      <w:r>
        <w:rPr>
          <w:b/>
          <w:bCs/>
        </w:rPr>
        <w:t xml:space="preserve">Get Started Today Here: </w:t>
      </w:r>
      <w:hyperlink w:history="1" r:id="rIdsdrjwax6x8s8qpvpjzi7l">
        <w:r>
          <w:rPr>
            <w:rStyle w:val="Hyperlink"/>
          </w:rPr>
          <w:t xml:space="preserve">https://youradcoach.pages.ontraport.net/micro-budget-mastery</w:t>
        </w:r>
      </w:hyperlink>
    </w:p>
    <w:p>
      <w:pPr>
        <w:spacing w:after="160"/>
      </w:pPr>
      <w:r>
        <w:rPr>
          <w:b/>
          <w:bCs/>
          <w:color w:val="1B2A4A"/>
        </w:rPr>
        <w:t xml:space="preserve">Keep us posted on your results! Let’s goooooo!</w:t>
      </w:r>
    </w:p>
    <w:p>
      <w:pPr>
        <w:pageBreakBefore/>
        <w:shd w:fill="1B2A4A" w:val="clear"/>
        <w:spacing w:after="0" w:before="600"/>
        <w:jc w:val="center"/>
      </w:pPr>
      <w:r>
        <w:rPr>
          <w:b/>
          <w:bCs/>
          <w:color w:val="FFFFFF"/>
          <w:sz w:val="44"/>
          <w:szCs w:val="44"/>
        </w:rPr>
        <w:t xml:space="preserve">APPENDIX</w:t>
      </w:r>
    </w:p>
    <w:p>
      <w:pPr>
        <w:shd w:fill="1B2A4A" w:val="clear"/>
        <w:spacing w:after="600" w:before="0"/>
        <w:jc w:val="center"/>
      </w:pPr>
      <w:r>
        <w:rPr>
          <w:b w:val="false"/>
          <w:bCs w:val="false"/>
          <w:color w:val="C9A227"/>
          <w:sz w:val="28"/>
          <w:szCs w:val="28"/>
        </w:rPr>
        <w:t xml:space="preserve">5 Marketing Avatars — Full Profiles</w:t>
      </w:r>
    </w:p>
    <w:p>
      <w:pPr>
        <w:pStyle w:val="Heading1"/>
        <w:pBdr>
          <w:bottom w:val="single" w:color="C9A227" w:sz="12" w:space="4"/>
        </w:pBdr>
      </w:pPr>
      <w:r>
        <w:rPr>
          <w:color w:val="1B2A4A"/>
        </w:rPr>
        <w:t xml:space="preserve">Eleanor — The Heirloom Connoisseur</w:t>
      </w:r>
    </w:p>
    <w:p>
      <w:pPr>
        <w:pStyle w:val="Heading3"/>
      </w:pPr>
      <w:r>
        <w:rPr>
          <w:b/>
          <w:bCs/>
          <w:color w:val="1B2A4A"/>
        </w:rPr>
        <w:t xml:space="preserve">Demographics</w:t>
      </w:r>
    </w:p>
    <w:p>
      <w:pPr>
        <w:spacing w:after="160"/>
      </w:pPr>
      <w:r>
        <w:t xml:space="preserve">Age 58–72 · Female · Affluent suburbs/small cities, Northeast &amp; Midwest U.S. · $150K–$300K+ household income · College-educated, often graduate degree · Recently retired or semi-retired professional.</w:t>
      </w:r>
    </w:p>
    <w:p>
      <w:pPr>
        <w:pStyle w:val="Heading3"/>
      </w:pPr>
      <w:r>
        <w:rPr>
          <w:b/>
          <w:bCs/>
          <w:color w:val="1B2A4A"/>
        </w:rPr>
        <w:t xml:space="preserve">Core Problem</w:t>
      </w:r>
    </w:p>
    <w:p>
      <w:pPr>
        <w:spacing w:after="160"/>
      </w:pPr>
      <w:r>
        <w:t xml:space="preserve">Can’t find a trustworthy source for authentic, museum-quality Murano glass she can buy confidently without traveling to Italy or risking a counterfeit.</w:t>
      </w:r>
    </w:p>
    <w:p>
      <w:pPr>
        <w:pStyle w:val="Heading3"/>
      </w:pPr>
      <w:r>
        <w:rPr>
          <w:b/>
          <w:bCs/>
          <w:color w:val="1B2A4A"/>
        </w:rPr>
        <w:t xml:space="preserve">Psychographics</w:t>
      </w:r>
    </w:p>
    <w:p>
      <w:pPr>
        <w:spacing w:after="160"/>
      </w:pPr>
      <w:r>
        <w:t xml:space="preserve">Values authenticity, craftsmanship, legacy, and intellectual curiosity. Interests: Italian travel, antiques, art history, fine jewelry, hosting dinner parties. Low risk-tolerance on authenticity, high willingness to spend once trust is established.</w:t>
      </w:r>
    </w:p>
    <w:p>
      <w:pPr>
        <w:pStyle w:val="Heading3"/>
      </w:pPr>
      <w:r>
        <w:rPr>
          <w:b/>
          <w:bCs/>
          <w:color w:val="1B2A4A"/>
        </w:rPr>
        <w:t xml:space="preserve">Emotional Needs</w:t>
      </w:r>
    </w:p>
    <w:p>
      <w:pPr>
        <w:pStyle w:val="ListParagraph"/>
        <w:numPr>
          <w:ilvl w:val="0"/>
          <w:numId w:val="2"/>
        </w:numPr>
        <w:spacing w:after="80"/>
      </w:pPr>
      <w:r>
        <w:t xml:space="preserve">Feel discerning/cultured</w:t>
      </w:r>
    </w:p>
    <w:p>
      <w:pPr>
        <w:pStyle w:val="ListParagraph"/>
        <w:numPr>
          <w:ilvl w:val="0"/>
          <w:numId w:val="2"/>
        </w:numPr>
        <w:spacing w:after="80"/>
      </w:pPr>
      <w:r>
        <w:t xml:space="preserve">Feel she’s making a wise investment</w:t>
      </w:r>
    </w:p>
    <w:p>
      <w:pPr>
        <w:pStyle w:val="ListParagraph"/>
        <w:numPr>
          <w:ilvl w:val="0"/>
          <w:numId w:val="2"/>
        </w:numPr>
        <w:spacing w:after="80"/>
      </w:pPr>
      <w:r>
        <w:t xml:space="preserve">Feel connected to Italian heritage</w:t>
      </w:r>
    </w:p>
    <w:p>
      <w:pPr>
        <w:pStyle w:val="ListParagraph"/>
        <w:numPr>
          <w:ilvl w:val="0"/>
          <w:numId w:val="2"/>
        </w:numPr>
        <w:spacing w:after="80"/>
      </w:pPr>
      <w:r>
        <w:t xml:space="preserve">Feel respected as a knowledgeable buyer</w:t>
      </w:r>
    </w:p>
    <w:p>
      <w:pPr>
        <w:pStyle w:val="ListParagraph"/>
        <w:numPr>
          <w:ilvl w:val="0"/>
          <w:numId w:val="2"/>
        </w:numPr>
        <w:spacing w:after="80"/>
      </w:pPr>
      <w:r>
        <w:t xml:space="preserve">Feel pride in what she owns</w:t>
      </w:r>
    </w:p>
    <w:p>
      <w:pPr>
        <w:pStyle w:val="Heading3"/>
      </w:pPr>
      <w:r>
        <w:rPr>
          <w:b/>
          <w:bCs/>
          <w:color w:val="1B2A4A"/>
        </w:rPr>
        <w:t xml:space="preserve">Pain Points</w:t>
      </w:r>
    </w:p>
    <w:p>
      <w:pPr>
        <w:pStyle w:val="ListParagraph"/>
        <w:numPr>
          <w:ilvl w:val="0"/>
          <w:numId w:val="2"/>
        </w:numPr>
        <w:spacing w:after="80"/>
      </w:pPr>
      <w:r>
        <w:t xml:space="preserve">Fear of buying a fake</w:t>
      </w:r>
    </w:p>
    <w:p>
      <w:pPr>
        <w:pStyle w:val="ListParagraph"/>
        <w:numPr>
          <w:ilvl w:val="0"/>
          <w:numId w:val="2"/>
        </w:numPr>
        <w:spacing w:after="80"/>
      </w:pPr>
      <w:r>
        <w:t xml:space="preserve">Overwhelm from unverified listings</w:t>
      </w:r>
    </w:p>
    <w:p>
      <w:pPr>
        <w:pStyle w:val="ListParagraph"/>
        <w:numPr>
          <w:ilvl w:val="0"/>
          <w:numId w:val="2"/>
        </w:numPr>
        <w:spacing w:after="80"/>
      </w:pPr>
      <w:r>
        <w:t xml:space="preserve">Lack of expert guidance</w:t>
      </w:r>
    </w:p>
    <w:p>
      <w:pPr>
        <w:pStyle w:val="ListParagraph"/>
        <w:numPr>
          <w:ilvl w:val="0"/>
          <w:numId w:val="2"/>
        </w:numPr>
        <w:spacing w:after="80"/>
      </w:pPr>
      <w:r>
        <w:t xml:space="preserve">Can’t touch/feel before buying</w:t>
      </w:r>
    </w:p>
    <w:p>
      <w:pPr>
        <w:pStyle w:val="ListParagraph"/>
        <w:numPr>
          <w:ilvl w:val="0"/>
          <w:numId w:val="2"/>
        </w:numPr>
        <w:spacing w:after="80"/>
      </w:pPr>
      <w:r>
        <w:t xml:space="preserve">Uncertainty about fair pricing</w:t>
      </w:r>
    </w:p>
    <w:p>
      <w:pPr>
        <w:pStyle w:val="Heading3"/>
      </w:pPr>
      <w:r>
        <w:rPr>
          <w:b/>
          <w:bCs/>
          <w:color w:val="1B2A4A"/>
        </w:rPr>
        <w:t xml:space="preserve">Decision-Making</w:t>
      </w:r>
    </w:p>
    <w:p>
      <w:pPr>
        <w:spacing w:after="160"/>
      </w:pPr>
      <w:r>
        <w:t xml:space="preserve">Evaluates bead/glass quality, named maker credibility, return policy, and presentation. Highly satisfied and becomes a repeat buyer/referrer when experience exceeds expectations.</w:t>
      </w:r>
    </w:p>
    <w:p>
      <w:pPr>
        <w:pStyle w:val="Heading3"/>
      </w:pPr>
      <w:r>
        <w:rPr>
          <w:b/>
          <w:bCs/>
          <w:color w:val="1B2A4A"/>
        </w:rPr>
        <w:t xml:space="preserve">Trust &amp; Credibility Factors</w:t>
      </w:r>
    </w:p>
    <w:p>
      <w:pPr>
        <w:spacing w:after="160"/>
      </w:pPr>
      <w:r>
        <w:t xml:space="preserve">Named supplier relationships (Moretti), lifetime warranty, transparent sourcing, real photos/video of the actual piece.</w:t>
      </w:r>
    </w:p>
    <w:p>
      <w:pPr>
        <w:pStyle w:val="Heading3"/>
      </w:pPr>
      <w:r>
        <w:rPr>
          <w:b/>
          <w:bCs/>
          <w:color w:val="1B2A4A"/>
        </w:rPr>
        <w:t xml:space="preserve">Primary Transformation</w:t>
      </w:r>
    </w:p>
    <w:p>
      <w:pPr>
        <w:pStyle w:val="ListParagraph"/>
        <w:numPr>
          <w:ilvl w:val="0"/>
          <w:numId w:val="2"/>
        </w:numPr>
        <w:spacing w:after="80"/>
      </w:pPr>
      <w:r>
        <w:t xml:space="preserve">Owns a growing, documented collection of authentic pieces</w:t>
      </w:r>
    </w:p>
    <w:p>
      <w:pPr>
        <w:pStyle w:val="ListParagraph"/>
        <w:numPr>
          <w:ilvl w:val="0"/>
          <w:numId w:val="2"/>
        </w:numPr>
        <w:spacing w:after="80"/>
      </w:pPr>
      <w:r>
        <w:t xml:space="preserve">Becomes the trusted Murano expert among friends</w:t>
      </w:r>
    </w:p>
    <w:p>
      <w:pPr>
        <w:pStyle w:val="ListParagraph"/>
        <w:numPr>
          <w:ilvl w:val="0"/>
          <w:numId w:val="2"/>
        </w:numPr>
        <w:spacing w:after="80"/>
      </w:pPr>
      <w:r>
        <w:t xml:space="preserve">Has a direct relationship with a real artisan-connected seller</w:t>
      </w:r>
    </w:p>
    <w:p>
      <w:pPr>
        <w:pStyle w:val="ListParagraph"/>
        <w:numPr>
          <w:ilvl w:val="0"/>
          <w:numId w:val="2"/>
        </w:numPr>
        <w:spacing w:after="80"/>
      </w:pPr>
      <w:r>
        <w:t xml:space="preserve">Buys confidently without research-paralysis</w:t>
      </w:r>
    </w:p>
    <w:p>
      <w:pPr>
        <w:pStyle w:val="ListParagraph"/>
        <w:numPr>
          <w:ilvl w:val="0"/>
          <w:numId w:val="2"/>
        </w:numPr>
        <w:spacing w:after="80"/>
      </w:pPr>
      <w:r>
        <w:t xml:space="preserve">Passes down pieces with real stories attached</w:t>
      </w:r>
    </w:p>
    <w:p>
      <w:pPr>
        <w:pStyle w:val="Heading3"/>
      </w:pPr>
      <w:r>
        <w:rPr>
          <w:b/>
          <w:bCs/>
          <w:color w:val="1B2A4A"/>
        </w:rPr>
        <w:t xml:space="preserve">Top Objections</w:t>
      </w:r>
    </w:p>
    <w:p>
      <w:pPr>
        <w:pStyle w:val="ListParagraph"/>
        <w:numPr>
          <w:ilvl w:val="0"/>
          <w:numId w:val="2"/>
        </w:numPr>
        <w:spacing w:after="80"/>
      </w:pPr>
      <w:r>
        <w:t xml:space="preserve">“How do I know it’s real?”</w:t>
      </w:r>
    </w:p>
    <w:p>
      <w:pPr>
        <w:pStyle w:val="ListParagraph"/>
        <w:numPr>
          <w:ilvl w:val="0"/>
          <w:numId w:val="2"/>
        </w:numPr>
        <w:spacing w:after="80"/>
      </w:pPr>
      <w:r>
        <w:t xml:space="preserve">“Why is it so expensive?”</w:t>
      </w:r>
    </w:p>
    <w:p>
      <w:pPr>
        <w:pStyle w:val="ListParagraph"/>
        <w:numPr>
          <w:ilvl w:val="0"/>
          <w:numId w:val="2"/>
        </w:numPr>
        <w:spacing w:after="80"/>
      </w:pPr>
      <w:r>
        <w:t xml:space="preserve">“What if it arrives broken?”</w:t>
      </w:r>
    </w:p>
    <w:p>
      <w:pPr>
        <w:pStyle w:val="ListParagraph"/>
        <w:numPr>
          <w:ilvl w:val="0"/>
          <w:numId w:val="2"/>
        </w:numPr>
        <w:spacing w:after="80"/>
      </w:pPr>
      <w:r>
        <w:t xml:space="preserve">“What if I don’t like it in person?”</w:t>
      </w:r>
    </w:p>
    <w:p>
      <w:pPr>
        <w:pStyle w:val="ListParagraph"/>
        <w:numPr>
          <w:ilvl w:val="0"/>
          <w:numId w:val="2"/>
        </w:numPr>
        <w:spacing w:after="80"/>
      </w:pPr>
      <w:r>
        <w:t xml:space="preserve">“What if the seller disappears?”</w:t>
      </w:r>
    </w:p>
    <w:p>
      <w:pPr>
        <w:pStyle w:val="Heading3"/>
      </w:pPr>
      <w:r>
        <w:rPr>
          <w:b/>
          <w:bCs/>
          <w:color w:val="1B2A4A"/>
        </w:rPr>
        <w:t xml:space="preserve">How the Offer Solves Her Problem</w:t>
      </w:r>
    </w:p>
    <w:p>
      <w:pPr>
        <w:spacing w:after="160"/>
      </w:pPr>
      <w:r>
        <w:t xml:space="preserve">The Ercole Moretti partnership, lifetime warranty, and one-on-one personal engagement directly answer her core fear — authenticity — converting her from cautious browser into a confident, repeat collector.</w:t>
      </w:r>
    </w:p>
    <w:p>
      <w:pPr>
        <w:pStyle w:val="Heading1"/>
        <w:pBdr>
          <w:bottom w:val="single" w:color="C9A227" w:sz="12" w:space="4"/>
        </w:pBdr>
      </w:pPr>
      <w:r>
        <w:rPr>
          <w:color w:val="1B2A4A"/>
        </w:rPr>
        <w:t xml:space="preserve">Victoria — The Statement-Maker</w:t>
      </w:r>
    </w:p>
    <w:p>
      <w:pPr>
        <w:pStyle w:val="Heading3"/>
      </w:pPr>
      <w:r>
        <w:rPr>
          <w:b/>
          <w:bCs/>
          <w:color w:val="1B2A4A"/>
        </w:rPr>
        <w:t xml:space="preserve">Demographics</w:t>
      </w:r>
    </w:p>
    <w:p>
      <w:pPr>
        <w:spacing w:after="160"/>
      </w:pPr>
      <w:r>
        <w:t xml:space="preserve">Age 45–58 · Female · Urban/affluent suburban (NYC, LA, Chicago, Dallas) · $200K–$500K+ household income · Graduate degree common · Senior executive, attorney, or business owner.</w:t>
      </w:r>
    </w:p>
    <w:p>
      <w:pPr>
        <w:pStyle w:val="Heading3"/>
      </w:pPr>
      <w:r>
        <w:rPr>
          <w:b/>
          <w:bCs/>
          <w:color w:val="1B2A4A"/>
        </w:rPr>
        <w:t xml:space="preserve">Core Problem</w:t>
      </w:r>
    </w:p>
    <w:p>
      <w:pPr>
        <w:spacing w:after="160"/>
      </w:pPr>
      <w:r>
        <w:t xml:space="preserve">Tired of wearing the same designer-brand jewelry everyone else has; wants something rare and conversation-starting, but has no time to hunt for it.</w:t>
      </w:r>
    </w:p>
    <w:p>
      <w:pPr>
        <w:pStyle w:val="Heading3"/>
      </w:pPr>
      <w:r>
        <w:rPr>
          <w:b/>
          <w:bCs/>
          <w:color w:val="1B2A4A"/>
        </w:rPr>
        <w:t xml:space="preserve">Psychographics</w:t>
      </w:r>
    </w:p>
    <w:p>
      <w:pPr>
        <w:spacing w:after="160"/>
      </w:pPr>
      <w:r>
        <w:t xml:space="preserve">Values individuality, status through taste (not logos), and efficiency. High risk-tolerance, high openness to new/different aesthetics. Heavily influenced by visual content and scarcity messaging.</w:t>
      </w:r>
    </w:p>
    <w:p>
      <w:pPr>
        <w:pStyle w:val="Heading3"/>
      </w:pPr>
      <w:r>
        <w:rPr>
          <w:b/>
          <w:bCs/>
          <w:color w:val="1B2A4A"/>
        </w:rPr>
        <w:t xml:space="preserve">Emotional Needs</w:t>
      </w:r>
    </w:p>
    <w:p>
      <w:pPr>
        <w:pStyle w:val="ListParagraph"/>
        <w:numPr>
          <w:ilvl w:val="0"/>
          <w:numId w:val="2"/>
        </w:numPr>
        <w:spacing w:after="80"/>
      </w:pPr>
      <w:r>
        <w:t xml:space="preserve">Stand out</w:t>
      </w:r>
    </w:p>
    <w:p>
      <w:pPr>
        <w:pStyle w:val="ListParagraph"/>
        <w:numPr>
          <w:ilvl w:val="0"/>
          <w:numId w:val="2"/>
        </w:numPr>
        <w:spacing w:after="80"/>
      </w:pPr>
      <w:r>
        <w:t xml:space="preserve">Start conversations/trends</w:t>
      </w:r>
    </w:p>
    <w:p>
      <w:pPr>
        <w:pStyle w:val="ListParagraph"/>
        <w:numPr>
          <w:ilvl w:val="0"/>
          <w:numId w:val="2"/>
        </w:numPr>
        <w:spacing w:after="80"/>
      </w:pPr>
      <w:r>
        <w:t xml:space="preserve">Feel confident</w:t>
      </w:r>
    </w:p>
    <w:p>
      <w:pPr>
        <w:pStyle w:val="ListParagraph"/>
        <w:numPr>
          <w:ilvl w:val="0"/>
          <w:numId w:val="2"/>
        </w:numPr>
        <w:spacing w:after="80"/>
      </w:pPr>
      <w:r>
        <w:t xml:space="preserve">Receive compliments</w:t>
      </w:r>
    </w:p>
    <w:p>
      <w:pPr>
        <w:pStyle w:val="ListParagraph"/>
        <w:numPr>
          <w:ilvl w:val="0"/>
          <w:numId w:val="2"/>
        </w:numPr>
        <w:spacing w:after="80"/>
      </w:pPr>
      <w:r>
        <w:t xml:space="preserve">Feel she ‘discovered’ something others haven’t</w:t>
      </w:r>
    </w:p>
    <w:p>
      <w:pPr>
        <w:pStyle w:val="Heading3"/>
      </w:pPr>
      <w:r>
        <w:rPr>
          <w:b/>
          <w:bCs/>
          <w:color w:val="1B2A4A"/>
        </w:rPr>
        <w:t xml:space="preserve">Pain Points</w:t>
      </w:r>
    </w:p>
    <w:p>
      <w:pPr>
        <w:pStyle w:val="ListParagraph"/>
        <w:numPr>
          <w:ilvl w:val="0"/>
          <w:numId w:val="2"/>
        </w:numPr>
        <w:spacing w:after="80"/>
      </w:pPr>
      <w:r>
        <w:t xml:space="preserve">No time to shop</w:t>
      </w:r>
    </w:p>
    <w:p>
      <w:pPr>
        <w:pStyle w:val="ListParagraph"/>
        <w:numPr>
          <w:ilvl w:val="0"/>
          <w:numId w:val="2"/>
        </w:numPr>
        <w:spacing w:after="80"/>
      </w:pPr>
      <w:r>
        <w:t xml:space="preserve">Decision fatigue from generic options</w:t>
      </w:r>
    </w:p>
    <w:p>
      <w:pPr>
        <w:pStyle w:val="ListParagraph"/>
        <w:numPr>
          <w:ilvl w:val="0"/>
          <w:numId w:val="2"/>
        </w:numPr>
        <w:spacing w:after="80"/>
      </w:pPr>
      <w:r>
        <w:t xml:space="preserve">Fear of looking ‘try-hard’</w:t>
      </w:r>
    </w:p>
    <w:p>
      <w:pPr>
        <w:pStyle w:val="ListParagraph"/>
        <w:numPr>
          <w:ilvl w:val="0"/>
          <w:numId w:val="2"/>
        </w:numPr>
        <w:spacing w:after="80"/>
      </w:pPr>
      <w:r>
        <w:t xml:space="preserve">Difficulty finding truly unique pieces</w:t>
      </w:r>
    </w:p>
    <w:p>
      <w:pPr>
        <w:pStyle w:val="ListParagraph"/>
        <w:numPr>
          <w:ilvl w:val="0"/>
          <w:numId w:val="2"/>
        </w:numPr>
        <w:spacing w:after="80"/>
      </w:pPr>
      <w:r>
        <w:t xml:space="preserve">Frustration with slow service elsewhere</w:t>
      </w:r>
    </w:p>
    <w:p>
      <w:pPr>
        <w:pStyle w:val="Heading3"/>
      </w:pPr>
      <w:r>
        <w:rPr>
          <w:b/>
          <w:bCs/>
          <w:color w:val="1B2A4A"/>
        </w:rPr>
        <w:t xml:space="preserve">Decision-Making</w:t>
      </w:r>
    </w:p>
    <w:p>
      <w:pPr>
        <w:spacing w:after="160"/>
      </w:pPr>
      <w:r>
        <w:t xml:space="preserve">Fast, often same-week purchases tied to a specific event. Evaluates visual uniqueness, shipping speed, and seller credibility.</w:t>
      </w:r>
    </w:p>
    <w:p>
      <w:pPr>
        <w:pStyle w:val="Heading3"/>
      </w:pPr>
      <w:r>
        <w:rPr>
          <w:b/>
          <w:bCs/>
          <w:color w:val="1B2A4A"/>
        </w:rPr>
        <w:t xml:space="preserve">Primary Transformation</w:t>
      </w:r>
    </w:p>
    <w:p>
      <w:pPr>
        <w:pStyle w:val="ListParagraph"/>
        <w:numPr>
          <w:ilvl w:val="0"/>
          <w:numId w:val="2"/>
        </w:numPr>
        <w:spacing w:after="80"/>
      </w:pPr>
      <w:r>
        <w:t xml:space="preserve">Has a rotating collection of truly one-of-a-kind statement pieces</w:t>
      </w:r>
    </w:p>
    <w:p>
      <w:pPr>
        <w:pStyle w:val="ListParagraph"/>
        <w:numPr>
          <w:ilvl w:val="0"/>
          <w:numId w:val="2"/>
        </w:numPr>
        <w:spacing w:after="80"/>
      </w:pPr>
      <w:r>
        <w:t xml:space="preserve">Known for impeccable, unique taste</w:t>
      </w:r>
    </w:p>
    <w:p>
      <w:pPr>
        <w:pStyle w:val="ListParagraph"/>
        <w:numPr>
          <w:ilvl w:val="0"/>
          <w:numId w:val="2"/>
        </w:numPr>
        <w:spacing w:after="80"/>
      </w:pPr>
      <w:r>
        <w:t xml:space="preserve">Never worries about ‘matching’ anyone else</w:t>
      </w:r>
    </w:p>
    <w:p>
      <w:pPr>
        <w:pStyle w:val="ListParagraph"/>
        <w:numPr>
          <w:ilvl w:val="0"/>
          <w:numId w:val="2"/>
        </w:numPr>
        <w:spacing w:after="80"/>
      </w:pPr>
      <w:r>
        <w:t xml:space="preserve">Buying something special takes minutes, not hours</w:t>
      </w:r>
    </w:p>
    <w:p>
      <w:pPr>
        <w:pStyle w:val="ListParagraph"/>
        <w:numPr>
          <w:ilvl w:val="0"/>
          <w:numId w:val="2"/>
        </w:numPr>
        <w:spacing w:after="80"/>
      </w:pPr>
      <w:r>
        <w:t xml:space="preserve">Feels confident walking into any room</w:t>
      </w:r>
    </w:p>
    <w:p>
      <w:pPr>
        <w:pStyle w:val="Heading3"/>
      </w:pPr>
      <w:r>
        <w:rPr>
          <w:b/>
          <w:bCs/>
          <w:color w:val="1B2A4A"/>
        </w:rPr>
        <w:t xml:space="preserve">Top Objections</w:t>
      </w:r>
    </w:p>
    <w:p>
      <w:pPr>
        <w:pStyle w:val="ListParagraph"/>
        <w:numPr>
          <w:ilvl w:val="0"/>
          <w:numId w:val="2"/>
        </w:numPr>
        <w:spacing w:after="80"/>
      </w:pPr>
      <w:r>
        <w:t xml:space="preserve">“Will it arrive in time?”</w:t>
      </w:r>
    </w:p>
    <w:p>
      <w:pPr>
        <w:pStyle w:val="ListParagraph"/>
        <w:numPr>
          <w:ilvl w:val="0"/>
          <w:numId w:val="2"/>
        </w:numPr>
        <w:spacing w:after="80"/>
      </w:pPr>
      <w:r>
        <w:t xml:space="preserve">“Will it look as good in person?”</w:t>
      </w:r>
    </w:p>
    <w:p>
      <w:pPr>
        <w:pStyle w:val="ListParagraph"/>
        <w:numPr>
          <w:ilvl w:val="0"/>
          <w:numId w:val="2"/>
        </w:numPr>
        <w:spacing w:after="80"/>
      </w:pPr>
      <w:r>
        <w:t xml:space="preserve">“Is it really one-of-a-kind?”</w:t>
      </w:r>
    </w:p>
    <w:p>
      <w:pPr>
        <w:pStyle w:val="ListParagraph"/>
        <w:numPr>
          <w:ilvl w:val="0"/>
          <w:numId w:val="2"/>
        </w:numPr>
        <w:spacing w:after="80"/>
      </w:pPr>
      <w:r>
        <w:t xml:space="preserve">“What if I don’t love it?”</w:t>
      </w:r>
    </w:p>
    <w:p>
      <w:pPr>
        <w:pStyle w:val="ListParagraph"/>
        <w:numPr>
          <w:ilvl w:val="0"/>
          <w:numId w:val="2"/>
        </w:numPr>
        <w:spacing w:after="80"/>
      </w:pPr>
      <w:r>
        <w:t xml:space="preserve">“Is the price justified?”</w:t>
      </w:r>
    </w:p>
    <w:p>
      <w:pPr>
        <w:pStyle w:val="Heading3"/>
      </w:pPr>
      <w:r>
        <w:rPr>
          <w:b/>
          <w:bCs/>
          <w:color w:val="1B2A4A"/>
        </w:rPr>
        <w:t xml:space="preserve">How the Offer Solves Her Problem</w:t>
      </w:r>
    </w:p>
    <w:p>
      <w:pPr>
        <w:spacing w:after="160"/>
      </w:pPr>
      <w:r>
        <w:t xml:space="preserve">Genuinely one-of-a-kind, rare pieces discoverable and purchasable quickly through strong visual content — solving the tension between wanting to stand out and lacking time to search.</w:t>
      </w:r>
    </w:p>
    <w:p>
      <w:pPr>
        <w:pStyle w:val="Heading1"/>
        <w:pBdr>
          <w:bottom w:val="single" w:color="C9A227" w:sz="12" w:space="4"/>
        </w:pBdr>
      </w:pPr>
      <w:r>
        <w:rPr>
          <w:color w:val="1B2A4A"/>
        </w:rPr>
        <w:t xml:space="preserve">Patricia — The Sentimental Gifter</w:t>
      </w:r>
    </w:p>
    <w:p>
      <w:pPr>
        <w:pStyle w:val="Heading3"/>
      </w:pPr>
      <w:r>
        <w:rPr>
          <w:b/>
          <w:bCs/>
          <w:color w:val="1B2A4A"/>
        </w:rPr>
        <w:t xml:space="preserve">Demographics</w:t>
      </w:r>
    </w:p>
    <w:p>
      <w:pPr>
        <w:spacing w:after="160"/>
      </w:pPr>
      <w:r>
        <w:t xml:space="preserve">Age 50–68 (also represents a spouse/adult child shopping for this avatar) · Suburban/small-town America · $100K–$200K household income · Mixed education · Often the family matriarch or still-working professional.</w:t>
      </w:r>
    </w:p>
    <w:p>
      <w:pPr>
        <w:pStyle w:val="Heading3"/>
      </w:pPr>
      <w:r>
        <w:rPr>
          <w:b/>
          <w:bCs/>
          <w:color w:val="1B2A4A"/>
        </w:rPr>
        <w:t xml:space="preserve">Core Problem</w:t>
      </w:r>
    </w:p>
    <w:p>
      <w:pPr>
        <w:spacing w:after="160"/>
      </w:pPr>
      <w:r>
        <w:t xml:space="preserve">Wants to give a meaningful, rare, emotionally significant gift but doesn’t know enough about Murano glass to feel confident choosing the “right” or “real” piece.</w:t>
      </w:r>
    </w:p>
    <w:p>
      <w:pPr>
        <w:pStyle w:val="Heading3"/>
      </w:pPr>
      <w:r>
        <w:rPr>
          <w:b/>
          <w:bCs/>
          <w:color w:val="1B2A4A"/>
        </w:rPr>
        <w:t xml:space="preserve">Psychographics</w:t>
      </w:r>
    </w:p>
    <w:p>
      <w:pPr>
        <w:spacing w:after="160"/>
      </w:pPr>
      <w:r>
        <w:t xml:space="preserve">Values family, sentimentality, and thoughtfulness. Low risk-tolerance (high emotional stakes on choosing correctly). Strongly influenced by guided recommendations and reviews from other gift-givers.</w:t>
      </w:r>
    </w:p>
    <w:p>
      <w:pPr>
        <w:pStyle w:val="Heading3"/>
      </w:pPr>
      <w:r>
        <w:rPr>
          <w:b/>
          <w:bCs/>
          <w:color w:val="1B2A4A"/>
        </w:rPr>
        <w:t xml:space="preserve">Emotional Needs</w:t>
      </w:r>
    </w:p>
    <w:p>
      <w:pPr>
        <w:pStyle w:val="ListParagraph"/>
        <w:numPr>
          <w:ilvl w:val="0"/>
          <w:numId w:val="2"/>
        </w:numPr>
        <w:spacing w:after="80"/>
      </w:pPr>
      <w:r>
        <w:t xml:space="preserve">Feel like a thoughtful gift-giver</w:t>
      </w:r>
    </w:p>
    <w:p>
      <w:pPr>
        <w:pStyle w:val="ListParagraph"/>
        <w:numPr>
          <w:ilvl w:val="0"/>
          <w:numId w:val="2"/>
        </w:numPr>
        <w:spacing w:after="80"/>
      </w:pPr>
      <w:r>
        <w:t xml:space="preserve">Relieve gift-anxiety</w:t>
      </w:r>
    </w:p>
    <w:p>
      <w:pPr>
        <w:pStyle w:val="ListParagraph"/>
        <w:numPr>
          <w:ilvl w:val="0"/>
          <w:numId w:val="2"/>
        </w:numPr>
        <w:spacing w:after="80"/>
      </w:pPr>
      <w:r>
        <w:t xml:space="preserve">Create a meaningful moment</w:t>
      </w:r>
    </w:p>
    <w:p>
      <w:pPr>
        <w:pStyle w:val="ListParagraph"/>
        <w:numPr>
          <w:ilvl w:val="0"/>
          <w:numId w:val="2"/>
        </w:numPr>
        <w:spacing w:after="80"/>
      </w:pPr>
      <w:r>
        <w:t xml:space="preserve">Be appreciated for the gesture</w:t>
      </w:r>
    </w:p>
    <w:p>
      <w:pPr>
        <w:pStyle w:val="ListParagraph"/>
        <w:numPr>
          <w:ilvl w:val="0"/>
          <w:numId w:val="2"/>
        </w:numPr>
        <w:spacing w:after="80"/>
      </w:pPr>
      <w:r>
        <w:t xml:space="preserve">Avoid the regret of a ‘wrong’ gift</w:t>
      </w:r>
    </w:p>
    <w:p>
      <w:pPr>
        <w:pStyle w:val="Heading3"/>
      </w:pPr>
      <w:r>
        <w:rPr>
          <w:b/>
          <w:bCs/>
          <w:color w:val="1B2A4A"/>
        </w:rPr>
        <w:t xml:space="preserve">Pain Points</w:t>
      </w:r>
    </w:p>
    <w:p>
      <w:pPr>
        <w:pStyle w:val="ListParagraph"/>
        <w:numPr>
          <w:ilvl w:val="0"/>
          <w:numId w:val="2"/>
        </w:numPr>
        <w:spacing w:after="80"/>
      </w:pPr>
      <w:r>
        <w:t xml:space="preserve">Lack of Murano glass knowledge</w:t>
      </w:r>
    </w:p>
    <w:p>
      <w:pPr>
        <w:pStyle w:val="ListParagraph"/>
        <w:numPr>
          <w:ilvl w:val="0"/>
          <w:numId w:val="2"/>
        </w:numPr>
        <w:spacing w:after="80"/>
      </w:pPr>
      <w:r>
        <w:t xml:space="preserve">Deadline pressure</w:t>
      </w:r>
    </w:p>
    <w:p>
      <w:pPr>
        <w:pStyle w:val="ListParagraph"/>
        <w:numPr>
          <w:ilvl w:val="0"/>
          <w:numId w:val="2"/>
        </w:numPr>
        <w:spacing w:after="80"/>
      </w:pPr>
      <w:r>
        <w:t xml:space="preserve">Uncertainty about recipient’s taste</w:t>
      </w:r>
    </w:p>
    <w:p>
      <w:pPr>
        <w:pStyle w:val="ListParagraph"/>
        <w:numPr>
          <w:ilvl w:val="0"/>
          <w:numId w:val="2"/>
        </w:numPr>
        <w:spacing w:after="80"/>
      </w:pPr>
      <w:r>
        <w:t xml:space="preserve">Worry about presentation</w:t>
      </w:r>
    </w:p>
    <w:p>
      <w:pPr>
        <w:pStyle w:val="ListParagraph"/>
        <w:numPr>
          <w:ilvl w:val="0"/>
          <w:numId w:val="2"/>
        </w:numPr>
        <w:spacing w:after="80"/>
      </w:pPr>
      <w:r>
        <w:t xml:space="preserve">Budget concerns vs. wanting something special</w:t>
      </w:r>
    </w:p>
    <w:p>
      <w:pPr>
        <w:pStyle w:val="Heading3"/>
      </w:pPr>
      <w:r>
        <w:rPr>
          <w:b/>
          <w:bCs/>
          <w:color w:val="1B2A4A"/>
        </w:rPr>
        <w:t xml:space="preserve">Decision-Making</w:t>
      </w:r>
    </w:p>
    <w:p>
      <w:pPr>
        <w:spacing w:after="160"/>
      </w:pPr>
      <w:r>
        <w:t xml:space="preserve">Tied tightly to calendar dates (anniversaries, holidays, birthdays), often last-minute. High need for hand-holding and reassurance before committing.</w:t>
      </w:r>
    </w:p>
    <w:p>
      <w:pPr>
        <w:pStyle w:val="Heading3"/>
      </w:pPr>
      <w:r>
        <w:rPr>
          <w:b/>
          <w:bCs/>
          <w:color w:val="1B2A4A"/>
        </w:rPr>
        <w:t xml:space="preserve">Primary Transformation</w:t>
      </w:r>
    </w:p>
    <w:p>
      <w:pPr>
        <w:pStyle w:val="ListParagraph"/>
        <w:numPr>
          <w:ilvl w:val="0"/>
          <w:numId w:val="2"/>
        </w:numPr>
        <w:spacing w:after="80"/>
      </w:pPr>
      <w:r>
        <w:t xml:space="preserve">Confidently picks a gift she knows will be loved</w:t>
      </w:r>
    </w:p>
    <w:p>
      <w:pPr>
        <w:pStyle w:val="ListParagraph"/>
        <w:numPr>
          <w:ilvl w:val="0"/>
          <w:numId w:val="2"/>
        </w:numPr>
        <w:spacing w:after="80"/>
      </w:pPr>
      <w:r>
        <w:t xml:space="preserve">Recipient is visibly moved opening it</w:t>
      </w:r>
    </w:p>
    <w:p>
      <w:pPr>
        <w:pStyle w:val="ListParagraph"/>
        <w:numPr>
          <w:ilvl w:val="0"/>
          <w:numId w:val="2"/>
        </w:numPr>
        <w:spacing w:after="80"/>
      </w:pPr>
      <w:r>
        <w:t xml:space="preserve">Seen as the most thoughtful gift-giver in the family</w:t>
      </w:r>
    </w:p>
    <w:p>
      <w:pPr>
        <w:pStyle w:val="ListParagraph"/>
        <w:numPr>
          <w:ilvl w:val="0"/>
          <w:numId w:val="2"/>
        </w:numPr>
        <w:spacing w:after="80"/>
      </w:pPr>
      <w:r>
        <w:t xml:space="preserve">Pressure and anxiety of gift-shopping disappears</w:t>
      </w:r>
    </w:p>
    <w:p>
      <w:pPr>
        <w:pStyle w:val="ListParagraph"/>
        <w:numPr>
          <w:ilvl w:val="0"/>
          <w:numId w:val="2"/>
        </w:numPr>
        <w:spacing w:after="80"/>
      </w:pPr>
      <w:r>
        <w:t xml:space="preserve">Gift becomes a treasured, talked-about keepsake</w:t>
      </w:r>
    </w:p>
    <w:p>
      <w:pPr>
        <w:pStyle w:val="Heading3"/>
      </w:pPr>
      <w:r>
        <w:rPr>
          <w:b/>
          <w:bCs/>
          <w:color w:val="1B2A4A"/>
        </w:rPr>
        <w:t xml:space="preserve">Top Objections</w:t>
      </w:r>
    </w:p>
    <w:p>
      <w:pPr>
        <w:pStyle w:val="ListParagraph"/>
        <w:numPr>
          <w:ilvl w:val="0"/>
          <w:numId w:val="2"/>
        </w:numPr>
        <w:spacing w:after="80"/>
      </w:pPr>
      <w:r>
        <w:t xml:space="preserve">“What if she doesn’t like it?”</w:t>
      </w:r>
    </w:p>
    <w:p>
      <w:pPr>
        <w:pStyle w:val="ListParagraph"/>
        <w:numPr>
          <w:ilvl w:val="0"/>
          <w:numId w:val="2"/>
        </w:numPr>
        <w:spacing w:after="80"/>
      </w:pPr>
      <w:r>
        <w:t xml:space="preserve">“Is this too expensive/not expensive enough?”</w:t>
      </w:r>
    </w:p>
    <w:p>
      <w:pPr>
        <w:pStyle w:val="ListParagraph"/>
        <w:numPr>
          <w:ilvl w:val="0"/>
          <w:numId w:val="2"/>
        </w:numPr>
        <w:spacing w:after="80"/>
      </w:pPr>
      <w:r>
        <w:t xml:space="preserve">“Will it arrive in time?”</w:t>
      </w:r>
    </w:p>
    <w:p>
      <w:pPr>
        <w:pStyle w:val="ListParagraph"/>
        <w:numPr>
          <w:ilvl w:val="0"/>
          <w:numId w:val="2"/>
        </w:numPr>
        <w:spacing w:after="80"/>
      </w:pPr>
      <w:r>
        <w:t xml:space="preserve">“What if it’s the wrong style?”</w:t>
      </w:r>
    </w:p>
    <w:p>
      <w:pPr>
        <w:pStyle w:val="ListParagraph"/>
        <w:numPr>
          <w:ilvl w:val="0"/>
          <w:numId w:val="2"/>
        </w:numPr>
        <w:spacing w:after="80"/>
      </w:pPr>
      <w:r>
        <w:t xml:space="preserve">“Can I get help deciding?”</w:t>
      </w:r>
    </w:p>
    <w:p>
      <w:pPr>
        <w:pStyle w:val="Heading3"/>
      </w:pPr>
      <w:r>
        <w:rPr>
          <w:b/>
          <w:bCs/>
          <w:color w:val="1B2A4A"/>
        </w:rPr>
        <w:t xml:space="preserve">How the Offer Solves Her Problem</w:t>
      </w:r>
    </w:p>
    <w:p>
      <w:pPr>
        <w:spacing w:after="160"/>
      </w:pPr>
      <w:r>
        <w:t xml:space="preserve">One-on-one guidance, beautiful presentation (gold label box, gift bow option), and the lifetime warranty as reassurance transform an overwhelming decision into a confident, meaningful gift-giving moment.</w:t>
      </w:r>
    </w:p>
    <w:p>
      <w:pPr>
        <w:pStyle w:val="Heading1"/>
        <w:pBdr>
          <w:bottom w:val="single" w:color="C9A227" w:sz="12" w:space="4"/>
        </w:pBdr>
      </w:pPr>
      <w:r>
        <w:rPr>
          <w:color w:val="1B2A4A"/>
        </w:rPr>
        <w:t xml:space="preserve">Sophia — The Vintage Revivalist</w:t>
      </w:r>
    </w:p>
    <w:p>
      <w:pPr>
        <w:pStyle w:val="Heading3"/>
      </w:pPr>
      <w:r>
        <w:rPr>
          <w:b/>
          <w:bCs/>
          <w:color w:val="1B2A4A"/>
        </w:rPr>
        <w:t xml:space="preserve">Demographics</w:t>
      </w:r>
    </w:p>
    <w:p>
      <w:pPr>
        <w:spacing w:after="160"/>
      </w:pPr>
      <w:r>
        <w:t xml:space="preserve">Age 32–44 · Trend-forward urban/suburban (Brooklyn, Austin, Portland, Nashville) · $60K–$120K household income · College-educated, design-adjacent field.</w:t>
      </w:r>
    </w:p>
    <w:p>
      <w:pPr>
        <w:pStyle w:val="Heading3"/>
      </w:pPr>
      <w:r>
        <w:rPr>
          <w:b/>
          <w:bCs/>
          <w:color w:val="1B2A4A"/>
        </w:rPr>
        <w:t xml:space="preserve">Core Problem</w:t>
      </w:r>
    </w:p>
    <w:p>
      <w:pPr>
        <w:spacing w:after="160"/>
      </w:pPr>
      <w:r>
        <w:t xml:space="preserve">Drawn to the romantic “found treasure” aesthetic of vintage Murano Millefiori, but doesn’t know how to find authentic vintage pieces (vs. new reproductions) at a price that fits her budget.</w:t>
      </w:r>
    </w:p>
    <w:p>
      <w:pPr>
        <w:pStyle w:val="Heading3"/>
      </w:pPr>
      <w:r>
        <w:rPr>
          <w:b/>
          <w:bCs/>
          <w:color w:val="1B2A4A"/>
        </w:rPr>
        <w:t xml:space="preserve">Psychographics</w:t>
      </w:r>
    </w:p>
    <w:p>
      <w:pPr>
        <w:spacing w:after="160"/>
      </w:pPr>
      <w:r>
        <w:t xml:space="preserve">Values sustainability/reuse, individuality, and design authenticity. High openness to new aesthetic discoveries. Heavily influenced by social media trends and peer recommendations.</w:t>
      </w:r>
    </w:p>
    <w:p>
      <w:pPr>
        <w:pStyle w:val="Heading3"/>
      </w:pPr>
      <w:r>
        <w:rPr>
          <w:b/>
          <w:bCs/>
          <w:color w:val="1B2A4A"/>
        </w:rPr>
        <w:t xml:space="preserve">Emotional Needs</w:t>
      </w:r>
    </w:p>
    <w:p>
      <w:pPr>
        <w:pStyle w:val="ListParagraph"/>
        <w:numPr>
          <w:ilvl w:val="0"/>
          <w:numId w:val="2"/>
        </w:numPr>
        <w:spacing w:after="80"/>
      </w:pPr>
      <w:r>
        <w:t xml:space="preserve">Feel like a tastemaker/early adopter</w:t>
      </w:r>
    </w:p>
    <w:p>
      <w:pPr>
        <w:pStyle w:val="ListParagraph"/>
        <w:numPr>
          <w:ilvl w:val="0"/>
          <w:numId w:val="2"/>
        </w:numPr>
        <w:spacing w:after="80"/>
      </w:pPr>
      <w:r>
        <w:t xml:space="preserve">Express individuality through curated objects</w:t>
      </w:r>
    </w:p>
    <w:p>
      <w:pPr>
        <w:pStyle w:val="ListParagraph"/>
        <w:numPr>
          <w:ilvl w:val="0"/>
          <w:numId w:val="2"/>
        </w:numPr>
        <w:spacing w:after="80"/>
      </w:pPr>
      <w:r>
        <w:t xml:space="preserve">Feel resourceful (good find, good price)</w:t>
      </w:r>
    </w:p>
    <w:p>
      <w:pPr>
        <w:pStyle w:val="ListParagraph"/>
        <w:numPr>
          <w:ilvl w:val="0"/>
          <w:numId w:val="2"/>
        </w:numPr>
        <w:spacing w:after="80"/>
      </w:pPr>
      <w:r>
        <w:t xml:space="preserve">Connect with vintage/European romance</w:t>
      </w:r>
    </w:p>
    <w:p>
      <w:pPr>
        <w:pStyle w:val="ListParagraph"/>
        <w:numPr>
          <w:ilvl w:val="0"/>
          <w:numId w:val="2"/>
        </w:numPr>
        <w:spacing w:after="80"/>
      </w:pPr>
      <w:r>
        <w:t xml:space="preserve">Build an aesthetic identity</w:t>
      </w:r>
    </w:p>
    <w:p>
      <w:pPr>
        <w:pStyle w:val="Heading3"/>
      </w:pPr>
      <w:r>
        <w:rPr>
          <w:b/>
          <w:bCs/>
          <w:color w:val="1B2A4A"/>
        </w:rPr>
        <w:t xml:space="preserve">Pain Points</w:t>
      </w:r>
    </w:p>
    <w:p>
      <w:pPr>
        <w:pStyle w:val="ListParagraph"/>
        <w:numPr>
          <w:ilvl w:val="0"/>
          <w:numId w:val="2"/>
        </w:numPr>
        <w:spacing w:after="80"/>
      </w:pPr>
      <w:r>
        <w:t xml:space="preserve">Budget constraints</w:t>
      </w:r>
    </w:p>
    <w:p>
      <w:pPr>
        <w:pStyle w:val="ListParagraph"/>
        <w:numPr>
          <w:ilvl w:val="0"/>
          <w:numId w:val="2"/>
        </w:numPr>
        <w:spacing w:after="80"/>
      </w:pPr>
      <w:r>
        <w:t xml:space="preserve">Difficulty distinguishing vintage from new reproductions</w:t>
      </w:r>
    </w:p>
    <w:p>
      <w:pPr>
        <w:pStyle w:val="ListParagraph"/>
        <w:numPr>
          <w:ilvl w:val="0"/>
          <w:numId w:val="2"/>
        </w:numPr>
        <w:spacing w:after="80"/>
      </w:pPr>
      <w:r>
        <w:t xml:space="preserve">Decision fatigue from ‘vintage-style’ knockoffs</w:t>
      </w:r>
    </w:p>
    <w:p>
      <w:pPr>
        <w:pStyle w:val="ListParagraph"/>
        <w:numPr>
          <w:ilvl w:val="0"/>
          <w:numId w:val="2"/>
        </w:numPr>
        <w:spacing w:after="80"/>
      </w:pPr>
      <w:r>
        <w:t xml:space="preserve">Lack of trustworthy vintage-specific sellers</w:t>
      </w:r>
    </w:p>
    <w:p>
      <w:pPr>
        <w:pStyle w:val="ListParagraph"/>
        <w:numPr>
          <w:ilvl w:val="0"/>
          <w:numId w:val="2"/>
        </w:numPr>
        <w:spacing w:after="80"/>
      </w:pPr>
      <w:r>
        <w:t xml:space="preserve">Fear of paying ‘new’ prices for non-vintage items</w:t>
      </w:r>
    </w:p>
    <w:p>
      <w:pPr>
        <w:pStyle w:val="Heading3"/>
      </w:pPr>
      <w:r>
        <w:rPr>
          <w:b/>
          <w:bCs/>
          <w:color w:val="1B2A4A"/>
        </w:rPr>
        <w:t xml:space="preserve">Decision-Making</w:t>
      </w:r>
    </w:p>
    <w:p>
      <w:pPr>
        <w:spacing w:after="160"/>
      </w:pPr>
      <w:r>
        <w:t xml:space="preserve">Browses frequently, buys opportunistically when something ‘speaks to her’ or fits budget. Evaluates authenticity claims/provenance and styling/photos.</w:t>
      </w:r>
    </w:p>
    <w:p>
      <w:pPr>
        <w:pStyle w:val="Heading3"/>
      </w:pPr>
      <w:r>
        <w:rPr>
          <w:b/>
          <w:bCs/>
          <w:color w:val="1B2A4A"/>
        </w:rPr>
        <w:t xml:space="preserve">Primary Transformation</w:t>
      </w:r>
    </w:p>
    <w:p>
      <w:pPr>
        <w:pStyle w:val="ListParagraph"/>
        <w:numPr>
          <w:ilvl w:val="0"/>
          <w:numId w:val="2"/>
        </w:numPr>
        <w:spacing w:after="80"/>
      </w:pPr>
      <w:r>
        <w:t xml:space="preserve">Growing collection of verified vintage Murano pieces</w:t>
      </w:r>
    </w:p>
    <w:p>
      <w:pPr>
        <w:pStyle w:val="ListParagraph"/>
        <w:numPr>
          <w:ilvl w:val="0"/>
          <w:numId w:val="2"/>
        </w:numPr>
        <w:spacing w:after="80"/>
      </w:pPr>
      <w:r>
        <w:t xml:space="preserve">Recognized for impeccable, authentic vintage taste</w:t>
      </w:r>
    </w:p>
    <w:p>
      <w:pPr>
        <w:pStyle w:val="ListParagraph"/>
        <w:numPr>
          <w:ilvl w:val="0"/>
          <w:numId w:val="2"/>
        </w:numPr>
        <w:spacing w:after="80"/>
      </w:pPr>
      <w:r>
        <w:t xml:space="preserve">Finds a trustworthy go-to source instead of constant searching</w:t>
      </w:r>
    </w:p>
    <w:p>
      <w:pPr>
        <w:pStyle w:val="ListParagraph"/>
        <w:numPr>
          <w:ilvl w:val="0"/>
          <w:numId w:val="2"/>
        </w:numPr>
        <w:spacing w:after="80"/>
      </w:pPr>
      <w:r>
        <w:t xml:space="preserve">Confident her purchases are genuinely sustainable and unique</w:t>
      </w:r>
    </w:p>
    <w:p>
      <w:pPr>
        <w:pStyle w:val="ListParagraph"/>
        <w:numPr>
          <w:ilvl w:val="0"/>
          <w:numId w:val="2"/>
        </w:numPr>
        <w:spacing w:after="80"/>
      </w:pPr>
      <w:r>
        <w:t xml:space="preserve">Content/styling gets noticed for rarity of pieces</w:t>
      </w:r>
    </w:p>
    <w:p>
      <w:pPr>
        <w:pStyle w:val="Heading3"/>
      </w:pPr>
      <w:r>
        <w:rPr>
          <w:b/>
          <w:bCs/>
          <w:color w:val="1B2A4A"/>
        </w:rPr>
        <w:t xml:space="preserve">Top Objections</w:t>
      </w:r>
    </w:p>
    <w:p>
      <w:pPr>
        <w:pStyle w:val="ListParagraph"/>
        <w:numPr>
          <w:ilvl w:val="0"/>
          <w:numId w:val="2"/>
        </w:numPr>
        <w:spacing w:after="80"/>
      </w:pPr>
      <w:r>
        <w:t xml:space="preserve">“How do I know it’s actually vintage?”</w:t>
      </w:r>
    </w:p>
    <w:p>
      <w:pPr>
        <w:pStyle w:val="ListParagraph"/>
        <w:numPr>
          <w:ilvl w:val="0"/>
          <w:numId w:val="2"/>
        </w:numPr>
        <w:spacing w:after="80"/>
      </w:pPr>
      <w:r>
        <w:t xml:space="preserve">“Is this priced fairly?”</w:t>
      </w:r>
    </w:p>
    <w:p>
      <w:pPr>
        <w:pStyle w:val="ListParagraph"/>
        <w:numPr>
          <w:ilvl w:val="0"/>
          <w:numId w:val="2"/>
        </w:numPr>
        <w:spacing w:after="80"/>
      </w:pPr>
      <w:r>
        <w:t xml:space="preserve">“What if it’s not as pictured?”</w:t>
      </w:r>
    </w:p>
    <w:p>
      <w:pPr>
        <w:pStyle w:val="ListParagraph"/>
        <w:numPr>
          <w:ilvl w:val="0"/>
          <w:numId w:val="2"/>
        </w:numPr>
        <w:spacing w:after="80"/>
      </w:pPr>
      <w:r>
        <w:t xml:space="preserve">“Why trust this seller?”</w:t>
      </w:r>
    </w:p>
    <w:p>
      <w:pPr>
        <w:pStyle w:val="ListParagraph"/>
        <w:numPr>
          <w:ilvl w:val="0"/>
          <w:numId w:val="2"/>
        </w:numPr>
        <w:spacing w:after="80"/>
      </w:pPr>
      <w:r>
        <w:t xml:space="preserve">“Is this a good long-term value?”</w:t>
      </w:r>
    </w:p>
    <w:p>
      <w:pPr>
        <w:pStyle w:val="Heading3"/>
      </w:pPr>
      <w:r>
        <w:rPr>
          <w:b/>
          <w:bCs/>
          <w:color w:val="1B2A4A"/>
        </w:rPr>
        <w:t xml:space="preserve">How the Offer Solves Her Problem</w:t>
      </w:r>
    </w:p>
    <w:p>
      <w:pPr>
        <w:spacing w:after="160"/>
      </w:pPr>
      <w:r>
        <w:t xml:space="preserve">Refurbished vintage Millefiori pieces and transparent European sourcing directly answer her need for verified, story-rich vintage authenticity — a trustworthy niche source instead of a marketplace gamble.</w:t>
      </w:r>
    </w:p>
    <w:p>
      <w:pPr>
        <w:pStyle w:val="Heading1"/>
        <w:pBdr>
          <w:bottom w:val="single" w:color="C9A227" w:sz="12" w:space="4"/>
        </w:pBdr>
      </w:pPr>
      <w:r>
        <w:rPr>
          <w:color w:val="1B2A4A"/>
        </w:rPr>
        <w:t xml:space="preserve">Diane — The Artisan Maker</w:t>
      </w:r>
    </w:p>
    <w:p>
      <w:pPr>
        <w:pStyle w:val="Heading3"/>
      </w:pPr>
      <w:r>
        <w:rPr>
          <w:b/>
          <w:bCs/>
          <w:color w:val="1B2A4A"/>
        </w:rPr>
        <w:t xml:space="preserve">Demographics</w:t>
      </w:r>
    </w:p>
    <w:p>
      <w:pPr>
        <w:spacing w:after="160"/>
      </w:pPr>
      <w:r>
        <w:t xml:space="preserve">Age 38–60 · Nationwide, concentrated in craft-hobbyist hubs · $50K–$110K household income · Jewelry-making hobbyist, semi-professional Etsy seller, or small-batch artisan.</w:t>
      </w:r>
    </w:p>
    <w:p>
      <w:pPr>
        <w:pStyle w:val="Heading3"/>
      </w:pPr>
      <w:r>
        <w:rPr>
          <w:b/>
          <w:bCs/>
          <w:color w:val="1B2A4A"/>
        </w:rPr>
        <w:t xml:space="preserve">Core Problem</w:t>
      </w:r>
    </w:p>
    <w:p>
      <w:pPr>
        <w:spacing w:after="160"/>
      </w:pPr>
      <w:r>
        <w:t xml:space="preserve">Needs a reliable source for genuine, high-quality Murano glass Millefiori and lampwork beads at fair pricing, since most online bead sellers are either mass-produced imports or wildly overpriced for small quantities.</w:t>
      </w:r>
    </w:p>
    <w:p>
      <w:pPr>
        <w:pStyle w:val="Heading3"/>
      </w:pPr>
      <w:r>
        <w:rPr>
          <w:b/>
          <w:bCs/>
          <w:color w:val="1B2A4A"/>
        </w:rPr>
        <w:t xml:space="preserve">Psychographics</w:t>
      </w:r>
    </w:p>
    <w:p>
      <w:pPr>
        <w:spacing w:after="160"/>
      </w:pPr>
      <w:r>
        <w:t xml:space="preserve">Values craftsmanship, self-reliance, and fair pricing for makers. Moderate risk-tolerance — will test a new supplier with a smaller order before bulk commitment.</w:t>
      </w:r>
    </w:p>
    <w:p>
      <w:pPr>
        <w:pStyle w:val="Heading3"/>
      </w:pPr>
      <w:r>
        <w:rPr>
          <w:b/>
          <w:bCs/>
          <w:color w:val="1B2A4A"/>
        </w:rPr>
        <w:t xml:space="preserve">Emotional Needs</w:t>
      </w:r>
    </w:p>
    <w:p>
      <w:pPr>
        <w:pStyle w:val="ListParagraph"/>
        <w:numPr>
          <w:ilvl w:val="0"/>
          <w:numId w:val="2"/>
        </w:numPr>
        <w:spacing w:after="80"/>
      </w:pPr>
      <w:r>
        <w:t xml:space="preserve">Feel like a legitimate craftsperson</w:t>
      </w:r>
    </w:p>
    <w:p>
      <w:pPr>
        <w:pStyle w:val="ListParagraph"/>
        <w:numPr>
          <w:ilvl w:val="0"/>
          <w:numId w:val="2"/>
        </w:numPr>
        <w:spacing w:after="80"/>
      </w:pPr>
      <w:r>
        <w:t xml:space="preserve">Feel resourceful in sourcing materials</w:t>
      </w:r>
    </w:p>
    <w:p>
      <w:pPr>
        <w:pStyle w:val="ListParagraph"/>
        <w:numPr>
          <w:ilvl w:val="0"/>
          <w:numId w:val="2"/>
        </w:numPr>
        <w:spacing w:after="80"/>
      </w:pPr>
      <w:r>
        <w:t xml:space="preserve">Feel pride in finished work</w:t>
      </w:r>
    </w:p>
    <w:p>
      <w:pPr>
        <w:pStyle w:val="ListParagraph"/>
        <w:numPr>
          <w:ilvl w:val="0"/>
          <w:numId w:val="2"/>
        </w:numPr>
        <w:spacing w:after="80"/>
      </w:pPr>
      <w:r>
        <w:t xml:space="preserve">Feel respected by a supplier</w:t>
      </w:r>
    </w:p>
    <w:p>
      <w:pPr>
        <w:pStyle w:val="ListParagraph"/>
        <w:numPr>
          <w:ilvl w:val="0"/>
          <w:numId w:val="2"/>
        </w:numPr>
        <w:spacing w:after="80"/>
      </w:pPr>
      <w:r>
        <w:t xml:space="preserve">Feel connected to a broader maker community</w:t>
      </w:r>
    </w:p>
    <w:p>
      <w:pPr>
        <w:pStyle w:val="Heading3"/>
      </w:pPr>
      <w:r>
        <w:rPr>
          <w:b/>
          <w:bCs/>
          <w:color w:val="1B2A4A"/>
        </w:rPr>
        <w:t xml:space="preserve">Pain Points</w:t>
      </w:r>
    </w:p>
    <w:p>
      <w:pPr>
        <w:pStyle w:val="ListParagraph"/>
        <w:numPr>
          <w:ilvl w:val="0"/>
          <w:numId w:val="2"/>
        </w:numPr>
        <w:spacing w:after="80"/>
      </w:pPr>
      <w:r>
        <w:t xml:space="preserve">Inconsistent bead quality from generic sellers</w:t>
      </w:r>
    </w:p>
    <w:p>
      <w:pPr>
        <w:pStyle w:val="ListParagraph"/>
        <w:numPr>
          <w:ilvl w:val="0"/>
          <w:numId w:val="2"/>
        </w:numPr>
        <w:spacing w:after="80"/>
      </w:pPr>
      <w:r>
        <w:t xml:space="preserve">High prices relative to resale margins</w:t>
      </w:r>
    </w:p>
    <w:p>
      <w:pPr>
        <w:pStyle w:val="ListParagraph"/>
        <w:numPr>
          <w:ilvl w:val="0"/>
          <w:numId w:val="2"/>
        </w:numPr>
        <w:spacing w:after="80"/>
      </w:pPr>
      <w:r>
        <w:t xml:space="preserve">Limited variety of authentic beads</w:t>
      </w:r>
    </w:p>
    <w:p>
      <w:pPr>
        <w:pStyle w:val="ListParagraph"/>
        <w:numPr>
          <w:ilvl w:val="0"/>
          <w:numId w:val="2"/>
        </w:numPr>
        <w:spacing w:after="80"/>
      </w:pPr>
      <w:r>
        <w:t xml:space="preserve">Minimum order requirements</w:t>
      </w:r>
    </w:p>
    <w:p>
      <w:pPr>
        <w:pStyle w:val="ListParagraph"/>
        <w:numPr>
          <w:ilvl w:val="0"/>
          <w:numId w:val="2"/>
        </w:numPr>
        <w:spacing w:after="80"/>
      </w:pPr>
      <w:r>
        <w:t xml:space="preserve">Lack of supplier responsiveness</w:t>
      </w:r>
    </w:p>
    <w:p>
      <w:pPr>
        <w:pStyle w:val="Heading3"/>
      </w:pPr>
      <w:r>
        <w:rPr>
          <w:b/>
          <w:bCs/>
          <w:color w:val="1B2A4A"/>
        </w:rPr>
        <w:t xml:space="preserve">Decision-Making</w:t>
      </w:r>
    </w:p>
    <w:p>
      <w:pPr>
        <w:spacing w:after="160"/>
      </w:pPr>
      <w:r>
        <w:t xml:space="preserve">Recurring/seasonal purchasing tied to craft fair and holiday inventory cycles. Evaluates price-per-unit, true-to-life photos, and seller willingness to answer maker-specific questions.</w:t>
      </w:r>
    </w:p>
    <w:p>
      <w:pPr>
        <w:pStyle w:val="Heading3"/>
      </w:pPr>
      <w:r>
        <w:rPr>
          <w:b/>
          <w:bCs/>
          <w:color w:val="1B2A4A"/>
        </w:rPr>
        <w:t xml:space="preserve">Primary Transformation</w:t>
      </w:r>
    </w:p>
    <w:p>
      <w:pPr>
        <w:pStyle w:val="ListParagraph"/>
        <w:numPr>
          <w:ilvl w:val="0"/>
          <w:numId w:val="2"/>
        </w:numPr>
        <w:spacing w:after="80"/>
      </w:pPr>
      <w:r>
        <w:t xml:space="preserve">Reliable, reorderable source of authentic Murano beads</w:t>
      </w:r>
    </w:p>
    <w:p>
      <w:pPr>
        <w:pStyle w:val="ListParagraph"/>
        <w:numPr>
          <w:ilvl w:val="0"/>
          <w:numId w:val="2"/>
        </w:numPr>
        <w:spacing w:after="80"/>
      </w:pPr>
      <w:r>
        <w:t xml:space="preserve">Jewelry line known for distinctive materials</w:t>
      </w:r>
    </w:p>
    <w:p>
      <w:pPr>
        <w:pStyle w:val="ListParagraph"/>
        <w:numPr>
          <w:ilvl w:val="0"/>
          <w:numId w:val="2"/>
        </w:numPr>
        <w:spacing w:after="80"/>
      </w:pPr>
      <w:r>
        <w:t xml:space="preserve">Improved profit margins from fair pricing</w:t>
      </w:r>
    </w:p>
    <w:p>
      <w:pPr>
        <w:pStyle w:val="ListParagraph"/>
        <w:numPr>
          <w:ilvl w:val="0"/>
          <w:numId w:val="2"/>
        </w:numPr>
        <w:spacing w:after="80"/>
      </w:pPr>
      <w:r>
        <w:t xml:space="preserve">Less time sourcing, more time creating</w:t>
      </w:r>
    </w:p>
    <w:p>
      <w:pPr>
        <w:pStyle w:val="ListParagraph"/>
        <w:numPr>
          <w:ilvl w:val="0"/>
          <w:numId w:val="2"/>
        </w:numPr>
        <w:spacing w:after="80"/>
      </w:pPr>
      <w:r>
        <w:t xml:space="preserve">Long-term, dependable supplier relationship</w:t>
      </w:r>
    </w:p>
    <w:p>
      <w:pPr>
        <w:pStyle w:val="Heading3"/>
      </w:pPr>
      <w:r>
        <w:rPr>
          <w:b/>
          <w:bCs/>
          <w:color w:val="1B2A4A"/>
        </w:rPr>
        <w:t xml:space="preserve">Top Objections</w:t>
      </w:r>
    </w:p>
    <w:p>
      <w:pPr>
        <w:pStyle w:val="ListParagraph"/>
        <w:numPr>
          <w:ilvl w:val="0"/>
          <w:numId w:val="2"/>
        </w:numPr>
        <w:spacing w:after="80"/>
      </w:pPr>
      <w:r>
        <w:t xml:space="preserve">“Will quality be consistent?”</w:t>
      </w:r>
    </w:p>
    <w:p>
      <w:pPr>
        <w:pStyle w:val="ListParagraph"/>
        <w:numPr>
          <w:ilvl w:val="0"/>
          <w:numId w:val="2"/>
        </w:numPr>
        <w:spacing w:after="80"/>
      </w:pPr>
      <w:r>
        <w:t xml:space="preserve">“Is the price fair for the quantity?”</w:t>
      </w:r>
    </w:p>
    <w:p>
      <w:pPr>
        <w:pStyle w:val="ListParagraph"/>
        <w:numPr>
          <w:ilvl w:val="0"/>
          <w:numId w:val="2"/>
        </w:numPr>
        <w:spacing w:after="80"/>
      </w:pPr>
      <w:r>
        <w:t xml:space="preserve">“Will I be able to reorder this style?”</w:t>
      </w:r>
    </w:p>
    <w:p>
      <w:pPr>
        <w:pStyle w:val="ListParagraph"/>
        <w:numPr>
          <w:ilvl w:val="0"/>
          <w:numId w:val="2"/>
        </w:numPr>
        <w:spacing w:after="80"/>
      </w:pPr>
      <w:r>
        <w:t xml:space="preserve">“Are these truly authentic?”</w:t>
      </w:r>
    </w:p>
    <w:p>
      <w:pPr>
        <w:pStyle w:val="ListParagraph"/>
        <w:numPr>
          <w:ilvl w:val="0"/>
          <w:numId w:val="2"/>
        </w:numPr>
        <w:spacing w:after="80"/>
      </w:pPr>
      <w:r>
        <w:t xml:space="preserve">“What’s the minimum order?”</w:t>
      </w:r>
    </w:p>
    <w:p>
      <w:pPr>
        <w:pStyle w:val="Heading3"/>
      </w:pPr>
      <w:r>
        <w:rPr>
          <w:b/>
          <w:bCs/>
          <w:color w:val="1B2A4A"/>
        </w:rPr>
        <w:t xml:space="preserve">How the Offer Solves Her Problem</w:t>
      </w:r>
    </w:p>
    <w:p>
      <w:pPr>
        <w:spacing w:after="160"/>
      </w:pPr>
      <w:r>
        <w:t xml:space="preserve">Verified authenticity, consistent quality, and a real maker-aware supplier relationship turn material sourcing from a recurring headache into a dependable creative advantage.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999999"/>
        <w:sz w:val="16"/>
        <w:szCs w:val="16"/>
      </w:rPr>
      <w:t xml:space="preserve">Prepared by Team Riley</w:t>
    </w:r>
    <w:r>
      <w:rPr>
        <w:color w:val="999999"/>
        <w:sz w:val="16"/>
        <w:szCs w:val="16"/>
      </w:rPr>
      <w:t xml:space="preserve">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026"/>
      </w:tabs>
    </w:pPr>
    <w:r>
      <w:rPr>
        <w:b/>
        <w:bCs/>
        <w:color w:val="1B2A4A"/>
        <w:sz w:val="16"/>
        <w:szCs w:val="16"/>
      </w:rPr>
      <w:t xml:space="preserve">ROSARIO LEONARDI MURANO GLASS</w:t>
    </w:r>
    <w:r>
      <w:rPr>
        <w:color w:val="999999"/>
        <w:sz w:val="16"/>
        <w:szCs w:val="16"/>
      </w:rPr>
      <w:t xml:space="preserve">	AI PROMOTION PRIMER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C9A227"/>
      </w:r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Georgia" w:cs="Georgia" w:eastAsia="Georgia" w:hAnsi="Georgia"/>
      <w:b/>
      <w:bCs/>
      <w:color w:val="1B2A4A"/>
      <w:sz w:val="32"/>
      <w:szCs w:val="32"/>
    </w:rPr>
  </w:style>
  <w:style w:type="paragraph" w:styleId="Heading2">
    <w:name w:val="Heading 2"/>
    <w:basedOn w:val="Normal"/>
    <w:next w:val="Normal"/>
    <w:qFormat/>
    <w:pPr>
      <w:spacing w:after="140" w:before="260"/>
      <w:outlineLvl w:val="1"/>
    </w:pPr>
    <w:rPr>
      <w:rFonts w:ascii="Georgia" w:cs="Georgia" w:eastAsia="Georgia" w:hAnsi="Georgia"/>
      <w:b/>
      <w:bCs/>
      <w:color w:val="1B2A4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y0bqflnbrcey8xvn8ttn" Type="http://schemas.openxmlformats.org/officeDocument/2006/relationships/hyperlink" Target="https://www.etsy.com/shop/LakeviewPearls" TargetMode="External"/><Relationship Id="rId_p-to1h8-pl9ag1sbaue7" Type="http://schemas.openxmlformats.org/officeDocument/2006/relationships/hyperlink" Target="https://www.etsy.com/shop/LakeviewPearls" TargetMode="External"/><Relationship Id="rId7agbuv9xfe6o2fcs9njcg" Type="http://schemas.openxmlformats.org/officeDocument/2006/relationships/hyperlink" Target="https://www.etsy.com/shop/LakeviewPearls" TargetMode="External"/><Relationship Id="rIdz4yalypnytadmlf657e_d" Type="http://schemas.openxmlformats.org/officeDocument/2006/relationships/hyperlink" Target="https://www.etsy.com/shop/LakeviewPearls" TargetMode="External"/><Relationship Id="rIddbh9zqx1v2vo4zuprm3kz" Type="http://schemas.openxmlformats.org/officeDocument/2006/relationships/hyperlink" Target="https://www.etsy.com/shop/LakeviewPearls" TargetMode="External"/><Relationship Id="rIdxccziw6x076lbkcsg4kax" Type="http://schemas.openxmlformats.org/officeDocument/2006/relationships/hyperlink" Target="https://www.etsy.com/shop/LakeviewPearls" TargetMode="External"/><Relationship Id="rId2p9p0uu-77ysi7gvzswfz" Type="http://schemas.openxmlformats.org/officeDocument/2006/relationships/hyperlink" Target="https://www.etsy.com/shop/LakeviewPearls" TargetMode="External"/><Relationship Id="rIdqo1aya7pyeleajq7ywrdn" Type="http://schemas.openxmlformats.org/officeDocument/2006/relationships/hyperlink" Target="https://www.etsy.com/shop/LakeviewPearls" TargetMode="External"/><Relationship Id="rIdqifshgqud8pz9se-wabs4" Type="http://schemas.openxmlformats.org/officeDocument/2006/relationships/hyperlink" Target="https://www.etsy.com/shop/LakeviewPearls" TargetMode="External"/><Relationship Id="rIdyqmb4uuy2wegbgokfbko5" Type="http://schemas.openxmlformats.org/officeDocument/2006/relationships/hyperlink" Target="https://www.etsy.com/shop/LakeviewPearls" TargetMode="External"/><Relationship Id="rIdsdrjwax6x8s8qpvpjzi7l" Type="http://schemas.openxmlformats.org/officeDocument/2006/relationships/hyperlink" Target="https://youradcoach.pages.ontraport.net/micro-budget-mastery"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2026-06-26T00:12:16.614Z</dcterms:created>
  <dcterms:modified xsi:type="dcterms:W3CDTF">2026-06-26T00:12:16.615Z</dcterms:modified>
</cp:coreProperties>
</file>

<file path=docProps/custom.xml><?xml version="1.0" encoding="utf-8"?>
<Properties xmlns="http://schemas.openxmlformats.org/officeDocument/2006/custom-properties" xmlns:vt="http://schemas.openxmlformats.org/officeDocument/2006/docPropsVTypes"/>
</file>