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4AEB6" w14:textId="0EA1F061" w:rsidR="00C80D76" w:rsidRPr="001A5C04" w:rsidRDefault="00C80D76" w:rsidP="001A5C04">
      <w:pPr>
        <w:jc w:val="center"/>
        <w:rPr>
          <w:b/>
          <w:bCs/>
          <w:sz w:val="44"/>
          <w:szCs w:val="44"/>
        </w:rPr>
      </w:pPr>
      <w:r w:rsidRPr="001A5C04">
        <w:rPr>
          <w:b/>
          <w:bCs/>
          <w:sz w:val="44"/>
          <w:szCs w:val="44"/>
        </w:rPr>
        <w:t>Linear Power Supply</w:t>
      </w:r>
    </w:p>
    <w:p w14:paraId="2357B4F2" w14:textId="4719693D" w:rsidR="00C80D76" w:rsidRPr="001A5C04" w:rsidRDefault="00C80D76" w:rsidP="00C80D76">
      <w:pPr>
        <w:jc w:val="center"/>
        <w:rPr>
          <w:b/>
          <w:bCs/>
          <w:sz w:val="28"/>
          <w:szCs w:val="28"/>
        </w:rPr>
      </w:pPr>
      <w:r w:rsidRPr="001A5C04">
        <w:rPr>
          <w:b/>
          <w:bCs/>
          <w:sz w:val="28"/>
          <w:szCs w:val="28"/>
        </w:rPr>
        <w:t>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0D76" w14:paraId="44A8C32D" w14:textId="77777777" w:rsidTr="00C80D76">
        <w:tc>
          <w:tcPr>
            <w:tcW w:w="4675" w:type="dxa"/>
          </w:tcPr>
          <w:p w14:paraId="4766876D" w14:textId="4ACBA389" w:rsidR="00C80D76" w:rsidRDefault="00C80D76" w:rsidP="00C80D76">
            <w:r>
              <w:t xml:space="preserve">Input </w:t>
            </w:r>
          </w:p>
        </w:tc>
        <w:tc>
          <w:tcPr>
            <w:tcW w:w="4675" w:type="dxa"/>
          </w:tcPr>
          <w:p w14:paraId="43663FC2" w14:textId="014DAC78" w:rsidR="00C80D76" w:rsidRDefault="00C80D76" w:rsidP="00C80D76">
            <w:r>
              <w:t>230V AC 50Hz</w:t>
            </w:r>
          </w:p>
        </w:tc>
      </w:tr>
      <w:tr w:rsidR="00C80D76" w14:paraId="24E8CF56" w14:textId="77777777" w:rsidTr="00C80D76">
        <w:tc>
          <w:tcPr>
            <w:tcW w:w="4675" w:type="dxa"/>
          </w:tcPr>
          <w:p w14:paraId="19547D0D" w14:textId="14301F79" w:rsidR="00C80D76" w:rsidRDefault="00C80D76" w:rsidP="00C80D76">
            <w:r>
              <w:t>Output</w:t>
            </w:r>
          </w:p>
        </w:tc>
        <w:tc>
          <w:tcPr>
            <w:tcW w:w="4675" w:type="dxa"/>
          </w:tcPr>
          <w:p w14:paraId="594E1E2F" w14:textId="26F1351C" w:rsidR="00C80D76" w:rsidRDefault="00C80D76" w:rsidP="00C80D76">
            <w:r>
              <w:t>10V DC (0 – 10A)</w:t>
            </w:r>
          </w:p>
        </w:tc>
      </w:tr>
      <w:tr w:rsidR="00C80D76" w14:paraId="66B47E22" w14:textId="77777777" w:rsidTr="00C80D76">
        <w:tc>
          <w:tcPr>
            <w:tcW w:w="4675" w:type="dxa"/>
          </w:tcPr>
          <w:p w14:paraId="1266DD0D" w14:textId="60E94D91" w:rsidR="00C80D76" w:rsidRDefault="00C80D76" w:rsidP="00C80D76">
            <w:r>
              <w:t>Maximum Current</w:t>
            </w:r>
          </w:p>
        </w:tc>
        <w:tc>
          <w:tcPr>
            <w:tcW w:w="4675" w:type="dxa"/>
          </w:tcPr>
          <w:p w14:paraId="0F3B0827" w14:textId="7118DDE4" w:rsidR="00C80D76" w:rsidRDefault="00C80D76" w:rsidP="00C80D76">
            <w:r>
              <w:t>10A (</w:t>
            </w:r>
            <w:r w:rsidR="00C86996">
              <w:t>Power supply off @ 11A</w:t>
            </w:r>
            <w:r>
              <w:t>)</w:t>
            </w:r>
          </w:p>
        </w:tc>
      </w:tr>
      <w:tr w:rsidR="00C80D76" w14:paraId="2CC74236" w14:textId="77777777" w:rsidTr="00C80D76">
        <w:tc>
          <w:tcPr>
            <w:tcW w:w="4675" w:type="dxa"/>
          </w:tcPr>
          <w:p w14:paraId="3557C082" w14:textId="1FB861B8" w:rsidR="00C80D76" w:rsidRDefault="00C86996" w:rsidP="00C80D76">
            <w:r>
              <w:t>Input Ripple factor</w:t>
            </w:r>
          </w:p>
        </w:tc>
        <w:tc>
          <w:tcPr>
            <w:tcW w:w="4675" w:type="dxa"/>
          </w:tcPr>
          <w:p w14:paraId="18909CFD" w14:textId="31010182" w:rsidR="00C80D76" w:rsidRDefault="00C86996" w:rsidP="00C80D76">
            <w:r>
              <w:t>4.88 V</w:t>
            </w:r>
            <w:r>
              <w:rPr>
                <w:vertAlign w:val="subscript"/>
              </w:rPr>
              <w:t xml:space="preserve">P-P </w:t>
            </w:r>
            <w:r>
              <w:t xml:space="preserve">@ 10A </w:t>
            </w:r>
            <w:proofErr w:type="gramStart"/>
            <w:r>
              <w:t>load :</w:t>
            </w:r>
            <w:proofErr w:type="gramEnd"/>
            <w:r>
              <w:t xml:space="preserve"> </w:t>
            </w:r>
            <w:r w:rsidR="00A82724">
              <w:t>0.11</w:t>
            </w:r>
            <w:r w:rsidR="00275268">
              <w:t>6</w:t>
            </w:r>
          </w:p>
          <w:p w14:paraId="516056EC" w14:textId="098F0B76" w:rsidR="00C86996" w:rsidRDefault="00C86996" w:rsidP="00C80D76">
            <w:r>
              <w:t>2.88 V</w:t>
            </w:r>
            <w:r>
              <w:rPr>
                <w:vertAlign w:val="subscript"/>
              </w:rPr>
              <w:t xml:space="preserve">P-P </w:t>
            </w:r>
            <w:r>
              <w:t xml:space="preserve">@ 4A </w:t>
            </w:r>
            <w:proofErr w:type="gramStart"/>
            <w:r>
              <w:t>load :</w:t>
            </w:r>
            <w:proofErr w:type="gramEnd"/>
            <w:r>
              <w:t xml:space="preserve"> </w:t>
            </w:r>
            <w:r w:rsidR="00275268">
              <w:t>0.0736</w:t>
            </w:r>
          </w:p>
          <w:p w14:paraId="0281131F" w14:textId="59846F38" w:rsidR="00C86996" w:rsidRDefault="00C86996" w:rsidP="00C80D76">
            <w:r>
              <w:t>1.76 V</w:t>
            </w:r>
            <w:r w:rsidRPr="00C86996">
              <w:rPr>
                <w:vertAlign w:val="subscript"/>
              </w:rPr>
              <w:t>P-P</w:t>
            </w:r>
            <w:r>
              <w:t xml:space="preserve"> @ 2A </w:t>
            </w:r>
            <w:proofErr w:type="gramStart"/>
            <w:r>
              <w:t>load :</w:t>
            </w:r>
            <w:proofErr w:type="gramEnd"/>
            <w:r>
              <w:t xml:space="preserve"> </w:t>
            </w:r>
            <w:r w:rsidR="00C04FAC">
              <w:t>0.0468</w:t>
            </w:r>
          </w:p>
        </w:tc>
      </w:tr>
      <w:tr w:rsidR="00C80D76" w14:paraId="34ECF15B" w14:textId="77777777" w:rsidTr="00C80D76">
        <w:tc>
          <w:tcPr>
            <w:tcW w:w="4675" w:type="dxa"/>
          </w:tcPr>
          <w:p w14:paraId="7343E310" w14:textId="326D3E26" w:rsidR="00C80D76" w:rsidRDefault="00C86996" w:rsidP="00C80D76">
            <w:r>
              <w:t>Maximum ratings</w:t>
            </w:r>
          </w:p>
        </w:tc>
        <w:tc>
          <w:tcPr>
            <w:tcW w:w="4675" w:type="dxa"/>
          </w:tcPr>
          <w:p w14:paraId="0E6ADEAB" w14:textId="0075FD7B" w:rsidR="00C80D76" w:rsidRDefault="00FA4EE9" w:rsidP="00C80D76">
            <w:r>
              <w:t>10V 10A</w:t>
            </w:r>
          </w:p>
        </w:tc>
      </w:tr>
      <w:tr w:rsidR="00C80D76" w14:paraId="7C1E2D48" w14:textId="77777777" w:rsidTr="00C80D76">
        <w:tc>
          <w:tcPr>
            <w:tcW w:w="4675" w:type="dxa"/>
          </w:tcPr>
          <w:p w14:paraId="00F4027C" w14:textId="013C4947" w:rsidR="00C80D76" w:rsidRDefault="00C86996" w:rsidP="00C80D76">
            <w:r>
              <w:t>Efficiency</w:t>
            </w:r>
          </w:p>
        </w:tc>
        <w:tc>
          <w:tcPr>
            <w:tcW w:w="4675" w:type="dxa"/>
          </w:tcPr>
          <w:p w14:paraId="2C0FFB08" w14:textId="6570E3E9" w:rsidR="00C80D76" w:rsidRDefault="00FA4EE9" w:rsidP="00C80D76">
            <w:r>
              <w:t>44.2% @ max load</w:t>
            </w:r>
          </w:p>
        </w:tc>
      </w:tr>
      <w:tr w:rsidR="00CA6AF7" w14:paraId="3C4C1C55" w14:textId="77777777" w:rsidTr="00C80D76">
        <w:tc>
          <w:tcPr>
            <w:tcW w:w="4675" w:type="dxa"/>
          </w:tcPr>
          <w:p w14:paraId="3D7A2AF9" w14:textId="307C0B5C" w:rsidR="00CA6AF7" w:rsidRDefault="00997E88" w:rsidP="00C80D76">
            <w:r>
              <w:t>Over</w:t>
            </w:r>
            <w:r w:rsidR="00DD65AC">
              <w:t xml:space="preserve"> current protection</w:t>
            </w:r>
          </w:p>
        </w:tc>
        <w:tc>
          <w:tcPr>
            <w:tcW w:w="4675" w:type="dxa"/>
          </w:tcPr>
          <w:p w14:paraId="12CF7870" w14:textId="62628F8B" w:rsidR="00CA6AF7" w:rsidRDefault="00CA6AF7" w:rsidP="00C80D76">
            <w:r>
              <w:t>Automatically disconnect</w:t>
            </w:r>
            <w:r w:rsidR="007E2E6A">
              <w:t xml:space="preserve"> within 600</w:t>
            </w:r>
            <w:r w:rsidR="00B80E79">
              <w:t xml:space="preserve"> </w:t>
            </w:r>
            <w:r w:rsidR="007E2E6A">
              <w:t>us</w:t>
            </w:r>
          </w:p>
        </w:tc>
      </w:tr>
      <w:tr w:rsidR="00C86996" w14:paraId="4D87CE68" w14:textId="77777777" w:rsidTr="00C80D76">
        <w:tc>
          <w:tcPr>
            <w:tcW w:w="4675" w:type="dxa"/>
          </w:tcPr>
          <w:p w14:paraId="04567941" w14:textId="7D111ABC" w:rsidR="00C86996" w:rsidRDefault="00C86996" w:rsidP="00C80D76">
            <w:r>
              <w:t>Time taken to automatically on the power supply after over current detection</w:t>
            </w:r>
          </w:p>
        </w:tc>
        <w:tc>
          <w:tcPr>
            <w:tcW w:w="4675" w:type="dxa"/>
          </w:tcPr>
          <w:p w14:paraId="04766831" w14:textId="61F1232F" w:rsidR="00C86996" w:rsidRDefault="00C86996" w:rsidP="00C80D76">
            <w:r>
              <w:t>8.9 s</w:t>
            </w:r>
          </w:p>
        </w:tc>
      </w:tr>
      <w:tr w:rsidR="00C86996" w14:paraId="228DC052" w14:textId="77777777" w:rsidTr="00C80D76">
        <w:tc>
          <w:tcPr>
            <w:tcW w:w="4675" w:type="dxa"/>
          </w:tcPr>
          <w:p w14:paraId="180876CF" w14:textId="4681BB1A" w:rsidR="00C86996" w:rsidRDefault="00B267F8" w:rsidP="00C80D76">
            <w:r>
              <w:t>Transient Response</w:t>
            </w:r>
          </w:p>
        </w:tc>
        <w:tc>
          <w:tcPr>
            <w:tcW w:w="4675" w:type="dxa"/>
          </w:tcPr>
          <w:p w14:paraId="17C2ADAF" w14:textId="49CF5A30" w:rsidR="00C86996" w:rsidRDefault="00C86996" w:rsidP="00C80D76">
            <w:r>
              <w:t>During 0 to 10A sudden load variation: voltage drop of 82.4mV recovers back within 12</w:t>
            </w:r>
            <w:r w:rsidR="001A5C04">
              <w:t xml:space="preserve"> </w:t>
            </w:r>
            <w:r>
              <w:t>us</w:t>
            </w:r>
          </w:p>
        </w:tc>
      </w:tr>
      <w:tr w:rsidR="00435611" w14:paraId="42575A0C" w14:textId="77777777" w:rsidTr="00C80D76">
        <w:tc>
          <w:tcPr>
            <w:tcW w:w="4675" w:type="dxa"/>
          </w:tcPr>
          <w:p w14:paraId="3AA7AF43" w14:textId="467323B7" w:rsidR="00435611" w:rsidRDefault="00435611" w:rsidP="00C80D76">
            <w:r>
              <w:t>Cooling</w:t>
            </w:r>
          </w:p>
        </w:tc>
        <w:tc>
          <w:tcPr>
            <w:tcW w:w="4675" w:type="dxa"/>
          </w:tcPr>
          <w:p w14:paraId="4DFB7228" w14:textId="17657414" w:rsidR="00435611" w:rsidRDefault="00435611" w:rsidP="00C80D76">
            <w:r>
              <w:t>Heat sink and fan</w:t>
            </w:r>
          </w:p>
        </w:tc>
      </w:tr>
    </w:tbl>
    <w:p w14:paraId="34E72912" w14:textId="77777777" w:rsidR="00C80D76" w:rsidRDefault="00C80D76" w:rsidP="00C80D76"/>
    <w:sectPr w:rsidR="00C80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61630"/>
    <w:multiLevelType w:val="hybridMultilevel"/>
    <w:tmpl w:val="E06AE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593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334"/>
    <w:rsid w:val="00093298"/>
    <w:rsid w:val="001A5C04"/>
    <w:rsid w:val="00275268"/>
    <w:rsid w:val="002F3FCB"/>
    <w:rsid w:val="00435611"/>
    <w:rsid w:val="00564334"/>
    <w:rsid w:val="00612B8C"/>
    <w:rsid w:val="007E08DF"/>
    <w:rsid w:val="007E2E6A"/>
    <w:rsid w:val="00864543"/>
    <w:rsid w:val="009601D2"/>
    <w:rsid w:val="00997E88"/>
    <w:rsid w:val="00A274F4"/>
    <w:rsid w:val="00A82724"/>
    <w:rsid w:val="00B267F8"/>
    <w:rsid w:val="00B43E8B"/>
    <w:rsid w:val="00B80E79"/>
    <w:rsid w:val="00C04FAC"/>
    <w:rsid w:val="00C80D76"/>
    <w:rsid w:val="00C86996"/>
    <w:rsid w:val="00CA6AF7"/>
    <w:rsid w:val="00CD62C9"/>
    <w:rsid w:val="00CF0001"/>
    <w:rsid w:val="00DD65AC"/>
    <w:rsid w:val="00F625B3"/>
    <w:rsid w:val="00FA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2E161"/>
  <w15:chartTrackingRefBased/>
  <w15:docId w15:val="{B65FCEDF-D06E-4FCF-9D04-7BC4E621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298"/>
    <w:pPr>
      <w:ind w:left="720"/>
      <w:contextualSpacing/>
    </w:pPr>
  </w:style>
  <w:style w:type="table" w:styleId="TableGrid">
    <w:name w:val="Table Grid"/>
    <w:basedOn w:val="TableNormal"/>
    <w:uiPriority w:val="39"/>
    <w:rsid w:val="00C80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Poogitha Jegakumaran</dc:creator>
  <cp:keywords/>
  <dc:description/>
  <cp:lastModifiedBy>Poogitha Jegakumaran</cp:lastModifiedBy>
  <cp:revision>2</cp:revision>
  <dcterms:created xsi:type="dcterms:W3CDTF">2022-05-05T00:42:00Z</dcterms:created>
  <dcterms:modified xsi:type="dcterms:W3CDTF">2022-05-05T00:42:00Z</dcterms:modified>
</cp:coreProperties>
</file>