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0B70" w14:textId="77777777" w:rsidR="008C38F4" w:rsidRPr="008C38F4" w:rsidRDefault="008C38F4" w:rsidP="008C38F4">
      <w:pPr>
        <w:pStyle w:val="Title"/>
        <w:rPr>
          <w:lang w:val="en-US"/>
        </w:rPr>
      </w:pPr>
    </w:p>
    <w:p w14:paraId="45513850" w14:textId="77777777" w:rsidR="008C38F4" w:rsidRPr="008C38F4" w:rsidRDefault="008C38F4" w:rsidP="008C38F4">
      <w:pPr>
        <w:jc w:val="center"/>
        <w:rPr>
          <w:sz w:val="56"/>
          <w:szCs w:val="56"/>
          <w:lang w:val="en-US"/>
        </w:rPr>
      </w:pPr>
    </w:p>
    <w:p w14:paraId="4F7A958E" w14:textId="77777777" w:rsidR="008C38F4" w:rsidRPr="008C38F4" w:rsidRDefault="008C38F4" w:rsidP="008C38F4">
      <w:pPr>
        <w:jc w:val="center"/>
        <w:rPr>
          <w:sz w:val="56"/>
          <w:szCs w:val="56"/>
          <w:lang w:val="en-US"/>
        </w:rPr>
      </w:pPr>
    </w:p>
    <w:p w14:paraId="17C07742" w14:textId="77777777" w:rsidR="008C38F4" w:rsidRPr="008C38F4" w:rsidRDefault="008C38F4" w:rsidP="008C38F4">
      <w:pPr>
        <w:jc w:val="center"/>
        <w:rPr>
          <w:sz w:val="56"/>
          <w:szCs w:val="56"/>
          <w:lang w:val="en-US"/>
        </w:rPr>
      </w:pPr>
    </w:p>
    <w:p w14:paraId="275CB92A" w14:textId="5D4FE459" w:rsidR="008C38F4" w:rsidRPr="008C38F4" w:rsidRDefault="001D6C4D" w:rsidP="008C38F4">
      <w:pPr>
        <w:pStyle w:val="Title"/>
        <w:rPr>
          <w:lang w:val="en-US"/>
        </w:rPr>
      </w:pPr>
      <w:r>
        <w:rPr>
          <w:lang w:val="en-US"/>
        </w:rPr>
        <w:t>SOFTWARE</w:t>
      </w:r>
      <w:r w:rsidR="008C38F4">
        <w:rPr>
          <w:lang w:val="en-US"/>
        </w:rPr>
        <w:t xml:space="preserve"> </w:t>
      </w:r>
      <w:r>
        <w:rPr>
          <w:lang w:val="en-US"/>
        </w:rPr>
        <w:t xml:space="preserve">DESIGN </w:t>
      </w:r>
      <w:r w:rsidR="008C38F4">
        <w:rPr>
          <w:lang w:val="en-US"/>
        </w:rPr>
        <w:t>DOCUMENT</w:t>
      </w:r>
      <w:r w:rsidR="008C38F4">
        <w:rPr>
          <w:lang w:val="en-US"/>
        </w:rPr>
        <w:br/>
        <w:t>for</w:t>
      </w:r>
      <w:r w:rsidR="008C38F4">
        <w:rPr>
          <w:lang w:val="en-US"/>
        </w:rPr>
        <w:br/>
      </w:r>
      <w:r w:rsidR="00AD136A">
        <w:rPr>
          <w:lang w:val="en-US"/>
        </w:rPr>
        <w:t>Team Seaways</w:t>
      </w:r>
    </w:p>
    <w:p w14:paraId="5FB27115" w14:textId="77777777" w:rsidR="00FC622E" w:rsidRDefault="00FC622E" w:rsidP="00FE6875">
      <w:pPr>
        <w:rPr>
          <w:lang w:val="en-US"/>
        </w:rPr>
      </w:pPr>
    </w:p>
    <w:p w14:paraId="55256D42" w14:textId="77777777" w:rsidR="008C38F4" w:rsidRDefault="008C38F4" w:rsidP="00FE6875">
      <w:pPr>
        <w:rPr>
          <w:lang w:val="en-US"/>
        </w:rPr>
      </w:pPr>
    </w:p>
    <w:p w14:paraId="22B711D2" w14:textId="77777777" w:rsidR="008C38F4" w:rsidRDefault="008C38F4" w:rsidP="00FE6875">
      <w:pPr>
        <w:rPr>
          <w:lang w:val="en-US"/>
        </w:rPr>
      </w:pPr>
    </w:p>
    <w:p w14:paraId="25F46E6C" w14:textId="77777777" w:rsidR="008C38F4" w:rsidRDefault="008C38F4" w:rsidP="00FE6875">
      <w:pPr>
        <w:rPr>
          <w:lang w:val="en-US"/>
        </w:rPr>
      </w:pPr>
    </w:p>
    <w:p w14:paraId="14D0B315" w14:textId="77777777" w:rsidR="008C38F4" w:rsidRDefault="008C38F4" w:rsidP="00FE6875">
      <w:pPr>
        <w:rPr>
          <w:lang w:val="en-US"/>
        </w:rPr>
      </w:pPr>
    </w:p>
    <w:p w14:paraId="3087497C" w14:textId="77777777" w:rsidR="008C38F4" w:rsidRDefault="008C38F4" w:rsidP="00FE6875">
      <w:pPr>
        <w:rPr>
          <w:lang w:val="en-US"/>
        </w:rPr>
      </w:pPr>
    </w:p>
    <w:p w14:paraId="605F2299" w14:textId="5F71CEC8" w:rsidR="00303173" w:rsidRDefault="00AD136A" w:rsidP="00303173">
      <w:pPr>
        <w:jc w:val="center"/>
        <w:rPr>
          <w:lang w:val="en-US"/>
        </w:rPr>
      </w:pPr>
      <w:r>
        <w:rPr>
          <w:lang w:val="en-US"/>
        </w:rPr>
        <w:t>1.0</w:t>
      </w:r>
    </w:p>
    <w:p w14:paraId="1C4ABB33" w14:textId="11D6905D" w:rsidR="008C38F4" w:rsidRDefault="00AD136A" w:rsidP="008C38F4">
      <w:pPr>
        <w:jc w:val="center"/>
        <w:rPr>
          <w:lang w:val="en-US"/>
        </w:rPr>
      </w:pPr>
      <w:r>
        <w:rPr>
          <w:lang w:val="en-US"/>
        </w:rPr>
        <w:t>14.12.2025</w:t>
      </w:r>
    </w:p>
    <w:p w14:paraId="5BDEAC80" w14:textId="77777777" w:rsidR="008C38F4" w:rsidRDefault="008C38F4" w:rsidP="008C38F4">
      <w:pPr>
        <w:jc w:val="center"/>
        <w:rPr>
          <w:lang w:val="en-US"/>
        </w:rPr>
      </w:pPr>
    </w:p>
    <w:p w14:paraId="43DB342B" w14:textId="77777777" w:rsidR="008C38F4" w:rsidRDefault="008C38F4" w:rsidP="008C38F4">
      <w:pPr>
        <w:jc w:val="center"/>
        <w:rPr>
          <w:lang w:val="en-US"/>
        </w:rPr>
      </w:pPr>
    </w:p>
    <w:p w14:paraId="383842BA" w14:textId="77777777" w:rsidR="008C38F4" w:rsidRDefault="008C38F4" w:rsidP="008C38F4">
      <w:pPr>
        <w:jc w:val="center"/>
        <w:rPr>
          <w:lang w:val="en-US"/>
        </w:rPr>
      </w:pPr>
    </w:p>
    <w:p w14:paraId="6F661343" w14:textId="77777777" w:rsidR="008C38F4" w:rsidRDefault="008C38F4" w:rsidP="008C38F4">
      <w:pPr>
        <w:jc w:val="center"/>
        <w:rPr>
          <w:lang w:val="en-US"/>
        </w:rPr>
      </w:pPr>
    </w:p>
    <w:p w14:paraId="5C6D8728" w14:textId="77777777" w:rsidR="008C38F4" w:rsidRDefault="008C38F4" w:rsidP="008C38F4">
      <w:pPr>
        <w:jc w:val="center"/>
        <w:rPr>
          <w:lang w:val="en-US"/>
        </w:rPr>
      </w:pPr>
    </w:p>
    <w:p w14:paraId="66B2E1A6" w14:textId="083031E0" w:rsidR="008C38F4" w:rsidRPr="008C38F4" w:rsidRDefault="008C38F4" w:rsidP="008C38F4">
      <w:pPr>
        <w:jc w:val="center"/>
        <w:rPr>
          <w:b/>
          <w:bCs/>
          <w:lang w:val="en-US"/>
        </w:rPr>
      </w:pPr>
      <w:r w:rsidRPr="008C38F4">
        <w:rPr>
          <w:b/>
          <w:bCs/>
          <w:lang w:val="en-US"/>
        </w:rPr>
        <w:t xml:space="preserve">Prepared </w:t>
      </w:r>
      <w:r>
        <w:rPr>
          <w:b/>
          <w:bCs/>
          <w:lang w:val="en-US"/>
        </w:rPr>
        <w:t>b</w:t>
      </w:r>
      <w:r w:rsidRPr="008C38F4">
        <w:rPr>
          <w:b/>
          <w:bCs/>
          <w:lang w:val="en-US"/>
        </w:rPr>
        <w:t>y</w:t>
      </w:r>
    </w:p>
    <w:p w14:paraId="3F7F3378" w14:textId="7145BB08" w:rsidR="008C38F4" w:rsidRDefault="00AD136A" w:rsidP="00AD136A">
      <w:pPr>
        <w:jc w:val="center"/>
        <w:rPr>
          <w:lang w:val="en-US"/>
        </w:rPr>
      </w:pPr>
      <w:r>
        <w:rPr>
          <w:lang w:val="en-US"/>
        </w:rPr>
        <w:t>Yavuz Selman Haltaş,</w:t>
      </w:r>
    </w:p>
    <w:p w14:paraId="795E2C24" w14:textId="6D1797BB" w:rsidR="00AD136A" w:rsidRDefault="00AD136A" w:rsidP="00AD136A">
      <w:pPr>
        <w:jc w:val="center"/>
        <w:rPr>
          <w:lang w:val="en-US"/>
        </w:rPr>
      </w:pPr>
      <w:r>
        <w:rPr>
          <w:lang w:val="en-US"/>
        </w:rPr>
        <w:t xml:space="preserve">Ünal </w:t>
      </w:r>
      <w:proofErr w:type="spellStart"/>
      <w:r>
        <w:rPr>
          <w:lang w:val="en-US"/>
        </w:rPr>
        <w:t>Sarıemir</w:t>
      </w:r>
      <w:proofErr w:type="spellEnd"/>
    </w:p>
    <w:p w14:paraId="618DE54B" w14:textId="0CEC0C79" w:rsidR="008C38F4" w:rsidRDefault="00AD136A" w:rsidP="008C38F4">
      <w:pPr>
        <w:jc w:val="center"/>
        <w:rPr>
          <w:lang w:val="en-US"/>
        </w:rPr>
      </w:pPr>
      <w:r>
        <w:rPr>
          <w:lang w:val="en-US"/>
        </w:rPr>
        <w:t>Yusuf Alperen Dönmez</w:t>
      </w:r>
    </w:p>
    <w:p w14:paraId="684E136A" w14:textId="776A4380" w:rsidR="00AD136A" w:rsidRDefault="00AD136A" w:rsidP="008C38F4">
      <w:pPr>
        <w:jc w:val="center"/>
        <w:rPr>
          <w:lang w:val="en-US"/>
        </w:rPr>
      </w:pPr>
      <w:r>
        <w:rPr>
          <w:lang w:val="en-US"/>
        </w:rPr>
        <w:t>Emre Can Tuncer</w:t>
      </w:r>
    </w:p>
    <w:p w14:paraId="6C730016" w14:textId="6B05C322" w:rsidR="00AD136A" w:rsidRPr="00446FBE" w:rsidRDefault="00AD136A" w:rsidP="008C38F4">
      <w:pPr>
        <w:jc w:val="center"/>
        <w:rPr>
          <w:lang w:val="en-US"/>
        </w:rPr>
      </w:pPr>
      <w:r>
        <w:rPr>
          <w:lang w:val="en-US"/>
        </w:rPr>
        <w:t xml:space="preserve">Alperen </w:t>
      </w:r>
      <w:proofErr w:type="spellStart"/>
      <w:r>
        <w:rPr>
          <w:lang w:val="en-US"/>
        </w:rPr>
        <w:t>Özdelen</w:t>
      </w:r>
      <w:proofErr w:type="spellEnd"/>
    </w:p>
    <w:p w14:paraId="7D72CEC6" w14:textId="77777777" w:rsidR="008C38F4" w:rsidRDefault="008C38F4">
      <w:pPr>
        <w:spacing w:after="160" w:line="259" w:lineRule="auto"/>
        <w:rPr>
          <w:rFonts w:eastAsiaTheme="majorEastAsia" w:cstheme="majorBidi"/>
          <w:color w:val="000000" w:themeColor="text1"/>
          <w:sz w:val="32"/>
          <w:szCs w:val="32"/>
          <w:lang w:val="en-US"/>
        </w:rPr>
      </w:pPr>
      <w:r>
        <w:rPr>
          <w:lang w:val="en-US"/>
        </w:rPr>
        <w:br w:type="page"/>
      </w:r>
    </w:p>
    <w:p w14:paraId="674A9633" w14:textId="77777777" w:rsidR="003C16CA" w:rsidRDefault="003C16CA" w:rsidP="003C16CA">
      <w:pPr>
        <w:pStyle w:val="TOC1"/>
        <w:rPr>
          <w:lang w:val="en-US"/>
        </w:rPr>
      </w:pPr>
      <w:r>
        <w:rPr>
          <w:lang w:val="en-US"/>
        </w:rPr>
        <w:lastRenderedPageBreak/>
        <w:t>TABLE OF CONTENTS</w:t>
      </w:r>
    </w:p>
    <w:p w14:paraId="0101806E" w14:textId="362FCD3C" w:rsidR="00DC7A9E" w:rsidRDefault="003C16CA">
      <w:pPr>
        <w:pStyle w:val="TOC1"/>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 MERGEFORMAT </w:instrText>
      </w:r>
      <w:r>
        <w:rPr>
          <w:lang w:val="en-US"/>
        </w:rPr>
        <w:fldChar w:fldCharType="separate"/>
      </w:r>
      <w:r w:rsidR="00DC7A9E" w:rsidRPr="00684034">
        <w:rPr>
          <w:noProof/>
          <w:lang w:val="en-US"/>
        </w:rPr>
        <w:t>1</w:t>
      </w:r>
      <w:r w:rsidR="00DC7A9E">
        <w:rPr>
          <w:rFonts w:asciiTheme="minorHAnsi" w:eastAsiaTheme="minorEastAsia" w:hAnsiTheme="minorHAnsi"/>
          <w:noProof/>
          <w:kern w:val="2"/>
          <w:sz w:val="24"/>
          <w:szCs w:val="24"/>
          <w:lang w:val="en-US"/>
          <w14:ligatures w14:val="standardContextual"/>
        </w:rPr>
        <w:tab/>
      </w:r>
      <w:r w:rsidR="00DC7A9E" w:rsidRPr="00684034">
        <w:rPr>
          <w:noProof/>
          <w:lang w:val="en-US"/>
        </w:rPr>
        <w:t>Introduction</w:t>
      </w:r>
      <w:r w:rsidR="00DC7A9E">
        <w:rPr>
          <w:noProof/>
        </w:rPr>
        <w:tab/>
      </w:r>
      <w:r w:rsidR="00DC7A9E">
        <w:rPr>
          <w:noProof/>
        </w:rPr>
        <w:fldChar w:fldCharType="begin"/>
      </w:r>
      <w:r w:rsidR="00DC7A9E">
        <w:rPr>
          <w:noProof/>
        </w:rPr>
        <w:instrText xml:space="preserve"> PAGEREF _Toc216036300 \h </w:instrText>
      </w:r>
      <w:r w:rsidR="00DC7A9E">
        <w:rPr>
          <w:noProof/>
        </w:rPr>
      </w:r>
      <w:r w:rsidR="00DC7A9E">
        <w:rPr>
          <w:noProof/>
        </w:rPr>
        <w:fldChar w:fldCharType="separate"/>
      </w:r>
      <w:r w:rsidR="00DC7A9E">
        <w:rPr>
          <w:noProof/>
        </w:rPr>
        <w:t>3</w:t>
      </w:r>
      <w:r w:rsidR="00DC7A9E">
        <w:rPr>
          <w:noProof/>
        </w:rPr>
        <w:fldChar w:fldCharType="end"/>
      </w:r>
    </w:p>
    <w:p w14:paraId="31A89BF5" w14:textId="75F6D061"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1.1</w:t>
      </w:r>
      <w:r>
        <w:rPr>
          <w:rFonts w:asciiTheme="minorHAnsi" w:eastAsiaTheme="minorEastAsia" w:hAnsiTheme="minorHAnsi"/>
          <w:noProof/>
          <w:kern w:val="2"/>
          <w:sz w:val="24"/>
          <w:szCs w:val="24"/>
          <w:lang w:val="en-US"/>
          <w14:ligatures w14:val="standardContextual"/>
        </w:rPr>
        <w:tab/>
      </w:r>
      <w:r w:rsidRPr="00684034">
        <w:rPr>
          <w:noProof/>
          <w:lang w:val="en-US"/>
        </w:rPr>
        <w:t>Purpose of the system</w:t>
      </w:r>
      <w:r>
        <w:rPr>
          <w:noProof/>
        </w:rPr>
        <w:tab/>
      </w:r>
      <w:r>
        <w:rPr>
          <w:noProof/>
        </w:rPr>
        <w:fldChar w:fldCharType="begin"/>
      </w:r>
      <w:r>
        <w:rPr>
          <w:noProof/>
        </w:rPr>
        <w:instrText xml:space="preserve"> PAGEREF _Toc216036301 \h </w:instrText>
      </w:r>
      <w:r>
        <w:rPr>
          <w:noProof/>
        </w:rPr>
      </w:r>
      <w:r>
        <w:rPr>
          <w:noProof/>
        </w:rPr>
        <w:fldChar w:fldCharType="separate"/>
      </w:r>
      <w:r>
        <w:rPr>
          <w:noProof/>
        </w:rPr>
        <w:t>3</w:t>
      </w:r>
      <w:r>
        <w:rPr>
          <w:noProof/>
        </w:rPr>
        <w:fldChar w:fldCharType="end"/>
      </w:r>
    </w:p>
    <w:p w14:paraId="2C73CEFD" w14:textId="0FB7026C"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1.2</w:t>
      </w:r>
      <w:r>
        <w:rPr>
          <w:rFonts w:asciiTheme="minorHAnsi" w:eastAsiaTheme="minorEastAsia" w:hAnsiTheme="minorHAnsi"/>
          <w:noProof/>
          <w:kern w:val="2"/>
          <w:sz w:val="24"/>
          <w:szCs w:val="24"/>
          <w:lang w:val="en-US"/>
          <w14:ligatures w14:val="standardContextual"/>
        </w:rPr>
        <w:tab/>
      </w:r>
      <w:r w:rsidRPr="00684034">
        <w:rPr>
          <w:noProof/>
          <w:lang w:val="en-US"/>
        </w:rPr>
        <w:t>Design goals</w:t>
      </w:r>
      <w:r>
        <w:rPr>
          <w:noProof/>
        </w:rPr>
        <w:tab/>
      </w:r>
      <w:r>
        <w:rPr>
          <w:noProof/>
        </w:rPr>
        <w:fldChar w:fldCharType="begin"/>
      </w:r>
      <w:r>
        <w:rPr>
          <w:noProof/>
        </w:rPr>
        <w:instrText xml:space="preserve"> PAGEREF _Toc216036302 \h </w:instrText>
      </w:r>
      <w:r>
        <w:rPr>
          <w:noProof/>
        </w:rPr>
      </w:r>
      <w:r>
        <w:rPr>
          <w:noProof/>
        </w:rPr>
        <w:fldChar w:fldCharType="separate"/>
      </w:r>
      <w:r>
        <w:rPr>
          <w:noProof/>
        </w:rPr>
        <w:t>3</w:t>
      </w:r>
      <w:r>
        <w:rPr>
          <w:noProof/>
        </w:rPr>
        <w:fldChar w:fldCharType="end"/>
      </w:r>
    </w:p>
    <w:p w14:paraId="71D87BBD" w14:textId="2E0C72EC"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1.3</w:t>
      </w:r>
      <w:r>
        <w:rPr>
          <w:rFonts w:asciiTheme="minorHAnsi" w:eastAsiaTheme="minorEastAsia" w:hAnsiTheme="minorHAnsi"/>
          <w:noProof/>
          <w:kern w:val="2"/>
          <w:sz w:val="24"/>
          <w:szCs w:val="24"/>
          <w:lang w:val="en-US"/>
          <w14:ligatures w14:val="standardContextual"/>
        </w:rPr>
        <w:tab/>
      </w:r>
      <w:r w:rsidRPr="00684034">
        <w:rPr>
          <w:noProof/>
          <w:lang w:val="en-US"/>
        </w:rPr>
        <w:t>Definitions, acronyms, and abbreviations</w:t>
      </w:r>
      <w:r>
        <w:rPr>
          <w:noProof/>
        </w:rPr>
        <w:tab/>
      </w:r>
      <w:r>
        <w:rPr>
          <w:noProof/>
        </w:rPr>
        <w:fldChar w:fldCharType="begin"/>
      </w:r>
      <w:r>
        <w:rPr>
          <w:noProof/>
        </w:rPr>
        <w:instrText xml:space="preserve"> PAGEREF _Toc216036303 \h </w:instrText>
      </w:r>
      <w:r>
        <w:rPr>
          <w:noProof/>
        </w:rPr>
      </w:r>
      <w:r>
        <w:rPr>
          <w:noProof/>
        </w:rPr>
        <w:fldChar w:fldCharType="separate"/>
      </w:r>
      <w:r>
        <w:rPr>
          <w:noProof/>
        </w:rPr>
        <w:t>3</w:t>
      </w:r>
      <w:r>
        <w:rPr>
          <w:noProof/>
        </w:rPr>
        <w:fldChar w:fldCharType="end"/>
      </w:r>
    </w:p>
    <w:p w14:paraId="190FF038" w14:textId="0736B34E"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1.4</w:t>
      </w:r>
      <w:r>
        <w:rPr>
          <w:rFonts w:asciiTheme="minorHAnsi" w:eastAsiaTheme="minorEastAsia" w:hAnsiTheme="minorHAnsi"/>
          <w:noProof/>
          <w:kern w:val="2"/>
          <w:sz w:val="24"/>
          <w:szCs w:val="24"/>
          <w:lang w:val="en-US"/>
          <w14:ligatures w14:val="standardContextual"/>
        </w:rPr>
        <w:tab/>
      </w:r>
      <w:r w:rsidRPr="00684034">
        <w:rPr>
          <w:noProof/>
          <w:lang w:val="en-US"/>
        </w:rPr>
        <w:t>References</w:t>
      </w:r>
      <w:r>
        <w:rPr>
          <w:noProof/>
        </w:rPr>
        <w:tab/>
      </w:r>
      <w:r>
        <w:rPr>
          <w:noProof/>
        </w:rPr>
        <w:fldChar w:fldCharType="begin"/>
      </w:r>
      <w:r>
        <w:rPr>
          <w:noProof/>
        </w:rPr>
        <w:instrText xml:space="preserve"> PAGEREF _Toc216036304 \h </w:instrText>
      </w:r>
      <w:r>
        <w:rPr>
          <w:noProof/>
        </w:rPr>
      </w:r>
      <w:r>
        <w:rPr>
          <w:noProof/>
        </w:rPr>
        <w:fldChar w:fldCharType="separate"/>
      </w:r>
      <w:r>
        <w:rPr>
          <w:noProof/>
        </w:rPr>
        <w:t>3</w:t>
      </w:r>
      <w:r>
        <w:rPr>
          <w:noProof/>
        </w:rPr>
        <w:fldChar w:fldCharType="end"/>
      </w:r>
    </w:p>
    <w:p w14:paraId="137F5B74" w14:textId="2C5A6DA6"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1.5</w:t>
      </w:r>
      <w:r>
        <w:rPr>
          <w:rFonts w:asciiTheme="minorHAnsi" w:eastAsiaTheme="minorEastAsia" w:hAnsiTheme="minorHAnsi"/>
          <w:noProof/>
          <w:kern w:val="2"/>
          <w:sz w:val="24"/>
          <w:szCs w:val="24"/>
          <w:lang w:val="en-US"/>
          <w14:ligatures w14:val="standardContextual"/>
        </w:rPr>
        <w:tab/>
      </w:r>
      <w:r w:rsidRPr="00684034">
        <w:rPr>
          <w:noProof/>
          <w:lang w:val="en-US"/>
        </w:rPr>
        <w:t>Overview</w:t>
      </w:r>
      <w:r>
        <w:rPr>
          <w:noProof/>
        </w:rPr>
        <w:tab/>
      </w:r>
      <w:r>
        <w:rPr>
          <w:noProof/>
        </w:rPr>
        <w:fldChar w:fldCharType="begin"/>
      </w:r>
      <w:r>
        <w:rPr>
          <w:noProof/>
        </w:rPr>
        <w:instrText xml:space="preserve"> PAGEREF _Toc216036305 \h </w:instrText>
      </w:r>
      <w:r>
        <w:rPr>
          <w:noProof/>
        </w:rPr>
      </w:r>
      <w:r>
        <w:rPr>
          <w:noProof/>
        </w:rPr>
        <w:fldChar w:fldCharType="separate"/>
      </w:r>
      <w:r>
        <w:rPr>
          <w:noProof/>
        </w:rPr>
        <w:t>3</w:t>
      </w:r>
      <w:r>
        <w:rPr>
          <w:noProof/>
        </w:rPr>
        <w:fldChar w:fldCharType="end"/>
      </w:r>
    </w:p>
    <w:p w14:paraId="17E43315" w14:textId="76496D3C"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2</w:t>
      </w:r>
      <w:r>
        <w:rPr>
          <w:rFonts w:asciiTheme="minorHAnsi" w:eastAsiaTheme="minorEastAsia" w:hAnsiTheme="minorHAnsi"/>
          <w:noProof/>
          <w:kern w:val="2"/>
          <w:sz w:val="24"/>
          <w:szCs w:val="24"/>
          <w:lang w:val="en-US"/>
          <w14:ligatures w14:val="standardContextual"/>
        </w:rPr>
        <w:tab/>
      </w:r>
      <w:r w:rsidRPr="00684034">
        <w:rPr>
          <w:noProof/>
          <w:lang w:val="en-US"/>
        </w:rPr>
        <w:t>Current software architecture</w:t>
      </w:r>
      <w:r>
        <w:rPr>
          <w:noProof/>
        </w:rPr>
        <w:tab/>
      </w:r>
      <w:r>
        <w:rPr>
          <w:noProof/>
        </w:rPr>
        <w:fldChar w:fldCharType="begin"/>
      </w:r>
      <w:r>
        <w:rPr>
          <w:noProof/>
        </w:rPr>
        <w:instrText xml:space="preserve"> PAGEREF _Toc216036306 \h </w:instrText>
      </w:r>
      <w:r>
        <w:rPr>
          <w:noProof/>
        </w:rPr>
      </w:r>
      <w:r>
        <w:rPr>
          <w:noProof/>
        </w:rPr>
        <w:fldChar w:fldCharType="separate"/>
      </w:r>
      <w:r>
        <w:rPr>
          <w:noProof/>
        </w:rPr>
        <w:t>3</w:t>
      </w:r>
      <w:r>
        <w:rPr>
          <w:noProof/>
        </w:rPr>
        <w:fldChar w:fldCharType="end"/>
      </w:r>
    </w:p>
    <w:p w14:paraId="28885A1D" w14:textId="1EB822EC"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3</w:t>
      </w:r>
      <w:r>
        <w:rPr>
          <w:rFonts w:asciiTheme="minorHAnsi" w:eastAsiaTheme="minorEastAsia" w:hAnsiTheme="minorHAnsi"/>
          <w:noProof/>
          <w:kern w:val="2"/>
          <w:sz w:val="24"/>
          <w:szCs w:val="24"/>
          <w:lang w:val="en-US"/>
          <w14:ligatures w14:val="standardContextual"/>
        </w:rPr>
        <w:tab/>
      </w:r>
      <w:r w:rsidRPr="00684034">
        <w:rPr>
          <w:noProof/>
          <w:lang w:val="en-US"/>
        </w:rPr>
        <w:t>Proposed software architecture</w:t>
      </w:r>
      <w:r>
        <w:rPr>
          <w:noProof/>
        </w:rPr>
        <w:tab/>
      </w:r>
      <w:r>
        <w:rPr>
          <w:noProof/>
        </w:rPr>
        <w:fldChar w:fldCharType="begin"/>
      </w:r>
      <w:r>
        <w:rPr>
          <w:noProof/>
        </w:rPr>
        <w:instrText xml:space="preserve"> PAGEREF _Toc216036307 \h </w:instrText>
      </w:r>
      <w:r>
        <w:rPr>
          <w:noProof/>
        </w:rPr>
      </w:r>
      <w:r>
        <w:rPr>
          <w:noProof/>
        </w:rPr>
        <w:fldChar w:fldCharType="separate"/>
      </w:r>
      <w:r>
        <w:rPr>
          <w:noProof/>
        </w:rPr>
        <w:t>3</w:t>
      </w:r>
      <w:r>
        <w:rPr>
          <w:noProof/>
        </w:rPr>
        <w:fldChar w:fldCharType="end"/>
      </w:r>
    </w:p>
    <w:p w14:paraId="11F5C7D4" w14:textId="0BC947C6"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3.1</w:t>
      </w:r>
      <w:r>
        <w:rPr>
          <w:rFonts w:asciiTheme="minorHAnsi" w:eastAsiaTheme="minorEastAsia" w:hAnsiTheme="minorHAnsi"/>
          <w:noProof/>
          <w:kern w:val="2"/>
          <w:sz w:val="24"/>
          <w:szCs w:val="24"/>
          <w:lang w:val="en-US"/>
          <w14:ligatures w14:val="standardContextual"/>
        </w:rPr>
        <w:tab/>
      </w:r>
      <w:r w:rsidRPr="00684034">
        <w:rPr>
          <w:noProof/>
          <w:lang w:val="en-US"/>
        </w:rPr>
        <w:t>Overview</w:t>
      </w:r>
      <w:r>
        <w:rPr>
          <w:noProof/>
        </w:rPr>
        <w:tab/>
      </w:r>
      <w:r>
        <w:rPr>
          <w:noProof/>
        </w:rPr>
        <w:fldChar w:fldCharType="begin"/>
      </w:r>
      <w:r>
        <w:rPr>
          <w:noProof/>
        </w:rPr>
        <w:instrText xml:space="preserve"> PAGEREF _Toc216036308 \h </w:instrText>
      </w:r>
      <w:r>
        <w:rPr>
          <w:noProof/>
        </w:rPr>
      </w:r>
      <w:r>
        <w:rPr>
          <w:noProof/>
        </w:rPr>
        <w:fldChar w:fldCharType="separate"/>
      </w:r>
      <w:r>
        <w:rPr>
          <w:noProof/>
        </w:rPr>
        <w:t>3</w:t>
      </w:r>
      <w:r>
        <w:rPr>
          <w:noProof/>
        </w:rPr>
        <w:fldChar w:fldCharType="end"/>
      </w:r>
    </w:p>
    <w:p w14:paraId="1CFFD9D3" w14:textId="1A44C478"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3.2</w:t>
      </w:r>
      <w:r>
        <w:rPr>
          <w:rFonts w:asciiTheme="minorHAnsi" w:eastAsiaTheme="minorEastAsia" w:hAnsiTheme="minorHAnsi"/>
          <w:noProof/>
          <w:kern w:val="2"/>
          <w:sz w:val="24"/>
          <w:szCs w:val="24"/>
          <w:lang w:val="en-US"/>
          <w14:ligatures w14:val="standardContextual"/>
        </w:rPr>
        <w:tab/>
      </w:r>
      <w:r w:rsidRPr="00684034">
        <w:rPr>
          <w:noProof/>
          <w:lang w:val="en-US"/>
        </w:rPr>
        <w:t>Subsystem decomposition</w:t>
      </w:r>
      <w:r>
        <w:rPr>
          <w:noProof/>
        </w:rPr>
        <w:tab/>
      </w:r>
      <w:r>
        <w:rPr>
          <w:noProof/>
        </w:rPr>
        <w:fldChar w:fldCharType="begin"/>
      </w:r>
      <w:r>
        <w:rPr>
          <w:noProof/>
        </w:rPr>
        <w:instrText xml:space="preserve"> PAGEREF _Toc216036309 \h </w:instrText>
      </w:r>
      <w:r>
        <w:rPr>
          <w:noProof/>
        </w:rPr>
      </w:r>
      <w:r>
        <w:rPr>
          <w:noProof/>
        </w:rPr>
        <w:fldChar w:fldCharType="separate"/>
      </w:r>
      <w:r>
        <w:rPr>
          <w:noProof/>
        </w:rPr>
        <w:t>3</w:t>
      </w:r>
      <w:r>
        <w:rPr>
          <w:noProof/>
        </w:rPr>
        <w:fldChar w:fldCharType="end"/>
      </w:r>
    </w:p>
    <w:p w14:paraId="1E5423E9" w14:textId="2567E9A0"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3.3</w:t>
      </w:r>
      <w:r>
        <w:rPr>
          <w:rFonts w:asciiTheme="minorHAnsi" w:eastAsiaTheme="minorEastAsia" w:hAnsiTheme="minorHAnsi"/>
          <w:noProof/>
          <w:kern w:val="2"/>
          <w:sz w:val="24"/>
          <w:szCs w:val="24"/>
          <w:lang w:val="en-US"/>
          <w14:ligatures w14:val="standardContextual"/>
        </w:rPr>
        <w:tab/>
      </w:r>
      <w:r w:rsidRPr="00684034">
        <w:rPr>
          <w:noProof/>
          <w:lang w:val="en-US"/>
        </w:rPr>
        <w:t>Hardware/software mapping</w:t>
      </w:r>
      <w:r>
        <w:rPr>
          <w:noProof/>
        </w:rPr>
        <w:tab/>
      </w:r>
      <w:r>
        <w:rPr>
          <w:noProof/>
        </w:rPr>
        <w:fldChar w:fldCharType="begin"/>
      </w:r>
      <w:r>
        <w:rPr>
          <w:noProof/>
        </w:rPr>
        <w:instrText xml:space="preserve"> PAGEREF _Toc216036310 \h </w:instrText>
      </w:r>
      <w:r>
        <w:rPr>
          <w:noProof/>
        </w:rPr>
      </w:r>
      <w:r>
        <w:rPr>
          <w:noProof/>
        </w:rPr>
        <w:fldChar w:fldCharType="separate"/>
      </w:r>
      <w:r>
        <w:rPr>
          <w:noProof/>
        </w:rPr>
        <w:t>3</w:t>
      </w:r>
      <w:r>
        <w:rPr>
          <w:noProof/>
        </w:rPr>
        <w:fldChar w:fldCharType="end"/>
      </w:r>
    </w:p>
    <w:p w14:paraId="1CF25439" w14:textId="57ED5687"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3.4</w:t>
      </w:r>
      <w:r>
        <w:rPr>
          <w:rFonts w:asciiTheme="minorHAnsi" w:eastAsiaTheme="minorEastAsia" w:hAnsiTheme="minorHAnsi"/>
          <w:noProof/>
          <w:kern w:val="2"/>
          <w:sz w:val="24"/>
          <w:szCs w:val="24"/>
          <w:lang w:val="en-US"/>
          <w14:ligatures w14:val="standardContextual"/>
        </w:rPr>
        <w:tab/>
      </w:r>
      <w:r w:rsidRPr="00684034">
        <w:rPr>
          <w:noProof/>
          <w:lang w:val="en-US"/>
        </w:rPr>
        <w:t>Persistent data management</w:t>
      </w:r>
      <w:r>
        <w:rPr>
          <w:noProof/>
        </w:rPr>
        <w:tab/>
      </w:r>
      <w:r>
        <w:rPr>
          <w:noProof/>
        </w:rPr>
        <w:fldChar w:fldCharType="begin"/>
      </w:r>
      <w:r>
        <w:rPr>
          <w:noProof/>
        </w:rPr>
        <w:instrText xml:space="preserve"> PAGEREF _Toc216036311 \h </w:instrText>
      </w:r>
      <w:r>
        <w:rPr>
          <w:noProof/>
        </w:rPr>
      </w:r>
      <w:r>
        <w:rPr>
          <w:noProof/>
        </w:rPr>
        <w:fldChar w:fldCharType="separate"/>
      </w:r>
      <w:r>
        <w:rPr>
          <w:noProof/>
        </w:rPr>
        <w:t>4</w:t>
      </w:r>
      <w:r>
        <w:rPr>
          <w:noProof/>
        </w:rPr>
        <w:fldChar w:fldCharType="end"/>
      </w:r>
    </w:p>
    <w:p w14:paraId="1795D97D" w14:textId="4BDBEFF2"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3.5</w:t>
      </w:r>
      <w:r>
        <w:rPr>
          <w:rFonts w:asciiTheme="minorHAnsi" w:eastAsiaTheme="minorEastAsia" w:hAnsiTheme="minorHAnsi"/>
          <w:noProof/>
          <w:kern w:val="2"/>
          <w:sz w:val="24"/>
          <w:szCs w:val="24"/>
          <w:lang w:val="en-US"/>
          <w14:ligatures w14:val="standardContextual"/>
        </w:rPr>
        <w:tab/>
      </w:r>
      <w:r w:rsidRPr="00684034">
        <w:rPr>
          <w:noProof/>
          <w:lang w:val="en-US"/>
        </w:rPr>
        <w:t>Access control and security</w:t>
      </w:r>
      <w:r>
        <w:rPr>
          <w:noProof/>
        </w:rPr>
        <w:tab/>
      </w:r>
      <w:r>
        <w:rPr>
          <w:noProof/>
        </w:rPr>
        <w:fldChar w:fldCharType="begin"/>
      </w:r>
      <w:r>
        <w:rPr>
          <w:noProof/>
        </w:rPr>
        <w:instrText xml:space="preserve"> PAGEREF _Toc216036312 \h </w:instrText>
      </w:r>
      <w:r>
        <w:rPr>
          <w:noProof/>
        </w:rPr>
      </w:r>
      <w:r>
        <w:rPr>
          <w:noProof/>
        </w:rPr>
        <w:fldChar w:fldCharType="separate"/>
      </w:r>
      <w:r>
        <w:rPr>
          <w:noProof/>
        </w:rPr>
        <w:t>4</w:t>
      </w:r>
      <w:r>
        <w:rPr>
          <w:noProof/>
        </w:rPr>
        <w:fldChar w:fldCharType="end"/>
      </w:r>
    </w:p>
    <w:p w14:paraId="6AC54E86" w14:textId="056E396E"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3.6</w:t>
      </w:r>
      <w:r>
        <w:rPr>
          <w:rFonts w:asciiTheme="minorHAnsi" w:eastAsiaTheme="minorEastAsia" w:hAnsiTheme="minorHAnsi"/>
          <w:noProof/>
          <w:kern w:val="2"/>
          <w:sz w:val="24"/>
          <w:szCs w:val="24"/>
          <w:lang w:val="en-US"/>
          <w14:ligatures w14:val="standardContextual"/>
        </w:rPr>
        <w:tab/>
      </w:r>
      <w:r w:rsidRPr="00684034">
        <w:rPr>
          <w:noProof/>
          <w:lang w:val="en-US"/>
        </w:rPr>
        <w:t>Global software control</w:t>
      </w:r>
      <w:r>
        <w:rPr>
          <w:noProof/>
        </w:rPr>
        <w:tab/>
      </w:r>
      <w:r>
        <w:rPr>
          <w:noProof/>
        </w:rPr>
        <w:fldChar w:fldCharType="begin"/>
      </w:r>
      <w:r>
        <w:rPr>
          <w:noProof/>
        </w:rPr>
        <w:instrText xml:space="preserve"> PAGEREF _Toc216036313 \h </w:instrText>
      </w:r>
      <w:r>
        <w:rPr>
          <w:noProof/>
        </w:rPr>
      </w:r>
      <w:r>
        <w:rPr>
          <w:noProof/>
        </w:rPr>
        <w:fldChar w:fldCharType="separate"/>
      </w:r>
      <w:r>
        <w:rPr>
          <w:noProof/>
        </w:rPr>
        <w:t>4</w:t>
      </w:r>
      <w:r>
        <w:rPr>
          <w:noProof/>
        </w:rPr>
        <w:fldChar w:fldCharType="end"/>
      </w:r>
    </w:p>
    <w:p w14:paraId="2E625AC6" w14:textId="7257851E"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3.7</w:t>
      </w:r>
      <w:r>
        <w:rPr>
          <w:rFonts w:asciiTheme="minorHAnsi" w:eastAsiaTheme="minorEastAsia" w:hAnsiTheme="minorHAnsi"/>
          <w:noProof/>
          <w:kern w:val="2"/>
          <w:sz w:val="24"/>
          <w:szCs w:val="24"/>
          <w:lang w:val="en-US"/>
          <w14:ligatures w14:val="standardContextual"/>
        </w:rPr>
        <w:tab/>
      </w:r>
      <w:r w:rsidRPr="00684034">
        <w:rPr>
          <w:noProof/>
          <w:lang w:val="en-US"/>
        </w:rPr>
        <w:t>Boundary conditions</w:t>
      </w:r>
      <w:r>
        <w:rPr>
          <w:noProof/>
        </w:rPr>
        <w:tab/>
      </w:r>
      <w:r>
        <w:rPr>
          <w:noProof/>
        </w:rPr>
        <w:fldChar w:fldCharType="begin"/>
      </w:r>
      <w:r>
        <w:rPr>
          <w:noProof/>
        </w:rPr>
        <w:instrText xml:space="preserve"> PAGEREF _Toc216036314 \h </w:instrText>
      </w:r>
      <w:r>
        <w:rPr>
          <w:noProof/>
        </w:rPr>
      </w:r>
      <w:r>
        <w:rPr>
          <w:noProof/>
        </w:rPr>
        <w:fldChar w:fldCharType="separate"/>
      </w:r>
      <w:r>
        <w:rPr>
          <w:noProof/>
        </w:rPr>
        <w:t>4</w:t>
      </w:r>
      <w:r>
        <w:rPr>
          <w:noProof/>
        </w:rPr>
        <w:fldChar w:fldCharType="end"/>
      </w:r>
    </w:p>
    <w:p w14:paraId="0E412D95" w14:textId="2798CDEB"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4</w:t>
      </w:r>
      <w:r>
        <w:rPr>
          <w:rFonts w:asciiTheme="minorHAnsi" w:eastAsiaTheme="minorEastAsia" w:hAnsiTheme="minorHAnsi"/>
          <w:noProof/>
          <w:kern w:val="2"/>
          <w:sz w:val="24"/>
          <w:szCs w:val="24"/>
          <w:lang w:val="en-US"/>
          <w14:ligatures w14:val="standardContextual"/>
        </w:rPr>
        <w:tab/>
      </w:r>
      <w:r w:rsidRPr="00684034">
        <w:rPr>
          <w:noProof/>
          <w:lang w:val="en-US"/>
        </w:rPr>
        <w:t>Subsystem services</w:t>
      </w:r>
      <w:r>
        <w:rPr>
          <w:noProof/>
        </w:rPr>
        <w:tab/>
      </w:r>
      <w:r>
        <w:rPr>
          <w:noProof/>
        </w:rPr>
        <w:fldChar w:fldCharType="begin"/>
      </w:r>
      <w:r>
        <w:rPr>
          <w:noProof/>
        </w:rPr>
        <w:instrText xml:space="preserve"> PAGEREF _Toc216036315 \h </w:instrText>
      </w:r>
      <w:r>
        <w:rPr>
          <w:noProof/>
        </w:rPr>
      </w:r>
      <w:r>
        <w:rPr>
          <w:noProof/>
        </w:rPr>
        <w:fldChar w:fldCharType="separate"/>
      </w:r>
      <w:r>
        <w:rPr>
          <w:noProof/>
        </w:rPr>
        <w:t>4</w:t>
      </w:r>
      <w:r>
        <w:rPr>
          <w:noProof/>
        </w:rPr>
        <w:fldChar w:fldCharType="end"/>
      </w:r>
    </w:p>
    <w:p w14:paraId="757E63D3" w14:textId="75FBBB74"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5</w:t>
      </w:r>
      <w:r>
        <w:rPr>
          <w:rFonts w:asciiTheme="minorHAnsi" w:eastAsiaTheme="minorEastAsia" w:hAnsiTheme="minorHAnsi"/>
          <w:noProof/>
          <w:kern w:val="2"/>
          <w:sz w:val="24"/>
          <w:szCs w:val="24"/>
          <w:lang w:val="en-US"/>
          <w14:ligatures w14:val="standardContextual"/>
        </w:rPr>
        <w:tab/>
      </w:r>
      <w:r w:rsidRPr="00684034">
        <w:rPr>
          <w:noProof/>
          <w:lang w:val="en-US"/>
        </w:rPr>
        <w:t>Glossary of Terms</w:t>
      </w:r>
      <w:r>
        <w:rPr>
          <w:noProof/>
        </w:rPr>
        <w:tab/>
      </w:r>
      <w:r>
        <w:rPr>
          <w:noProof/>
        </w:rPr>
        <w:fldChar w:fldCharType="begin"/>
      </w:r>
      <w:r>
        <w:rPr>
          <w:noProof/>
        </w:rPr>
        <w:instrText xml:space="preserve"> PAGEREF _Toc216036316 \h </w:instrText>
      </w:r>
      <w:r>
        <w:rPr>
          <w:noProof/>
        </w:rPr>
      </w:r>
      <w:r>
        <w:rPr>
          <w:noProof/>
        </w:rPr>
        <w:fldChar w:fldCharType="separate"/>
      </w:r>
      <w:r>
        <w:rPr>
          <w:noProof/>
        </w:rPr>
        <w:t>4</w:t>
      </w:r>
      <w:r>
        <w:rPr>
          <w:noProof/>
        </w:rPr>
        <w:fldChar w:fldCharType="end"/>
      </w:r>
    </w:p>
    <w:p w14:paraId="0CC8866C" w14:textId="7508F54E"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6</w:t>
      </w:r>
      <w:r>
        <w:rPr>
          <w:rFonts w:asciiTheme="minorHAnsi" w:eastAsiaTheme="minorEastAsia" w:hAnsiTheme="minorHAnsi"/>
          <w:noProof/>
          <w:kern w:val="2"/>
          <w:sz w:val="24"/>
          <w:szCs w:val="24"/>
          <w:lang w:val="en-US"/>
          <w14:ligatures w14:val="standardContextual"/>
        </w:rPr>
        <w:tab/>
      </w:r>
      <w:r w:rsidRPr="00684034">
        <w:rPr>
          <w:noProof/>
          <w:lang w:val="en-US"/>
        </w:rPr>
        <w:t>Traceability</w:t>
      </w:r>
      <w:r>
        <w:rPr>
          <w:noProof/>
        </w:rPr>
        <w:tab/>
      </w:r>
      <w:r>
        <w:rPr>
          <w:noProof/>
        </w:rPr>
        <w:fldChar w:fldCharType="begin"/>
      </w:r>
      <w:r>
        <w:rPr>
          <w:noProof/>
        </w:rPr>
        <w:instrText xml:space="preserve"> PAGEREF _Toc216036317 \h </w:instrText>
      </w:r>
      <w:r>
        <w:rPr>
          <w:noProof/>
        </w:rPr>
      </w:r>
      <w:r>
        <w:rPr>
          <w:noProof/>
        </w:rPr>
        <w:fldChar w:fldCharType="separate"/>
      </w:r>
      <w:r>
        <w:rPr>
          <w:noProof/>
        </w:rPr>
        <w:t>4</w:t>
      </w:r>
      <w:r>
        <w:rPr>
          <w:noProof/>
        </w:rPr>
        <w:fldChar w:fldCharType="end"/>
      </w:r>
    </w:p>
    <w:p w14:paraId="66B45124" w14:textId="03D99EF3" w:rsidR="00EA46C3" w:rsidRDefault="003C16CA">
      <w:pPr>
        <w:spacing w:after="160" w:line="259" w:lineRule="auto"/>
        <w:rPr>
          <w:rFonts w:eastAsiaTheme="majorEastAsia" w:cstheme="majorBidi"/>
          <w:color w:val="000000" w:themeColor="text1"/>
          <w:sz w:val="32"/>
          <w:szCs w:val="32"/>
          <w:lang w:val="en-US"/>
        </w:rPr>
      </w:pPr>
      <w:r>
        <w:rPr>
          <w:lang w:val="en-US"/>
        </w:rPr>
        <w:fldChar w:fldCharType="end"/>
      </w:r>
      <w:r w:rsidR="00EA46C3">
        <w:rPr>
          <w:lang w:val="en-US"/>
        </w:rPr>
        <w:br w:type="page"/>
      </w:r>
    </w:p>
    <w:p w14:paraId="48163AFD" w14:textId="34206AA3" w:rsidR="001D6C4D" w:rsidRDefault="001D6C4D" w:rsidP="001D6C4D">
      <w:pPr>
        <w:pStyle w:val="Heading1"/>
        <w:rPr>
          <w:lang w:val="en-US"/>
        </w:rPr>
      </w:pPr>
      <w:bookmarkStart w:id="0" w:name="_Toc216036300"/>
      <w:r w:rsidRPr="001D6C4D">
        <w:rPr>
          <w:lang w:val="en-US"/>
        </w:rPr>
        <w:lastRenderedPageBreak/>
        <w:t>Introduction</w:t>
      </w:r>
      <w:bookmarkEnd w:id="0"/>
    </w:p>
    <w:p w14:paraId="2F4B7A00" w14:textId="77777777" w:rsidR="00BC144D" w:rsidRDefault="00BC144D" w:rsidP="00BC144D">
      <w:pPr>
        <w:spacing w:after="200"/>
      </w:pPr>
      <w:r>
        <w:t>This Software Design Document (SDD) describes the architecture and design of the Smart Personal Task Manager system. It provides a comprehensive view of the system's design, including the decomposition of the system into subsystems, the hardware/software mapping, data management, and the rationale behind major design decisions. This document serves as a blueprint for the implementation phase and as a reference for future maintenance and enhancement of the system.</w:t>
      </w:r>
    </w:p>
    <w:p w14:paraId="1C1559D8" w14:textId="77777777" w:rsidR="001D6C4D" w:rsidRPr="001D6C4D" w:rsidRDefault="001D6C4D" w:rsidP="001D6C4D">
      <w:pPr>
        <w:rPr>
          <w:i/>
          <w:iCs/>
          <w:lang w:val="en-US"/>
        </w:rPr>
      </w:pPr>
    </w:p>
    <w:p w14:paraId="17E1D0F5" w14:textId="7A2482AA" w:rsidR="001D6C4D" w:rsidRDefault="001D6C4D" w:rsidP="001D6C4D">
      <w:pPr>
        <w:pStyle w:val="Heading2"/>
        <w:rPr>
          <w:lang w:val="en-US"/>
        </w:rPr>
      </w:pPr>
      <w:bookmarkStart w:id="1" w:name="_Toc216036301"/>
      <w:r w:rsidRPr="001D6C4D">
        <w:rPr>
          <w:lang w:val="en-US"/>
        </w:rPr>
        <w:t>Purpose of the system</w:t>
      </w:r>
      <w:bookmarkEnd w:id="1"/>
    </w:p>
    <w:p w14:paraId="5DDB0F25" w14:textId="703A1D22" w:rsidR="00BC144D" w:rsidRPr="00BC144D" w:rsidRDefault="00BC144D" w:rsidP="00BC144D">
      <w:pPr>
        <w:spacing w:after="200"/>
      </w:pPr>
      <w:r>
        <w:t>The Smart Personal Task Manager is a web application designed to transform traditional to-do lists into a dynamic task management system based on the Franklin Covey methodology. The system enables users to manage tasks with advanced features including priority categorization (A/B/C/D), context tagging, recurring task automation, and visual timeline management through multiple calendar views. The application aims to elevate personal and professional productivity by providing intelligent task organization, timely reminders, and comprehensive project management capabilities</w:t>
      </w:r>
      <w:r>
        <w:t>.</w:t>
      </w:r>
    </w:p>
    <w:p w14:paraId="64BD6F07" w14:textId="77777777" w:rsidR="001D6C4D" w:rsidRPr="001D6C4D" w:rsidRDefault="001D6C4D" w:rsidP="001D6C4D">
      <w:pPr>
        <w:rPr>
          <w:lang w:val="en-US"/>
        </w:rPr>
      </w:pPr>
    </w:p>
    <w:p w14:paraId="4D1A00B3" w14:textId="65B5B3BC" w:rsidR="001D6C4D" w:rsidRDefault="001D6C4D" w:rsidP="001D6C4D">
      <w:pPr>
        <w:pStyle w:val="Heading2"/>
        <w:rPr>
          <w:lang w:val="en-US"/>
        </w:rPr>
      </w:pPr>
      <w:bookmarkStart w:id="2" w:name="_Toc216036302"/>
      <w:r w:rsidRPr="001D6C4D">
        <w:rPr>
          <w:lang w:val="en-US"/>
        </w:rPr>
        <w:t>Design goals</w:t>
      </w:r>
      <w:bookmarkEnd w:id="2"/>
    </w:p>
    <w:p w14:paraId="2D8D4FD7" w14:textId="77777777" w:rsidR="00BC144D" w:rsidRPr="00BC144D" w:rsidRDefault="00BC144D" w:rsidP="00BC144D">
      <w:r w:rsidRPr="00BC144D">
        <w:t>The following design goals guide the architecture and design decisions:</w:t>
      </w:r>
    </w:p>
    <w:p w14:paraId="213CA673" w14:textId="77777777" w:rsidR="00BC144D" w:rsidRPr="00BC144D" w:rsidRDefault="00BC144D" w:rsidP="00BC144D">
      <w:pPr>
        <w:numPr>
          <w:ilvl w:val="0"/>
          <w:numId w:val="27"/>
        </w:numPr>
      </w:pPr>
      <w:r w:rsidRPr="00BC144D">
        <w:rPr>
          <w:b/>
          <w:bCs/>
        </w:rPr>
        <w:t xml:space="preserve">Modularity: </w:t>
      </w:r>
      <w:r w:rsidRPr="00BC144D">
        <w:t>Decompose the system into loosely-coupled, highly-cohesive subsystems that can be developed, tested, and maintained independently.</w:t>
      </w:r>
    </w:p>
    <w:p w14:paraId="2ECA5E39" w14:textId="77777777" w:rsidR="00BC144D" w:rsidRPr="00BC144D" w:rsidRDefault="00BC144D" w:rsidP="00BC144D">
      <w:pPr>
        <w:numPr>
          <w:ilvl w:val="0"/>
          <w:numId w:val="27"/>
        </w:numPr>
      </w:pPr>
      <w:r w:rsidRPr="00BC144D">
        <w:rPr>
          <w:b/>
          <w:bCs/>
        </w:rPr>
        <w:t xml:space="preserve">Extensibility: </w:t>
      </w:r>
      <w:r w:rsidRPr="00BC144D">
        <w:t>Design for future enhancements such as mobile applications, additional notification channels, and third-party integrations without major architectural changes.</w:t>
      </w:r>
    </w:p>
    <w:p w14:paraId="248D7F62" w14:textId="77777777" w:rsidR="00BC144D" w:rsidRPr="00BC144D" w:rsidRDefault="00BC144D" w:rsidP="00BC144D">
      <w:pPr>
        <w:numPr>
          <w:ilvl w:val="0"/>
          <w:numId w:val="27"/>
        </w:numPr>
      </w:pPr>
      <w:r w:rsidRPr="00BC144D">
        <w:rPr>
          <w:b/>
          <w:bCs/>
        </w:rPr>
        <w:t xml:space="preserve">Performance: </w:t>
      </w:r>
      <w:r w:rsidRPr="00BC144D">
        <w:t>Ensure responsive user experience with page loads under 3 seconds and API response times under 2 seconds for typical operations.</w:t>
      </w:r>
    </w:p>
    <w:p w14:paraId="635CA1CD" w14:textId="77777777" w:rsidR="00BC144D" w:rsidRPr="00BC144D" w:rsidRDefault="00BC144D" w:rsidP="00BC144D">
      <w:pPr>
        <w:numPr>
          <w:ilvl w:val="0"/>
          <w:numId w:val="27"/>
        </w:numPr>
      </w:pPr>
      <w:r w:rsidRPr="00BC144D">
        <w:rPr>
          <w:b/>
          <w:bCs/>
        </w:rPr>
        <w:t xml:space="preserve">Scalability: </w:t>
      </w:r>
      <w:r w:rsidRPr="00BC144D">
        <w:t>Support at least 50 concurrent users without performance degradation through efficient database design and caching strategies.</w:t>
      </w:r>
    </w:p>
    <w:p w14:paraId="73B80F16" w14:textId="77777777" w:rsidR="00BC144D" w:rsidRPr="00BC144D" w:rsidRDefault="00BC144D" w:rsidP="00BC144D">
      <w:pPr>
        <w:numPr>
          <w:ilvl w:val="0"/>
          <w:numId w:val="27"/>
        </w:numPr>
      </w:pPr>
      <w:r w:rsidRPr="00BC144D">
        <w:rPr>
          <w:b/>
          <w:bCs/>
        </w:rPr>
        <w:t xml:space="preserve">Security: </w:t>
      </w:r>
      <w:r w:rsidRPr="00BC144D">
        <w:t>Implement robust authentication using JWT tokens, password hashing with BCrypt, and protection against common web vulnerabilities.</w:t>
      </w:r>
    </w:p>
    <w:p w14:paraId="7727A21F" w14:textId="77777777" w:rsidR="00BC144D" w:rsidRPr="00BC144D" w:rsidRDefault="00BC144D" w:rsidP="00BC144D">
      <w:pPr>
        <w:numPr>
          <w:ilvl w:val="0"/>
          <w:numId w:val="27"/>
        </w:numPr>
      </w:pPr>
      <w:r w:rsidRPr="00BC144D">
        <w:rPr>
          <w:b/>
          <w:bCs/>
        </w:rPr>
        <w:t xml:space="preserve">Maintainability: </w:t>
      </w:r>
      <w:r w:rsidRPr="00BC144D">
        <w:t>Apply design patterns (Strategy, Observer, Factory, Repository) to promote clean code architecture and facilitate future maintenance.</w:t>
      </w:r>
    </w:p>
    <w:p w14:paraId="43FEC7FE" w14:textId="3DB534D2" w:rsidR="00BC144D" w:rsidRPr="00BC144D" w:rsidRDefault="00BC144D" w:rsidP="00BC144D">
      <w:pPr>
        <w:numPr>
          <w:ilvl w:val="0"/>
          <w:numId w:val="27"/>
        </w:numPr>
      </w:pPr>
      <w:r w:rsidRPr="00BC144D">
        <w:rPr>
          <w:b/>
          <w:bCs/>
        </w:rPr>
        <w:t xml:space="preserve">Usability: </w:t>
      </w:r>
      <w:r w:rsidRPr="00BC144D">
        <w:t>Provide an intuitive user interface requiring minimal training for basic task operations.</w:t>
      </w:r>
    </w:p>
    <w:p w14:paraId="4431D3D1" w14:textId="77777777" w:rsidR="001D6C4D" w:rsidRPr="001D6C4D" w:rsidRDefault="001D6C4D" w:rsidP="001D6C4D">
      <w:pPr>
        <w:rPr>
          <w:lang w:val="en-US"/>
        </w:rPr>
      </w:pPr>
    </w:p>
    <w:p w14:paraId="7999A79E" w14:textId="06BD166E" w:rsidR="001D6C4D" w:rsidRDefault="001D6C4D" w:rsidP="001D6C4D">
      <w:pPr>
        <w:pStyle w:val="Heading2"/>
        <w:rPr>
          <w:lang w:val="en-US"/>
        </w:rPr>
      </w:pPr>
      <w:bookmarkStart w:id="3" w:name="_Toc216036303"/>
      <w:r w:rsidRPr="001D6C4D">
        <w:rPr>
          <w:lang w:val="en-US"/>
        </w:rPr>
        <w:t>Definitions, acronyms, and abbreviations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6639"/>
      </w:tblGrid>
      <w:tr w:rsidR="00BC144D" w:rsidRPr="00BC144D" w14:paraId="5429FF19"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E8E8E8"/>
            <w:hideMark/>
          </w:tcPr>
          <w:p w14:paraId="1F4D6156" w14:textId="77777777" w:rsidR="00BC144D" w:rsidRPr="00BC144D" w:rsidRDefault="00BC144D" w:rsidP="00BC144D">
            <w:r w:rsidRPr="00BC144D">
              <w:rPr>
                <w:b/>
                <w:bCs/>
              </w:rPr>
              <w:t>Term</w:t>
            </w:r>
          </w:p>
        </w:tc>
        <w:tc>
          <w:tcPr>
            <w:tcW w:w="6860" w:type="dxa"/>
            <w:tcBorders>
              <w:top w:val="single" w:sz="2" w:space="0" w:color="CCCCCC"/>
              <w:left w:val="single" w:sz="2" w:space="0" w:color="CCCCCC"/>
              <w:bottom w:val="single" w:sz="2" w:space="0" w:color="CCCCCC"/>
              <w:right w:val="single" w:sz="2" w:space="0" w:color="CCCCCC"/>
            </w:tcBorders>
            <w:shd w:val="clear" w:color="auto" w:fill="E8E8E8"/>
            <w:hideMark/>
          </w:tcPr>
          <w:p w14:paraId="769BDAE8" w14:textId="77777777" w:rsidR="00BC144D" w:rsidRPr="00BC144D" w:rsidRDefault="00BC144D" w:rsidP="00BC144D">
            <w:r w:rsidRPr="00BC144D">
              <w:rPr>
                <w:b/>
                <w:bCs/>
              </w:rPr>
              <w:t>Definition</w:t>
            </w:r>
          </w:p>
        </w:tc>
      </w:tr>
      <w:tr w:rsidR="00BC144D" w:rsidRPr="00BC144D" w14:paraId="1398C720" w14:textId="77777777">
        <w:tc>
          <w:tcPr>
            <w:tcW w:w="2500" w:type="dxa"/>
            <w:tcBorders>
              <w:top w:val="single" w:sz="2" w:space="0" w:color="CCCCCC"/>
              <w:left w:val="single" w:sz="2" w:space="0" w:color="CCCCCC"/>
              <w:bottom w:val="single" w:sz="2" w:space="0" w:color="CCCCCC"/>
              <w:right w:val="single" w:sz="2" w:space="0" w:color="CCCCCC"/>
            </w:tcBorders>
            <w:hideMark/>
          </w:tcPr>
          <w:p w14:paraId="6A2C55FE" w14:textId="77777777" w:rsidR="00BC144D" w:rsidRPr="00BC144D" w:rsidRDefault="00BC144D" w:rsidP="00BC144D">
            <w:r w:rsidRPr="00BC144D">
              <w:t>API</w:t>
            </w:r>
          </w:p>
        </w:tc>
        <w:tc>
          <w:tcPr>
            <w:tcW w:w="6860" w:type="dxa"/>
            <w:tcBorders>
              <w:top w:val="single" w:sz="2" w:space="0" w:color="CCCCCC"/>
              <w:left w:val="single" w:sz="2" w:space="0" w:color="CCCCCC"/>
              <w:bottom w:val="single" w:sz="2" w:space="0" w:color="CCCCCC"/>
              <w:right w:val="single" w:sz="2" w:space="0" w:color="CCCCCC"/>
            </w:tcBorders>
            <w:hideMark/>
          </w:tcPr>
          <w:p w14:paraId="41EBF167" w14:textId="77777777" w:rsidR="00BC144D" w:rsidRPr="00BC144D" w:rsidRDefault="00BC144D" w:rsidP="00BC144D">
            <w:r w:rsidRPr="00BC144D">
              <w:t>Application Programming Interface</w:t>
            </w:r>
          </w:p>
        </w:tc>
      </w:tr>
      <w:tr w:rsidR="00BC144D" w:rsidRPr="00BC144D" w14:paraId="35BBB1EE" w14:textId="77777777">
        <w:tc>
          <w:tcPr>
            <w:tcW w:w="2500" w:type="dxa"/>
            <w:tcBorders>
              <w:top w:val="single" w:sz="2" w:space="0" w:color="CCCCCC"/>
              <w:left w:val="single" w:sz="2" w:space="0" w:color="CCCCCC"/>
              <w:bottom w:val="single" w:sz="2" w:space="0" w:color="CCCCCC"/>
              <w:right w:val="single" w:sz="2" w:space="0" w:color="CCCCCC"/>
            </w:tcBorders>
            <w:hideMark/>
          </w:tcPr>
          <w:p w14:paraId="671BCDC5" w14:textId="77777777" w:rsidR="00BC144D" w:rsidRPr="00BC144D" w:rsidRDefault="00BC144D" w:rsidP="00BC144D">
            <w:r w:rsidRPr="00BC144D">
              <w:t>DTO</w:t>
            </w:r>
          </w:p>
        </w:tc>
        <w:tc>
          <w:tcPr>
            <w:tcW w:w="6860" w:type="dxa"/>
            <w:tcBorders>
              <w:top w:val="single" w:sz="2" w:space="0" w:color="CCCCCC"/>
              <w:left w:val="single" w:sz="2" w:space="0" w:color="CCCCCC"/>
              <w:bottom w:val="single" w:sz="2" w:space="0" w:color="CCCCCC"/>
              <w:right w:val="single" w:sz="2" w:space="0" w:color="CCCCCC"/>
            </w:tcBorders>
            <w:hideMark/>
          </w:tcPr>
          <w:p w14:paraId="30B1F2C8" w14:textId="77777777" w:rsidR="00BC144D" w:rsidRPr="00BC144D" w:rsidRDefault="00BC144D" w:rsidP="00BC144D">
            <w:r w:rsidRPr="00BC144D">
              <w:t>Data Transfer Object - objects that carry data between processes</w:t>
            </w:r>
          </w:p>
        </w:tc>
      </w:tr>
      <w:tr w:rsidR="00BC144D" w:rsidRPr="00BC144D" w14:paraId="0DBFF57E" w14:textId="77777777">
        <w:tc>
          <w:tcPr>
            <w:tcW w:w="2500" w:type="dxa"/>
            <w:tcBorders>
              <w:top w:val="single" w:sz="2" w:space="0" w:color="CCCCCC"/>
              <w:left w:val="single" w:sz="2" w:space="0" w:color="CCCCCC"/>
              <w:bottom w:val="single" w:sz="2" w:space="0" w:color="CCCCCC"/>
              <w:right w:val="single" w:sz="2" w:space="0" w:color="CCCCCC"/>
            </w:tcBorders>
            <w:hideMark/>
          </w:tcPr>
          <w:p w14:paraId="7CA5D80A" w14:textId="77777777" w:rsidR="00BC144D" w:rsidRPr="00BC144D" w:rsidRDefault="00BC144D" w:rsidP="00BC144D">
            <w:r w:rsidRPr="00BC144D">
              <w:t>JPA</w:t>
            </w:r>
          </w:p>
        </w:tc>
        <w:tc>
          <w:tcPr>
            <w:tcW w:w="6860" w:type="dxa"/>
            <w:tcBorders>
              <w:top w:val="single" w:sz="2" w:space="0" w:color="CCCCCC"/>
              <w:left w:val="single" w:sz="2" w:space="0" w:color="CCCCCC"/>
              <w:bottom w:val="single" w:sz="2" w:space="0" w:color="CCCCCC"/>
              <w:right w:val="single" w:sz="2" w:space="0" w:color="CCCCCC"/>
            </w:tcBorders>
            <w:hideMark/>
          </w:tcPr>
          <w:p w14:paraId="015DFD02" w14:textId="77777777" w:rsidR="00BC144D" w:rsidRPr="00BC144D" w:rsidRDefault="00BC144D" w:rsidP="00BC144D">
            <w:r w:rsidRPr="00BC144D">
              <w:t>Java Persistence API - specification for ORM in Java</w:t>
            </w:r>
          </w:p>
        </w:tc>
      </w:tr>
      <w:tr w:rsidR="00BC144D" w:rsidRPr="00BC144D" w14:paraId="4D960704" w14:textId="77777777">
        <w:tc>
          <w:tcPr>
            <w:tcW w:w="2500" w:type="dxa"/>
            <w:tcBorders>
              <w:top w:val="single" w:sz="2" w:space="0" w:color="CCCCCC"/>
              <w:left w:val="single" w:sz="2" w:space="0" w:color="CCCCCC"/>
              <w:bottom w:val="single" w:sz="2" w:space="0" w:color="CCCCCC"/>
              <w:right w:val="single" w:sz="2" w:space="0" w:color="CCCCCC"/>
            </w:tcBorders>
            <w:hideMark/>
          </w:tcPr>
          <w:p w14:paraId="1839AC5B" w14:textId="77777777" w:rsidR="00BC144D" w:rsidRPr="00BC144D" w:rsidRDefault="00BC144D" w:rsidP="00BC144D">
            <w:r w:rsidRPr="00BC144D">
              <w:lastRenderedPageBreak/>
              <w:t>JWT</w:t>
            </w:r>
          </w:p>
        </w:tc>
        <w:tc>
          <w:tcPr>
            <w:tcW w:w="6860" w:type="dxa"/>
            <w:tcBorders>
              <w:top w:val="single" w:sz="2" w:space="0" w:color="CCCCCC"/>
              <w:left w:val="single" w:sz="2" w:space="0" w:color="CCCCCC"/>
              <w:bottom w:val="single" w:sz="2" w:space="0" w:color="CCCCCC"/>
              <w:right w:val="single" w:sz="2" w:space="0" w:color="CCCCCC"/>
            </w:tcBorders>
            <w:hideMark/>
          </w:tcPr>
          <w:p w14:paraId="7795EC45" w14:textId="77777777" w:rsidR="00BC144D" w:rsidRPr="00BC144D" w:rsidRDefault="00BC144D" w:rsidP="00BC144D">
            <w:r w:rsidRPr="00BC144D">
              <w:t>JSON Web Token - compact token format for authentication</w:t>
            </w:r>
          </w:p>
        </w:tc>
      </w:tr>
      <w:tr w:rsidR="00BC144D" w:rsidRPr="00BC144D" w14:paraId="12EE7FBE" w14:textId="77777777">
        <w:tc>
          <w:tcPr>
            <w:tcW w:w="2500" w:type="dxa"/>
            <w:tcBorders>
              <w:top w:val="single" w:sz="2" w:space="0" w:color="CCCCCC"/>
              <w:left w:val="single" w:sz="2" w:space="0" w:color="CCCCCC"/>
              <w:bottom w:val="single" w:sz="2" w:space="0" w:color="CCCCCC"/>
              <w:right w:val="single" w:sz="2" w:space="0" w:color="CCCCCC"/>
            </w:tcBorders>
            <w:hideMark/>
          </w:tcPr>
          <w:p w14:paraId="0F9814EC" w14:textId="77777777" w:rsidR="00BC144D" w:rsidRPr="00BC144D" w:rsidRDefault="00BC144D" w:rsidP="00BC144D">
            <w:r w:rsidRPr="00BC144D">
              <w:t>ORM</w:t>
            </w:r>
          </w:p>
        </w:tc>
        <w:tc>
          <w:tcPr>
            <w:tcW w:w="6860" w:type="dxa"/>
            <w:tcBorders>
              <w:top w:val="single" w:sz="2" w:space="0" w:color="CCCCCC"/>
              <w:left w:val="single" w:sz="2" w:space="0" w:color="CCCCCC"/>
              <w:bottom w:val="single" w:sz="2" w:space="0" w:color="CCCCCC"/>
              <w:right w:val="single" w:sz="2" w:space="0" w:color="CCCCCC"/>
            </w:tcBorders>
            <w:hideMark/>
          </w:tcPr>
          <w:p w14:paraId="58676DDC" w14:textId="77777777" w:rsidR="00BC144D" w:rsidRPr="00BC144D" w:rsidRDefault="00BC144D" w:rsidP="00BC144D">
            <w:r w:rsidRPr="00BC144D">
              <w:t>Object-Relational Mapping</w:t>
            </w:r>
          </w:p>
        </w:tc>
      </w:tr>
      <w:tr w:rsidR="00BC144D" w:rsidRPr="00BC144D" w14:paraId="366E622F" w14:textId="77777777">
        <w:tc>
          <w:tcPr>
            <w:tcW w:w="2500" w:type="dxa"/>
            <w:tcBorders>
              <w:top w:val="single" w:sz="2" w:space="0" w:color="CCCCCC"/>
              <w:left w:val="single" w:sz="2" w:space="0" w:color="CCCCCC"/>
              <w:bottom w:val="single" w:sz="2" w:space="0" w:color="CCCCCC"/>
              <w:right w:val="single" w:sz="2" w:space="0" w:color="CCCCCC"/>
            </w:tcBorders>
            <w:hideMark/>
          </w:tcPr>
          <w:p w14:paraId="62A7684C" w14:textId="77777777" w:rsidR="00BC144D" w:rsidRPr="00BC144D" w:rsidRDefault="00BC144D" w:rsidP="00BC144D">
            <w:r w:rsidRPr="00BC144D">
              <w:t>REST</w:t>
            </w:r>
          </w:p>
        </w:tc>
        <w:tc>
          <w:tcPr>
            <w:tcW w:w="6860" w:type="dxa"/>
            <w:tcBorders>
              <w:top w:val="single" w:sz="2" w:space="0" w:color="CCCCCC"/>
              <w:left w:val="single" w:sz="2" w:space="0" w:color="CCCCCC"/>
              <w:bottom w:val="single" w:sz="2" w:space="0" w:color="CCCCCC"/>
              <w:right w:val="single" w:sz="2" w:space="0" w:color="CCCCCC"/>
            </w:tcBorders>
            <w:hideMark/>
          </w:tcPr>
          <w:p w14:paraId="4B59285D" w14:textId="77777777" w:rsidR="00BC144D" w:rsidRPr="00BC144D" w:rsidRDefault="00BC144D" w:rsidP="00BC144D">
            <w:r w:rsidRPr="00BC144D">
              <w:t>Representational State Transfer - architectural style for APIs</w:t>
            </w:r>
          </w:p>
        </w:tc>
      </w:tr>
      <w:tr w:rsidR="00BC144D" w:rsidRPr="00BC144D" w14:paraId="35DB108A" w14:textId="77777777">
        <w:tc>
          <w:tcPr>
            <w:tcW w:w="2500" w:type="dxa"/>
            <w:tcBorders>
              <w:top w:val="single" w:sz="2" w:space="0" w:color="CCCCCC"/>
              <w:left w:val="single" w:sz="2" w:space="0" w:color="CCCCCC"/>
              <w:bottom w:val="single" w:sz="2" w:space="0" w:color="CCCCCC"/>
              <w:right w:val="single" w:sz="2" w:space="0" w:color="CCCCCC"/>
            </w:tcBorders>
            <w:hideMark/>
          </w:tcPr>
          <w:p w14:paraId="43B97C37" w14:textId="77777777" w:rsidR="00BC144D" w:rsidRPr="00BC144D" w:rsidRDefault="00BC144D" w:rsidP="00BC144D">
            <w:r w:rsidRPr="00BC144D">
              <w:t>SPA</w:t>
            </w:r>
          </w:p>
        </w:tc>
        <w:tc>
          <w:tcPr>
            <w:tcW w:w="6860" w:type="dxa"/>
            <w:tcBorders>
              <w:top w:val="single" w:sz="2" w:space="0" w:color="CCCCCC"/>
              <w:left w:val="single" w:sz="2" w:space="0" w:color="CCCCCC"/>
              <w:bottom w:val="single" w:sz="2" w:space="0" w:color="CCCCCC"/>
              <w:right w:val="single" w:sz="2" w:space="0" w:color="CCCCCC"/>
            </w:tcBorders>
            <w:hideMark/>
          </w:tcPr>
          <w:p w14:paraId="3DDF2D56" w14:textId="77777777" w:rsidR="00BC144D" w:rsidRPr="00BC144D" w:rsidRDefault="00BC144D" w:rsidP="00BC144D">
            <w:r w:rsidRPr="00BC144D">
              <w:t>Single Page Application</w:t>
            </w:r>
          </w:p>
        </w:tc>
      </w:tr>
      <w:tr w:rsidR="00BC144D" w:rsidRPr="00BC144D" w14:paraId="47F4E301" w14:textId="77777777">
        <w:tc>
          <w:tcPr>
            <w:tcW w:w="2500" w:type="dxa"/>
            <w:tcBorders>
              <w:top w:val="single" w:sz="2" w:space="0" w:color="CCCCCC"/>
              <w:left w:val="single" w:sz="2" w:space="0" w:color="CCCCCC"/>
              <w:bottom w:val="single" w:sz="2" w:space="0" w:color="CCCCCC"/>
              <w:right w:val="single" w:sz="2" w:space="0" w:color="CCCCCC"/>
            </w:tcBorders>
            <w:hideMark/>
          </w:tcPr>
          <w:p w14:paraId="30163EDF" w14:textId="77777777" w:rsidR="00BC144D" w:rsidRPr="00BC144D" w:rsidRDefault="00BC144D" w:rsidP="00BC144D">
            <w:r w:rsidRPr="00BC144D">
              <w:t>STOMP</w:t>
            </w:r>
          </w:p>
        </w:tc>
        <w:tc>
          <w:tcPr>
            <w:tcW w:w="6860" w:type="dxa"/>
            <w:tcBorders>
              <w:top w:val="single" w:sz="2" w:space="0" w:color="CCCCCC"/>
              <w:left w:val="single" w:sz="2" w:space="0" w:color="CCCCCC"/>
              <w:bottom w:val="single" w:sz="2" w:space="0" w:color="CCCCCC"/>
              <w:right w:val="single" w:sz="2" w:space="0" w:color="CCCCCC"/>
            </w:tcBorders>
            <w:hideMark/>
          </w:tcPr>
          <w:p w14:paraId="6076C874" w14:textId="77777777" w:rsidR="00BC144D" w:rsidRPr="00BC144D" w:rsidRDefault="00BC144D" w:rsidP="00BC144D">
            <w:r w:rsidRPr="00BC144D">
              <w:t>Simple Text Oriented Messaging Protocol - messaging protocol for WebSocket</w:t>
            </w:r>
          </w:p>
        </w:tc>
      </w:tr>
      <w:tr w:rsidR="00BC144D" w:rsidRPr="00BC144D" w14:paraId="1112B4DF" w14:textId="77777777">
        <w:tc>
          <w:tcPr>
            <w:tcW w:w="2500" w:type="dxa"/>
            <w:tcBorders>
              <w:top w:val="single" w:sz="2" w:space="0" w:color="CCCCCC"/>
              <w:left w:val="single" w:sz="2" w:space="0" w:color="CCCCCC"/>
              <w:bottom w:val="single" w:sz="2" w:space="0" w:color="CCCCCC"/>
              <w:right w:val="single" w:sz="2" w:space="0" w:color="CCCCCC"/>
            </w:tcBorders>
            <w:hideMark/>
          </w:tcPr>
          <w:p w14:paraId="18B5878A" w14:textId="77777777" w:rsidR="00BC144D" w:rsidRPr="00BC144D" w:rsidRDefault="00BC144D" w:rsidP="00BC144D">
            <w:r w:rsidRPr="00BC144D">
              <w:t>CRUD</w:t>
            </w:r>
          </w:p>
        </w:tc>
        <w:tc>
          <w:tcPr>
            <w:tcW w:w="6860" w:type="dxa"/>
            <w:tcBorders>
              <w:top w:val="single" w:sz="2" w:space="0" w:color="CCCCCC"/>
              <w:left w:val="single" w:sz="2" w:space="0" w:color="CCCCCC"/>
              <w:bottom w:val="single" w:sz="2" w:space="0" w:color="CCCCCC"/>
              <w:right w:val="single" w:sz="2" w:space="0" w:color="CCCCCC"/>
            </w:tcBorders>
            <w:hideMark/>
          </w:tcPr>
          <w:p w14:paraId="071D7B60" w14:textId="77777777" w:rsidR="00BC144D" w:rsidRPr="00BC144D" w:rsidRDefault="00BC144D" w:rsidP="00BC144D">
            <w:r w:rsidRPr="00BC144D">
              <w:t>Create, Read, Update, Delete - fundamental database operations</w:t>
            </w:r>
          </w:p>
        </w:tc>
      </w:tr>
    </w:tbl>
    <w:p w14:paraId="13F04DF3" w14:textId="77777777" w:rsidR="00BC144D" w:rsidRPr="00BC144D" w:rsidRDefault="00BC144D" w:rsidP="00BC144D">
      <w:pPr>
        <w:rPr>
          <w:lang w:val="en-US"/>
        </w:rPr>
      </w:pPr>
    </w:p>
    <w:p w14:paraId="492FDE5E" w14:textId="77777777" w:rsidR="001D6C4D" w:rsidRPr="001D6C4D" w:rsidRDefault="001D6C4D" w:rsidP="001D6C4D">
      <w:pPr>
        <w:rPr>
          <w:lang w:val="en-US"/>
        </w:rPr>
      </w:pPr>
    </w:p>
    <w:p w14:paraId="16C05B60" w14:textId="1F12395A" w:rsidR="001D6C4D" w:rsidRDefault="001D6C4D" w:rsidP="001D6C4D">
      <w:pPr>
        <w:pStyle w:val="Heading2"/>
        <w:rPr>
          <w:lang w:val="en-US"/>
        </w:rPr>
      </w:pPr>
      <w:bookmarkStart w:id="4" w:name="_Toc216036304"/>
      <w:r w:rsidRPr="001D6C4D">
        <w:rPr>
          <w:lang w:val="en-US"/>
        </w:rPr>
        <w:t>References</w:t>
      </w:r>
      <w:bookmarkEnd w:id="4"/>
    </w:p>
    <w:p w14:paraId="1920FD1D" w14:textId="77777777" w:rsidR="00BC144D" w:rsidRDefault="00BC144D" w:rsidP="00BC144D">
      <w:pPr>
        <w:pStyle w:val="ListParagraph"/>
        <w:numPr>
          <w:ilvl w:val="0"/>
          <w:numId w:val="27"/>
        </w:numPr>
        <w:spacing w:after="0"/>
        <w:contextualSpacing w:val="0"/>
      </w:pPr>
      <w:r>
        <w:t>CSE443 Requirements Analysis Document (RAD) - Team Seaways, Version 1.0</w:t>
      </w:r>
    </w:p>
    <w:p w14:paraId="219AF2C4" w14:textId="77777777" w:rsidR="00BC144D" w:rsidRDefault="00BC144D" w:rsidP="00BC144D">
      <w:pPr>
        <w:pStyle w:val="ListParagraph"/>
        <w:numPr>
          <w:ilvl w:val="0"/>
          <w:numId w:val="27"/>
        </w:numPr>
        <w:spacing w:after="0"/>
        <w:contextualSpacing w:val="0"/>
      </w:pPr>
      <w:r>
        <w:t>Object-Oriented Software Engineering, Using UML, Patterns, and Java, 3rd Edition, by Bernd Bruegge and Allen H. Dutoit</w:t>
      </w:r>
    </w:p>
    <w:p w14:paraId="506009A4" w14:textId="77777777" w:rsidR="00BC144D" w:rsidRDefault="00BC144D" w:rsidP="00BC144D">
      <w:pPr>
        <w:pStyle w:val="ListParagraph"/>
        <w:numPr>
          <w:ilvl w:val="0"/>
          <w:numId w:val="27"/>
        </w:numPr>
        <w:spacing w:after="0"/>
        <w:contextualSpacing w:val="0"/>
      </w:pPr>
      <w:r>
        <w:t>Spring Boot Documentation: https://spring.io/projects/spring-boot</w:t>
      </w:r>
    </w:p>
    <w:p w14:paraId="0F5EBA83" w14:textId="77777777" w:rsidR="00BC144D" w:rsidRDefault="00BC144D" w:rsidP="00BC144D">
      <w:pPr>
        <w:pStyle w:val="ListParagraph"/>
        <w:numPr>
          <w:ilvl w:val="0"/>
          <w:numId w:val="27"/>
        </w:numPr>
        <w:spacing w:after="0"/>
        <w:contextualSpacing w:val="0"/>
      </w:pPr>
      <w:r>
        <w:t>React.js Documentation: https://react.dev/</w:t>
      </w:r>
    </w:p>
    <w:p w14:paraId="4025F693" w14:textId="77777777" w:rsidR="00BC144D" w:rsidRDefault="00BC144D" w:rsidP="00BC144D">
      <w:pPr>
        <w:pStyle w:val="ListParagraph"/>
        <w:numPr>
          <w:ilvl w:val="0"/>
          <w:numId w:val="27"/>
        </w:numPr>
        <w:spacing w:after="0"/>
        <w:contextualSpacing w:val="0"/>
      </w:pPr>
      <w:r>
        <w:t>PostgreSQL Documentation: https://www.postgresql.org/docs/</w:t>
      </w:r>
    </w:p>
    <w:p w14:paraId="068F5D9B" w14:textId="1266BA0F" w:rsidR="00BC144D" w:rsidRPr="00BC144D" w:rsidRDefault="00BC144D" w:rsidP="00BC144D">
      <w:pPr>
        <w:pStyle w:val="ListParagraph"/>
        <w:numPr>
          <w:ilvl w:val="0"/>
          <w:numId w:val="27"/>
        </w:numPr>
        <w:spacing w:after="200"/>
        <w:contextualSpacing w:val="0"/>
      </w:pPr>
      <w:r>
        <w:t>Franklin Covey - Manage Your Time and Energy Effectively</w:t>
      </w:r>
    </w:p>
    <w:p w14:paraId="624D03F4" w14:textId="77777777" w:rsidR="001D6C4D" w:rsidRPr="001D6C4D" w:rsidRDefault="001D6C4D" w:rsidP="001D6C4D">
      <w:pPr>
        <w:rPr>
          <w:lang w:val="en-US"/>
        </w:rPr>
      </w:pPr>
    </w:p>
    <w:p w14:paraId="6EBCB394" w14:textId="192EFECD" w:rsidR="001D6C4D" w:rsidRDefault="001D6C4D" w:rsidP="001D6C4D">
      <w:pPr>
        <w:pStyle w:val="Heading2"/>
        <w:rPr>
          <w:lang w:val="en-US"/>
        </w:rPr>
      </w:pPr>
      <w:bookmarkStart w:id="5" w:name="_Toc216036305"/>
      <w:r w:rsidRPr="001D6C4D">
        <w:rPr>
          <w:lang w:val="en-US"/>
        </w:rPr>
        <w:t>Overview</w:t>
      </w:r>
      <w:bookmarkEnd w:id="5"/>
      <w:r w:rsidRPr="001D6C4D">
        <w:rPr>
          <w:lang w:val="en-US"/>
        </w:rPr>
        <w:tab/>
      </w:r>
    </w:p>
    <w:p w14:paraId="36A9D399" w14:textId="684A9EAB" w:rsidR="00BC144D" w:rsidRPr="00BC144D" w:rsidRDefault="00BC144D" w:rsidP="00BC144D">
      <w:pPr>
        <w:spacing w:after="200"/>
      </w:pPr>
      <w:r>
        <w:t>This document is organized into six main sections. Section 2 describes the current software architecture landscape and existing solutions. Section 3 presents the proposed software architecture including subsystem decomposition, hardware/software mapping, data management, access control, global software control, and boundary conditions. Section 4 details the services provided by each subsystem. Section 5 provides a glossary of terms, and Section 6 establishes traceability between design elements and requirements.</w:t>
      </w:r>
    </w:p>
    <w:p w14:paraId="6C7E38D4" w14:textId="157C68F3" w:rsidR="001D6C4D" w:rsidRPr="001D6C4D" w:rsidRDefault="001D6C4D" w:rsidP="001D6C4D">
      <w:pPr>
        <w:rPr>
          <w:lang w:val="en-US"/>
        </w:rPr>
      </w:pPr>
    </w:p>
    <w:p w14:paraId="1920F5FD" w14:textId="2435ECBB" w:rsidR="001D6C4D" w:rsidRDefault="001D6C4D" w:rsidP="001D6C4D">
      <w:pPr>
        <w:pStyle w:val="Heading1"/>
        <w:rPr>
          <w:lang w:val="en-US"/>
        </w:rPr>
      </w:pPr>
      <w:bookmarkStart w:id="6" w:name="_Toc216036306"/>
      <w:r w:rsidRPr="001D6C4D">
        <w:rPr>
          <w:lang w:val="en-US"/>
        </w:rPr>
        <w:t>Current software architecture</w:t>
      </w:r>
      <w:bookmarkEnd w:id="6"/>
      <w:r w:rsidRPr="001D6C4D">
        <w:rPr>
          <w:lang w:val="en-US"/>
        </w:rPr>
        <w:tab/>
      </w:r>
    </w:p>
    <w:p w14:paraId="308E0BCB" w14:textId="77777777" w:rsidR="00BC144D" w:rsidRPr="00BC144D" w:rsidRDefault="00BC144D" w:rsidP="00BC144D">
      <w:pPr>
        <w:rPr>
          <w:i/>
          <w:iCs/>
        </w:rPr>
      </w:pPr>
      <w:r w:rsidRPr="00BC144D">
        <w:rPr>
          <w:i/>
          <w:iCs/>
        </w:rPr>
        <w:t>Currently, users manage personal and professional tasks through various fragmented approaches that lack integration and intelligent features. This section surveys the existing architectures and their limitations that the Smart Personal Task Manager addresses.</w:t>
      </w:r>
    </w:p>
    <w:p w14:paraId="54672C75" w14:textId="77777777" w:rsidR="00BC144D" w:rsidRPr="00BC144D" w:rsidRDefault="00BC144D" w:rsidP="00BC144D">
      <w:pPr>
        <w:rPr>
          <w:i/>
          <w:iCs/>
        </w:rPr>
      </w:pPr>
      <w:r w:rsidRPr="00BC144D">
        <w:rPr>
          <w:b/>
          <w:bCs/>
          <w:i/>
          <w:iCs/>
        </w:rPr>
        <w:t>Existing Methods:</w:t>
      </w:r>
    </w:p>
    <w:p w14:paraId="152169CF" w14:textId="77777777" w:rsidR="00BC144D" w:rsidRPr="00BC144D" w:rsidRDefault="00BC144D" w:rsidP="00BC144D">
      <w:pPr>
        <w:rPr>
          <w:i/>
          <w:iCs/>
        </w:rPr>
      </w:pPr>
      <w:r w:rsidRPr="00BC144D">
        <w:rPr>
          <w:b/>
          <w:bCs/>
          <w:i/>
          <w:iCs/>
        </w:rPr>
        <w:t>1. Physical Planners and Notebooks:</w:t>
      </w:r>
    </w:p>
    <w:p w14:paraId="3DE4F3DB" w14:textId="77777777" w:rsidR="00BC144D" w:rsidRPr="00BC144D" w:rsidRDefault="00BC144D" w:rsidP="00BC144D">
      <w:pPr>
        <w:numPr>
          <w:ilvl w:val="0"/>
          <w:numId w:val="27"/>
        </w:numPr>
        <w:rPr>
          <w:i/>
          <w:iCs/>
        </w:rPr>
      </w:pPr>
      <w:r w:rsidRPr="00BC144D">
        <w:rPr>
          <w:i/>
          <w:iCs/>
        </w:rPr>
        <w:t>Manual task writing with basic to-do lists</w:t>
      </w:r>
    </w:p>
    <w:p w14:paraId="136BE13E" w14:textId="77777777" w:rsidR="00BC144D" w:rsidRPr="00BC144D" w:rsidRDefault="00BC144D" w:rsidP="00BC144D">
      <w:pPr>
        <w:numPr>
          <w:ilvl w:val="0"/>
          <w:numId w:val="27"/>
        </w:numPr>
        <w:rPr>
          <w:i/>
          <w:iCs/>
        </w:rPr>
      </w:pPr>
      <w:r w:rsidRPr="00BC144D">
        <w:rPr>
          <w:i/>
          <w:iCs/>
        </w:rPr>
        <w:t>No automated reminders or recurring task support</w:t>
      </w:r>
    </w:p>
    <w:p w14:paraId="2CACC258" w14:textId="77777777" w:rsidR="00BC144D" w:rsidRPr="00BC144D" w:rsidRDefault="00BC144D" w:rsidP="00BC144D">
      <w:pPr>
        <w:numPr>
          <w:ilvl w:val="0"/>
          <w:numId w:val="27"/>
        </w:numPr>
        <w:rPr>
          <w:i/>
          <w:iCs/>
        </w:rPr>
      </w:pPr>
      <w:r w:rsidRPr="00BC144D">
        <w:rPr>
          <w:i/>
          <w:iCs/>
        </w:rPr>
        <w:t>Risk of loss with no backup mechanism</w:t>
      </w:r>
    </w:p>
    <w:p w14:paraId="7AA873FF" w14:textId="77777777" w:rsidR="00BC144D" w:rsidRPr="00BC144D" w:rsidRDefault="00BC144D" w:rsidP="00BC144D">
      <w:pPr>
        <w:rPr>
          <w:i/>
          <w:iCs/>
        </w:rPr>
      </w:pPr>
      <w:r w:rsidRPr="00BC144D">
        <w:rPr>
          <w:b/>
          <w:bCs/>
          <w:i/>
          <w:iCs/>
        </w:rPr>
        <w:t>2. Basic Digital To-Do Lists (Apple Reminders, Google Keep, Todoist):</w:t>
      </w:r>
    </w:p>
    <w:p w14:paraId="2B76E929" w14:textId="77777777" w:rsidR="00BC144D" w:rsidRPr="00BC144D" w:rsidRDefault="00BC144D" w:rsidP="00BC144D">
      <w:pPr>
        <w:numPr>
          <w:ilvl w:val="0"/>
          <w:numId w:val="27"/>
        </w:numPr>
        <w:rPr>
          <w:i/>
          <w:iCs/>
        </w:rPr>
      </w:pPr>
      <w:r w:rsidRPr="00BC144D">
        <w:rPr>
          <w:i/>
          <w:iCs/>
        </w:rPr>
        <w:t>Limited organizational structure beyond basic lists</w:t>
      </w:r>
    </w:p>
    <w:p w14:paraId="0BDB968D" w14:textId="77777777" w:rsidR="00BC144D" w:rsidRPr="00BC144D" w:rsidRDefault="00BC144D" w:rsidP="00BC144D">
      <w:pPr>
        <w:numPr>
          <w:ilvl w:val="0"/>
          <w:numId w:val="27"/>
        </w:numPr>
        <w:rPr>
          <w:i/>
          <w:iCs/>
        </w:rPr>
      </w:pPr>
      <w:r w:rsidRPr="00BC144D">
        <w:rPr>
          <w:i/>
          <w:iCs/>
        </w:rPr>
        <w:lastRenderedPageBreak/>
        <w:t>Minimal priority categorization</w:t>
      </w:r>
    </w:p>
    <w:p w14:paraId="022B4BBC" w14:textId="77777777" w:rsidR="00BC144D" w:rsidRPr="00BC144D" w:rsidRDefault="00BC144D" w:rsidP="00BC144D">
      <w:pPr>
        <w:numPr>
          <w:ilvl w:val="0"/>
          <w:numId w:val="27"/>
        </w:numPr>
        <w:rPr>
          <w:i/>
          <w:iCs/>
        </w:rPr>
      </w:pPr>
      <w:r w:rsidRPr="00BC144D">
        <w:rPr>
          <w:i/>
          <w:iCs/>
        </w:rPr>
        <w:t>Weak context-based filtering</w:t>
      </w:r>
    </w:p>
    <w:p w14:paraId="52051ABA" w14:textId="77777777" w:rsidR="00BC144D" w:rsidRPr="00BC144D" w:rsidRDefault="00BC144D" w:rsidP="00BC144D">
      <w:pPr>
        <w:rPr>
          <w:i/>
          <w:iCs/>
        </w:rPr>
      </w:pPr>
      <w:r w:rsidRPr="00BC144D">
        <w:rPr>
          <w:b/>
          <w:bCs/>
          <w:i/>
          <w:iCs/>
        </w:rPr>
        <w:t>3. Spreadsheet-based Solutions:</w:t>
      </w:r>
    </w:p>
    <w:p w14:paraId="28DF2A97" w14:textId="77777777" w:rsidR="00BC144D" w:rsidRPr="00BC144D" w:rsidRDefault="00BC144D" w:rsidP="00BC144D">
      <w:pPr>
        <w:numPr>
          <w:ilvl w:val="0"/>
          <w:numId w:val="27"/>
        </w:numPr>
        <w:rPr>
          <w:i/>
          <w:iCs/>
        </w:rPr>
      </w:pPr>
      <w:r w:rsidRPr="00BC144D">
        <w:rPr>
          <w:i/>
          <w:iCs/>
        </w:rPr>
        <w:t>Manual entry and updating required</w:t>
      </w:r>
    </w:p>
    <w:p w14:paraId="1471A53F" w14:textId="77777777" w:rsidR="00BC144D" w:rsidRPr="00BC144D" w:rsidRDefault="00BC144D" w:rsidP="00BC144D">
      <w:pPr>
        <w:numPr>
          <w:ilvl w:val="0"/>
          <w:numId w:val="27"/>
        </w:numPr>
        <w:rPr>
          <w:i/>
          <w:iCs/>
        </w:rPr>
      </w:pPr>
      <w:r w:rsidRPr="00BC144D">
        <w:rPr>
          <w:i/>
          <w:iCs/>
        </w:rPr>
        <w:t>No automated notifications</w:t>
      </w:r>
    </w:p>
    <w:p w14:paraId="66DD12D0" w14:textId="77777777" w:rsidR="00BC144D" w:rsidRPr="00BC144D" w:rsidRDefault="00BC144D" w:rsidP="00BC144D">
      <w:pPr>
        <w:numPr>
          <w:ilvl w:val="0"/>
          <w:numId w:val="27"/>
        </w:numPr>
        <w:rPr>
          <w:i/>
          <w:iCs/>
        </w:rPr>
      </w:pPr>
      <w:r w:rsidRPr="00BC144D">
        <w:rPr>
          <w:i/>
          <w:iCs/>
        </w:rPr>
        <w:t>Difficult to visualize timelines</w:t>
      </w:r>
    </w:p>
    <w:p w14:paraId="4A27A6DB" w14:textId="77777777" w:rsidR="00BC144D" w:rsidRPr="00BC144D" w:rsidRDefault="00BC144D" w:rsidP="00BC144D">
      <w:pPr>
        <w:rPr>
          <w:i/>
          <w:iCs/>
        </w:rPr>
      </w:pPr>
      <w:r w:rsidRPr="00BC144D">
        <w:rPr>
          <w:b/>
          <w:bCs/>
          <w:i/>
          <w:iCs/>
        </w:rPr>
        <w:t>Key Problems Addressed by the New System:</w:t>
      </w:r>
    </w:p>
    <w:p w14:paraId="6E38EB9C" w14:textId="77777777" w:rsidR="00BC144D" w:rsidRPr="00BC144D" w:rsidRDefault="00BC144D" w:rsidP="00BC144D">
      <w:pPr>
        <w:numPr>
          <w:ilvl w:val="0"/>
          <w:numId w:val="27"/>
        </w:numPr>
        <w:rPr>
          <w:i/>
          <w:iCs/>
        </w:rPr>
      </w:pPr>
      <w:r w:rsidRPr="00BC144D">
        <w:rPr>
          <w:i/>
          <w:iCs/>
        </w:rPr>
        <w:t>Lack of integration - task information scattered across multiple tools</w:t>
      </w:r>
    </w:p>
    <w:p w14:paraId="18B3A786" w14:textId="77777777" w:rsidR="00BC144D" w:rsidRPr="00BC144D" w:rsidRDefault="00BC144D" w:rsidP="00BC144D">
      <w:pPr>
        <w:numPr>
          <w:ilvl w:val="0"/>
          <w:numId w:val="27"/>
        </w:numPr>
        <w:rPr>
          <w:i/>
          <w:iCs/>
        </w:rPr>
      </w:pPr>
      <w:r w:rsidRPr="00BC144D">
        <w:rPr>
          <w:i/>
          <w:iCs/>
        </w:rPr>
        <w:t>No intelligent scheduling - recurring tasks require manual recreation</w:t>
      </w:r>
    </w:p>
    <w:p w14:paraId="3F2E903A" w14:textId="77777777" w:rsidR="00BC144D" w:rsidRPr="00BC144D" w:rsidRDefault="00BC144D" w:rsidP="00BC144D">
      <w:pPr>
        <w:numPr>
          <w:ilvl w:val="0"/>
          <w:numId w:val="27"/>
        </w:numPr>
        <w:rPr>
          <w:i/>
          <w:iCs/>
        </w:rPr>
      </w:pPr>
      <w:r w:rsidRPr="00BC144D">
        <w:rPr>
          <w:i/>
          <w:iCs/>
        </w:rPr>
        <w:t>Poor visualization - difficult to see task distribution across time periods</w:t>
      </w:r>
    </w:p>
    <w:p w14:paraId="785FE506" w14:textId="77777777" w:rsidR="00BC144D" w:rsidRPr="00BC144D" w:rsidRDefault="00BC144D" w:rsidP="00BC144D">
      <w:pPr>
        <w:numPr>
          <w:ilvl w:val="0"/>
          <w:numId w:val="27"/>
        </w:numPr>
        <w:rPr>
          <w:i/>
          <w:iCs/>
        </w:rPr>
      </w:pPr>
      <w:r w:rsidRPr="00BC144D">
        <w:rPr>
          <w:i/>
          <w:iCs/>
        </w:rPr>
        <w:t>Inconsistent prioritization - no standardized priority framework</w:t>
      </w:r>
    </w:p>
    <w:p w14:paraId="11E1FCDC" w14:textId="77777777" w:rsidR="00BC144D" w:rsidRPr="00BC144D" w:rsidRDefault="00BC144D" w:rsidP="00BC144D">
      <w:pPr>
        <w:numPr>
          <w:ilvl w:val="0"/>
          <w:numId w:val="27"/>
        </w:numPr>
        <w:rPr>
          <w:i/>
          <w:iCs/>
        </w:rPr>
      </w:pPr>
      <w:r w:rsidRPr="00BC144D">
        <w:rPr>
          <w:i/>
          <w:iCs/>
        </w:rPr>
        <w:t>Missing notifications - users must remember to check tasks regularly</w:t>
      </w:r>
    </w:p>
    <w:p w14:paraId="25AE4A22" w14:textId="77777777" w:rsidR="00BC144D" w:rsidRPr="00BC144D" w:rsidRDefault="00BC144D" w:rsidP="00BC144D">
      <w:pPr>
        <w:numPr>
          <w:ilvl w:val="0"/>
          <w:numId w:val="27"/>
        </w:numPr>
        <w:rPr>
          <w:i/>
          <w:iCs/>
        </w:rPr>
      </w:pPr>
      <w:r w:rsidRPr="00BC144D">
        <w:rPr>
          <w:i/>
          <w:iCs/>
        </w:rPr>
        <w:t>No project hierarchy - tasks cannot be grouped under larger projects</w:t>
      </w:r>
    </w:p>
    <w:p w14:paraId="5C877AD1" w14:textId="14FB185B" w:rsidR="001D6C4D" w:rsidRDefault="00BC144D" w:rsidP="001D6C4D">
      <w:pPr>
        <w:numPr>
          <w:ilvl w:val="0"/>
          <w:numId w:val="27"/>
        </w:numPr>
        <w:rPr>
          <w:i/>
          <w:iCs/>
        </w:rPr>
      </w:pPr>
      <w:r w:rsidRPr="00BC144D">
        <w:rPr>
          <w:i/>
          <w:iCs/>
        </w:rPr>
        <w:t>Accessibility issues - data not accessible across devices seamlessly</w:t>
      </w:r>
    </w:p>
    <w:p w14:paraId="4C474D8E" w14:textId="48BC291F" w:rsidR="004A6EFA" w:rsidRPr="00BC144D" w:rsidRDefault="004A6EFA" w:rsidP="001D6C4D">
      <w:pPr>
        <w:numPr>
          <w:ilvl w:val="0"/>
          <w:numId w:val="27"/>
        </w:numPr>
        <w:rPr>
          <w:i/>
          <w:iCs/>
        </w:rPr>
      </w:pPr>
      <w:r>
        <w:rPr>
          <w:noProof/>
        </w:rPr>
        <w:lastRenderedPageBreak/>
        <w:drawing>
          <wp:inline distT="0" distB="0" distL="0" distR="0" wp14:anchorId="75826A64" wp14:editId="3B64C608">
            <wp:extent cx="5760720" cy="5739130"/>
            <wp:effectExtent l="0" t="0" r="0" b="0"/>
            <wp:docPr id="1850242526"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42526" name="Picture 2" descr="A diagram of a computer program&#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5739130"/>
                    </a:xfrm>
                    <a:prstGeom prst="rect">
                      <a:avLst/>
                    </a:prstGeom>
                    <a:noFill/>
                    <a:ln>
                      <a:noFill/>
                    </a:ln>
                  </pic:spPr>
                </pic:pic>
              </a:graphicData>
            </a:graphic>
          </wp:inline>
        </w:drawing>
      </w:r>
    </w:p>
    <w:p w14:paraId="51B91D27" w14:textId="4EA067FC" w:rsidR="00DC7A9E" w:rsidRDefault="001D6C4D" w:rsidP="00DC7A9E">
      <w:pPr>
        <w:pStyle w:val="Heading1"/>
        <w:rPr>
          <w:lang w:val="en-US"/>
        </w:rPr>
      </w:pPr>
      <w:bookmarkStart w:id="7" w:name="_Toc216036307"/>
      <w:r w:rsidRPr="001D6C4D">
        <w:rPr>
          <w:lang w:val="en-US"/>
        </w:rPr>
        <w:t>Proposed software architecture</w:t>
      </w:r>
      <w:bookmarkEnd w:id="7"/>
    </w:p>
    <w:p w14:paraId="547F92E5" w14:textId="4ADE6AEF" w:rsidR="001D6C4D" w:rsidRPr="00DC7A9E" w:rsidRDefault="001D6C4D" w:rsidP="001D6C4D">
      <w:pPr>
        <w:rPr>
          <w:i/>
          <w:iCs/>
          <w:lang w:val="en-US"/>
        </w:rPr>
      </w:pPr>
      <w:r w:rsidRPr="00DC7A9E">
        <w:rPr>
          <w:i/>
          <w:iCs/>
          <w:lang w:val="en-US"/>
        </w:rPr>
        <w:t>The third section documents the system design model of the new system.</w:t>
      </w:r>
    </w:p>
    <w:p w14:paraId="3D333568" w14:textId="690454DC" w:rsidR="001D6C4D" w:rsidRPr="001D6C4D" w:rsidRDefault="001D6C4D" w:rsidP="001D6C4D">
      <w:pPr>
        <w:rPr>
          <w:lang w:val="en-US"/>
        </w:rPr>
      </w:pPr>
    </w:p>
    <w:p w14:paraId="62931B61" w14:textId="408E440F" w:rsidR="00DC7A9E" w:rsidRDefault="001D6C4D" w:rsidP="00DC7A9E">
      <w:pPr>
        <w:pStyle w:val="Heading2"/>
        <w:rPr>
          <w:lang w:val="en-US"/>
        </w:rPr>
      </w:pPr>
      <w:bookmarkStart w:id="8" w:name="_Toc216036308"/>
      <w:r w:rsidRPr="001D6C4D">
        <w:rPr>
          <w:lang w:val="en-US"/>
        </w:rPr>
        <w:t>Overview</w:t>
      </w:r>
      <w:bookmarkEnd w:id="8"/>
    </w:p>
    <w:p w14:paraId="0CB6C238" w14:textId="77777777" w:rsidR="00516084" w:rsidRPr="00516084" w:rsidRDefault="00516084" w:rsidP="00516084">
      <w:pPr>
        <w:rPr>
          <w:i/>
          <w:iCs/>
        </w:rPr>
      </w:pPr>
      <w:r w:rsidRPr="00516084">
        <w:rPr>
          <w:i/>
          <w:iCs/>
        </w:rPr>
        <w:t>The Smart Personal Task Manager follows a three-tier architecture with clear separation between the Presentation Layer (React frontend), Business Logic Layer (Spring Boot backend), and Data Layer (PostgreSQL database). The system is designed as a RESTful web application with real-time capabilities through WebSocket connections.</w:t>
      </w:r>
    </w:p>
    <w:p w14:paraId="5A459F28" w14:textId="77777777" w:rsidR="00516084" w:rsidRPr="00516084" w:rsidRDefault="00516084" w:rsidP="00516084">
      <w:pPr>
        <w:rPr>
          <w:i/>
          <w:iCs/>
        </w:rPr>
      </w:pPr>
      <w:r w:rsidRPr="00516084">
        <w:rPr>
          <w:b/>
          <w:bCs/>
          <w:i/>
          <w:iCs/>
        </w:rPr>
        <w:t>High-Level Architecture:</w:t>
      </w:r>
    </w:p>
    <w:p w14:paraId="3BF79FF1" w14:textId="77777777" w:rsidR="00516084" w:rsidRPr="00516084" w:rsidRDefault="00516084" w:rsidP="00516084">
      <w:pPr>
        <w:numPr>
          <w:ilvl w:val="0"/>
          <w:numId w:val="27"/>
        </w:numPr>
        <w:rPr>
          <w:i/>
          <w:iCs/>
        </w:rPr>
      </w:pPr>
      <w:r w:rsidRPr="00516084">
        <w:rPr>
          <w:b/>
          <w:bCs/>
          <w:i/>
          <w:iCs/>
        </w:rPr>
        <w:t xml:space="preserve">Frontend (Presentation Layer): </w:t>
      </w:r>
      <w:r w:rsidRPr="00516084">
        <w:rPr>
          <w:i/>
          <w:iCs/>
        </w:rPr>
        <w:t>React 18 with TypeScript, Vite build tool, Tailwind CSS, TanStack Query for data fetching, Zustand for state management</w:t>
      </w:r>
    </w:p>
    <w:p w14:paraId="25BFB54C" w14:textId="77777777" w:rsidR="00516084" w:rsidRPr="00516084" w:rsidRDefault="00516084" w:rsidP="00516084">
      <w:pPr>
        <w:numPr>
          <w:ilvl w:val="0"/>
          <w:numId w:val="27"/>
        </w:numPr>
        <w:rPr>
          <w:i/>
          <w:iCs/>
        </w:rPr>
      </w:pPr>
      <w:r w:rsidRPr="00516084">
        <w:rPr>
          <w:b/>
          <w:bCs/>
          <w:i/>
          <w:iCs/>
        </w:rPr>
        <w:lastRenderedPageBreak/>
        <w:t xml:space="preserve">Backend (Business Logic Layer): </w:t>
      </w:r>
      <w:r w:rsidRPr="00516084">
        <w:rPr>
          <w:i/>
          <w:iCs/>
        </w:rPr>
        <w:t>Spring Boot 3.2 RESTful API with layered architecture (Controller → Service → Repository)</w:t>
      </w:r>
    </w:p>
    <w:p w14:paraId="469AE8CB" w14:textId="77777777" w:rsidR="00516084" w:rsidRPr="00516084" w:rsidRDefault="00516084" w:rsidP="00516084">
      <w:pPr>
        <w:numPr>
          <w:ilvl w:val="0"/>
          <w:numId w:val="27"/>
        </w:numPr>
        <w:rPr>
          <w:i/>
          <w:iCs/>
        </w:rPr>
      </w:pPr>
      <w:r w:rsidRPr="00516084">
        <w:rPr>
          <w:b/>
          <w:bCs/>
          <w:i/>
          <w:iCs/>
        </w:rPr>
        <w:t xml:space="preserve">Database (Data Layer): </w:t>
      </w:r>
      <w:r w:rsidRPr="00516084">
        <w:rPr>
          <w:i/>
          <w:iCs/>
        </w:rPr>
        <w:t>PostgreSQL 15 for persistent data storage</w:t>
      </w:r>
    </w:p>
    <w:p w14:paraId="3FE198D3" w14:textId="77777777" w:rsidR="00516084" w:rsidRPr="00516084" w:rsidRDefault="00516084" w:rsidP="00516084">
      <w:pPr>
        <w:numPr>
          <w:ilvl w:val="0"/>
          <w:numId w:val="27"/>
        </w:numPr>
        <w:rPr>
          <w:i/>
          <w:iCs/>
        </w:rPr>
      </w:pPr>
      <w:r w:rsidRPr="00516084">
        <w:rPr>
          <w:b/>
          <w:bCs/>
          <w:i/>
          <w:iCs/>
        </w:rPr>
        <w:t xml:space="preserve">Authentication: </w:t>
      </w:r>
      <w:r w:rsidRPr="00516084">
        <w:rPr>
          <w:i/>
          <w:iCs/>
        </w:rPr>
        <w:t>JWT-based security with 24-hour token expiration</w:t>
      </w:r>
    </w:p>
    <w:p w14:paraId="4CB0B1C4" w14:textId="77777777" w:rsidR="00516084" w:rsidRPr="00516084" w:rsidRDefault="00516084" w:rsidP="00516084">
      <w:pPr>
        <w:numPr>
          <w:ilvl w:val="0"/>
          <w:numId w:val="27"/>
        </w:numPr>
        <w:rPr>
          <w:i/>
          <w:iCs/>
        </w:rPr>
      </w:pPr>
      <w:r w:rsidRPr="00516084">
        <w:rPr>
          <w:b/>
          <w:bCs/>
          <w:i/>
          <w:iCs/>
        </w:rPr>
        <w:t xml:space="preserve">Real-time Communication: </w:t>
      </w:r>
      <w:r w:rsidRPr="00516084">
        <w:rPr>
          <w:i/>
          <w:iCs/>
        </w:rPr>
        <w:t>WebSocket with STOMP protocol for notifications</w:t>
      </w:r>
    </w:p>
    <w:p w14:paraId="31A0813F" w14:textId="77777777" w:rsidR="00516084" w:rsidRPr="00516084" w:rsidRDefault="00516084" w:rsidP="00516084">
      <w:pPr>
        <w:rPr>
          <w:i/>
          <w:iCs/>
        </w:rPr>
      </w:pPr>
      <w:r w:rsidRPr="00516084">
        <w:rPr>
          <w:b/>
          <w:bCs/>
          <w:i/>
          <w:iCs/>
        </w:rPr>
        <w:t>Design Patterns Applied:</w:t>
      </w:r>
    </w:p>
    <w:p w14:paraId="758B2DF1" w14:textId="77777777" w:rsidR="00516084" w:rsidRPr="00516084" w:rsidRDefault="00516084" w:rsidP="00516084">
      <w:pPr>
        <w:numPr>
          <w:ilvl w:val="0"/>
          <w:numId w:val="27"/>
        </w:numPr>
        <w:rPr>
          <w:i/>
          <w:iCs/>
        </w:rPr>
      </w:pPr>
      <w:r w:rsidRPr="00516084">
        <w:rPr>
          <w:b/>
          <w:bCs/>
          <w:i/>
          <w:iCs/>
        </w:rPr>
        <w:t xml:space="preserve">Strategy Pattern: </w:t>
      </w:r>
      <w:r w:rsidRPr="00516084">
        <w:rPr>
          <w:i/>
          <w:iCs/>
        </w:rPr>
        <w:t>Calendar view rendering with interchangeable Daily, Weekly, and Monthly strategies</w:t>
      </w:r>
    </w:p>
    <w:p w14:paraId="776E7181" w14:textId="77777777" w:rsidR="00516084" w:rsidRPr="00516084" w:rsidRDefault="00516084" w:rsidP="00516084">
      <w:pPr>
        <w:numPr>
          <w:ilvl w:val="0"/>
          <w:numId w:val="27"/>
        </w:numPr>
        <w:rPr>
          <w:i/>
          <w:iCs/>
        </w:rPr>
      </w:pPr>
      <w:r w:rsidRPr="00516084">
        <w:rPr>
          <w:b/>
          <w:bCs/>
          <w:i/>
          <w:iCs/>
        </w:rPr>
        <w:t xml:space="preserve">Observer Pattern: </w:t>
      </w:r>
      <w:r w:rsidRPr="00516084">
        <w:rPr>
          <w:i/>
          <w:iCs/>
        </w:rPr>
        <w:t>Notification system with Email and Popup notification observers</w:t>
      </w:r>
    </w:p>
    <w:p w14:paraId="630564E9" w14:textId="77777777" w:rsidR="00516084" w:rsidRPr="00516084" w:rsidRDefault="00516084" w:rsidP="00516084">
      <w:pPr>
        <w:numPr>
          <w:ilvl w:val="0"/>
          <w:numId w:val="27"/>
        </w:numPr>
        <w:rPr>
          <w:i/>
          <w:iCs/>
        </w:rPr>
      </w:pPr>
      <w:r w:rsidRPr="00516084">
        <w:rPr>
          <w:b/>
          <w:bCs/>
          <w:i/>
          <w:iCs/>
        </w:rPr>
        <w:t xml:space="preserve">Factory Pattern: </w:t>
      </w:r>
      <w:r w:rsidRPr="00516084">
        <w:rPr>
          <w:i/>
          <w:iCs/>
        </w:rPr>
        <w:t>TaskFactory for creating OneTimeTask and RecurringTask instances</w:t>
      </w:r>
    </w:p>
    <w:p w14:paraId="7094A4EE" w14:textId="7829571C" w:rsidR="001D6C4D" w:rsidRPr="003E3BBF" w:rsidRDefault="00516084" w:rsidP="001D6C4D">
      <w:pPr>
        <w:numPr>
          <w:ilvl w:val="0"/>
          <w:numId w:val="27"/>
        </w:numPr>
        <w:rPr>
          <w:i/>
          <w:iCs/>
        </w:rPr>
      </w:pPr>
      <w:r w:rsidRPr="00516084">
        <w:rPr>
          <w:b/>
          <w:bCs/>
          <w:i/>
          <w:iCs/>
        </w:rPr>
        <w:t xml:space="preserve">Repository Pattern: </w:t>
      </w:r>
      <w:r w:rsidRPr="00516084">
        <w:rPr>
          <w:i/>
          <w:iCs/>
        </w:rPr>
        <w:t>Data access layer abstraction using Spring Data JPA repositories</w:t>
      </w:r>
    </w:p>
    <w:p w14:paraId="1188299D" w14:textId="66387CA6" w:rsidR="001D6C4D" w:rsidRPr="001D6C4D" w:rsidRDefault="001D6C4D" w:rsidP="001D6C4D">
      <w:pPr>
        <w:rPr>
          <w:lang w:val="en-US"/>
        </w:rPr>
      </w:pPr>
    </w:p>
    <w:p w14:paraId="382A5ADD" w14:textId="4BEC9931" w:rsidR="00DC7A9E" w:rsidRDefault="001D6C4D" w:rsidP="00DC7A9E">
      <w:pPr>
        <w:pStyle w:val="Heading2"/>
        <w:rPr>
          <w:lang w:val="en-US"/>
        </w:rPr>
      </w:pPr>
      <w:bookmarkStart w:id="9" w:name="_Toc216036309"/>
      <w:r w:rsidRPr="001D6C4D">
        <w:rPr>
          <w:lang w:val="en-US"/>
        </w:rPr>
        <w:t>Subsystem decomposition</w:t>
      </w:r>
      <w:bookmarkEnd w:id="9"/>
    </w:p>
    <w:p w14:paraId="582D5EE2" w14:textId="77777777" w:rsidR="00232277" w:rsidRPr="00232277" w:rsidRDefault="00232277" w:rsidP="00232277">
      <w:pPr>
        <w:rPr>
          <w:i/>
          <w:iCs/>
        </w:rPr>
      </w:pPr>
      <w:r w:rsidRPr="00232277">
        <w:rPr>
          <w:i/>
          <w:iCs/>
        </w:rPr>
        <w:t>The system is decomposed into the following subsystems, each with clearly defined responsibilities: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8"/>
        <w:gridCol w:w="6348"/>
      </w:tblGrid>
      <w:tr w:rsidR="00232277" w:rsidRPr="00232277" w14:paraId="457DBE70"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E8E8E8"/>
            <w:hideMark/>
          </w:tcPr>
          <w:p w14:paraId="5F9DD998" w14:textId="77777777" w:rsidR="00232277" w:rsidRPr="00232277" w:rsidRDefault="00232277" w:rsidP="00232277">
            <w:pPr>
              <w:rPr>
                <w:i/>
                <w:iCs/>
              </w:rPr>
            </w:pPr>
            <w:r w:rsidRPr="00232277">
              <w:rPr>
                <w:b/>
                <w:bCs/>
                <w:i/>
                <w:iCs/>
              </w:rPr>
              <w:t>Subsystem</w:t>
            </w:r>
          </w:p>
        </w:tc>
        <w:tc>
          <w:tcPr>
            <w:tcW w:w="6560" w:type="dxa"/>
            <w:tcBorders>
              <w:top w:val="single" w:sz="2" w:space="0" w:color="CCCCCC"/>
              <w:left w:val="single" w:sz="2" w:space="0" w:color="CCCCCC"/>
              <w:bottom w:val="single" w:sz="2" w:space="0" w:color="CCCCCC"/>
              <w:right w:val="single" w:sz="2" w:space="0" w:color="CCCCCC"/>
            </w:tcBorders>
            <w:shd w:val="clear" w:color="auto" w:fill="E8E8E8"/>
            <w:hideMark/>
          </w:tcPr>
          <w:p w14:paraId="45B17FB9" w14:textId="77777777" w:rsidR="00232277" w:rsidRPr="00232277" w:rsidRDefault="00232277" w:rsidP="00232277">
            <w:pPr>
              <w:rPr>
                <w:i/>
                <w:iCs/>
              </w:rPr>
            </w:pPr>
            <w:r w:rsidRPr="00232277">
              <w:rPr>
                <w:b/>
                <w:bCs/>
                <w:i/>
                <w:iCs/>
              </w:rPr>
              <w:t>Responsibilities</w:t>
            </w:r>
          </w:p>
        </w:tc>
      </w:tr>
      <w:tr w:rsidR="00232277" w:rsidRPr="00232277" w14:paraId="7522408B" w14:textId="77777777">
        <w:tc>
          <w:tcPr>
            <w:tcW w:w="2800" w:type="dxa"/>
            <w:tcBorders>
              <w:top w:val="single" w:sz="2" w:space="0" w:color="CCCCCC"/>
              <w:left w:val="single" w:sz="2" w:space="0" w:color="CCCCCC"/>
              <w:bottom w:val="single" w:sz="2" w:space="0" w:color="CCCCCC"/>
              <w:right w:val="single" w:sz="2" w:space="0" w:color="CCCCCC"/>
            </w:tcBorders>
            <w:hideMark/>
          </w:tcPr>
          <w:p w14:paraId="03FFAD8D" w14:textId="77777777" w:rsidR="00232277" w:rsidRPr="00232277" w:rsidRDefault="00232277" w:rsidP="00232277">
            <w:pPr>
              <w:rPr>
                <w:i/>
                <w:iCs/>
              </w:rPr>
            </w:pPr>
            <w:r w:rsidRPr="00232277">
              <w:rPr>
                <w:b/>
                <w:bCs/>
                <w:i/>
                <w:iCs/>
              </w:rPr>
              <w:t>Authentication Subsystem</w:t>
            </w:r>
          </w:p>
        </w:tc>
        <w:tc>
          <w:tcPr>
            <w:tcW w:w="6560" w:type="dxa"/>
            <w:tcBorders>
              <w:top w:val="single" w:sz="2" w:space="0" w:color="CCCCCC"/>
              <w:left w:val="single" w:sz="2" w:space="0" w:color="CCCCCC"/>
              <w:bottom w:val="single" w:sz="2" w:space="0" w:color="CCCCCC"/>
              <w:right w:val="single" w:sz="2" w:space="0" w:color="CCCCCC"/>
            </w:tcBorders>
            <w:hideMark/>
          </w:tcPr>
          <w:p w14:paraId="02B1AC0E" w14:textId="77777777" w:rsidR="00232277" w:rsidRPr="00232277" w:rsidRDefault="00232277" w:rsidP="00232277">
            <w:pPr>
              <w:rPr>
                <w:i/>
                <w:iCs/>
              </w:rPr>
            </w:pPr>
            <w:r w:rsidRPr="00232277">
              <w:rPr>
                <w:i/>
                <w:iCs/>
              </w:rPr>
              <w:t>User registration, login, logout, password management, JWT token generation and validation, session management</w:t>
            </w:r>
          </w:p>
        </w:tc>
      </w:tr>
      <w:tr w:rsidR="00232277" w:rsidRPr="00232277" w14:paraId="19C61904" w14:textId="77777777">
        <w:tc>
          <w:tcPr>
            <w:tcW w:w="2800" w:type="dxa"/>
            <w:tcBorders>
              <w:top w:val="single" w:sz="2" w:space="0" w:color="CCCCCC"/>
              <w:left w:val="single" w:sz="2" w:space="0" w:color="CCCCCC"/>
              <w:bottom w:val="single" w:sz="2" w:space="0" w:color="CCCCCC"/>
              <w:right w:val="single" w:sz="2" w:space="0" w:color="CCCCCC"/>
            </w:tcBorders>
            <w:hideMark/>
          </w:tcPr>
          <w:p w14:paraId="3E12FBD3" w14:textId="77777777" w:rsidR="00232277" w:rsidRPr="00232277" w:rsidRDefault="00232277" w:rsidP="00232277">
            <w:pPr>
              <w:rPr>
                <w:i/>
                <w:iCs/>
              </w:rPr>
            </w:pPr>
            <w:r w:rsidRPr="00232277">
              <w:rPr>
                <w:b/>
                <w:bCs/>
                <w:i/>
                <w:iCs/>
              </w:rPr>
              <w:t>User Management Subsystem</w:t>
            </w:r>
          </w:p>
        </w:tc>
        <w:tc>
          <w:tcPr>
            <w:tcW w:w="6560" w:type="dxa"/>
            <w:tcBorders>
              <w:top w:val="single" w:sz="2" w:space="0" w:color="CCCCCC"/>
              <w:left w:val="single" w:sz="2" w:space="0" w:color="CCCCCC"/>
              <w:bottom w:val="single" w:sz="2" w:space="0" w:color="CCCCCC"/>
              <w:right w:val="single" w:sz="2" w:space="0" w:color="CCCCCC"/>
            </w:tcBorders>
            <w:hideMark/>
          </w:tcPr>
          <w:p w14:paraId="7953AAA3" w14:textId="77777777" w:rsidR="00232277" w:rsidRPr="00232277" w:rsidRDefault="00232277" w:rsidP="00232277">
            <w:pPr>
              <w:rPr>
                <w:i/>
                <w:iCs/>
              </w:rPr>
            </w:pPr>
            <w:r w:rsidRPr="00232277">
              <w:rPr>
                <w:i/>
                <w:iCs/>
              </w:rPr>
              <w:t>Profile management, notification preferences, user settings</w:t>
            </w:r>
          </w:p>
        </w:tc>
      </w:tr>
      <w:tr w:rsidR="00232277" w:rsidRPr="00232277" w14:paraId="6B27140F" w14:textId="77777777">
        <w:tc>
          <w:tcPr>
            <w:tcW w:w="2800" w:type="dxa"/>
            <w:tcBorders>
              <w:top w:val="single" w:sz="2" w:space="0" w:color="CCCCCC"/>
              <w:left w:val="single" w:sz="2" w:space="0" w:color="CCCCCC"/>
              <w:bottom w:val="single" w:sz="2" w:space="0" w:color="CCCCCC"/>
              <w:right w:val="single" w:sz="2" w:space="0" w:color="CCCCCC"/>
            </w:tcBorders>
            <w:hideMark/>
          </w:tcPr>
          <w:p w14:paraId="5FBA7436" w14:textId="77777777" w:rsidR="00232277" w:rsidRPr="00232277" w:rsidRDefault="00232277" w:rsidP="00232277">
            <w:pPr>
              <w:rPr>
                <w:i/>
                <w:iCs/>
              </w:rPr>
            </w:pPr>
            <w:r w:rsidRPr="00232277">
              <w:rPr>
                <w:b/>
                <w:bCs/>
                <w:i/>
                <w:iCs/>
              </w:rPr>
              <w:t>Project Management Subsystem</w:t>
            </w:r>
          </w:p>
        </w:tc>
        <w:tc>
          <w:tcPr>
            <w:tcW w:w="6560" w:type="dxa"/>
            <w:tcBorders>
              <w:top w:val="single" w:sz="2" w:space="0" w:color="CCCCCC"/>
              <w:left w:val="single" w:sz="2" w:space="0" w:color="CCCCCC"/>
              <w:bottom w:val="single" w:sz="2" w:space="0" w:color="CCCCCC"/>
              <w:right w:val="single" w:sz="2" w:space="0" w:color="CCCCCC"/>
            </w:tcBorders>
            <w:hideMark/>
          </w:tcPr>
          <w:p w14:paraId="0F091995" w14:textId="77777777" w:rsidR="00232277" w:rsidRPr="00232277" w:rsidRDefault="00232277" w:rsidP="00232277">
            <w:pPr>
              <w:rPr>
                <w:i/>
                <w:iCs/>
              </w:rPr>
            </w:pPr>
            <w:r w:rsidRPr="00232277">
              <w:rPr>
                <w:i/>
                <w:iCs/>
              </w:rPr>
              <w:t>Project CRUD operations, project archiving, completion percentage calculation, task-project associations</w:t>
            </w:r>
          </w:p>
        </w:tc>
      </w:tr>
      <w:tr w:rsidR="00232277" w:rsidRPr="00232277" w14:paraId="5C0F2B83" w14:textId="77777777">
        <w:tc>
          <w:tcPr>
            <w:tcW w:w="2800" w:type="dxa"/>
            <w:tcBorders>
              <w:top w:val="single" w:sz="2" w:space="0" w:color="CCCCCC"/>
              <w:left w:val="single" w:sz="2" w:space="0" w:color="CCCCCC"/>
              <w:bottom w:val="single" w:sz="2" w:space="0" w:color="CCCCCC"/>
              <w:right w:val="single" w:sz="2" w:space="0" w:color="CCCCCC"/>
            </w:tcBorders>
            <w:hideMark/>
          </w:tcPr>
          <w:p w14:paraId="553986B9" w14:textId="77777777" w:rsidR="00232277" w:rsidRPr="00232277" w:rsidRDefault="00232277" w:rsidP="00232277">
            <w:pPr>
              <w:rPr>
                <w:i/>
                <w:iCs/>
              </w:rPr>
            </w:pPr>
            <w:r w:rsidRPr="00232277">
              <w:rPr>
                <w:b/>
                <w:bCs/>
                <w:i/>
                <w:iCs/>
              </w:rPr>
              <w:t>Task Management Subsystem</w:t>
            </w:r>
          </w:p>
        </w:tc>
        <w:tc>
          <w:tcPr>
            <w:tcW w:w="6560" w:type="dxa"/>
            <w:tcBorders>
              <w:top w:val="single" w:sz="2" w:space="0" w:color="CCCCCC"/>
              <w:left w:val="single" w:sz="2" w:space="0" w:color="CCCCCC"/>
              <w:bottom w:val="single" w:sz="2" w:space="0" w:color="CCCCCC"/>
              <w:right w:val="single" w:sz="2" w:space="0" w:color="CCCCCC"/>
            </w:tcBorders>
            <w:hideMark/>
          </w:tcPr>
          <w:p w14:paraId="1AF24A0A" w14:textId="77777777" w:rsidR="00232277" w:rsidRPr="00232277" w:rsidRDefault="00232277" w:rsidP="00232277">
            <w:pPr>
              <w:rPr>
                <w:i/>
                <w:iCs/>
              </w:rPr>
            </w:pPr>
            <w:r w:rsidRPr="00232277">
              <w:rPr>
                <w:i/>
                <w:iCs/>
              </w:rPr>
              <w:t>OneTimeTask and RecurringTask creation via Factory pattern, task CRUD, status transitions, context tag management, task instance generation for recurring tasks</w:t>
            </w:r>
          </w:p>
        </w:tc>
      </w:tr>
      <w:tr w:rsidR="00232277" w:rsidRPr="00232277" w14:paraId="7B2C31C5" w14:textId="77777777">
        <w:tc>
          <w:tcPr>
            <w:tcW w:w="2800" w:type="dxa"/>
            <w:tcBorders>
              <w:top w:val="single" w:sz="2" w:space="0" w:color="CCCCCC"/>
              <w:left w:val="single" w:sz="2" w:space="0" w:color="CCCCCC"/>
              <w:bottom w:val="single" w:sz="2" w:space="0" w:color="CCCCCC"/>
              <w:right w:val="single" w:sz="2" w:space="0" w:color="CCCCCC"/>
            </w:tcBorders>
            <w:hideMark/>
          </w:tcPr>
          <w:p w14:paraId="4D051E2D" w14:textId="77777777" w:rsidR="00232277" w:rsidRPr="00232277" w:rsidRDefault="00232277" w:rsidP="00232277">
            <w:pPr>
              <w:rPr>
                <w:i/>
                <w:iCs/>
              </w:rPr>
            </w:pPr>
            <w:r w:rsidRPr="00232277">
              <w:rPr>
                <w:b/>
                <w:bCs/>
                <w:i/>
                <w:iCs/>
              </w:rPr>
              <w:t>Calendar Subsystem</w:t>
            </w:r>
          </w:p>
        </w:tc>
        <w:tc>
          <w:tcPr>
            <w:tcW w:w="6560" w:type="dxa"/>
            <w:tcBorders>
              <w:top w:val="single" w:sz="2" w:space="0" w:color="CCCCCC"/>
              <w:left w:val="single" w:sz="2" w:space="0" w:color="CCCCCC"/>
              <w:bottom w:val="single" w:sz="2" w:space="0" w:color="CCCCCC"/>
              <w:right w:val="single" w:sz="2" w:space="0" w:color="CCCCCC"/>
            </w:tcBorders>
            <w:hideMark/>
          </w:tcPr>
          <w:p w14:paraId="5863792A" w14:textId="77777777" w:rsidR="00232277" w:rsidRPr="00232277" w:rsidRDefault="00232277" w:rsidP="00232277">
            <w:pPr>
              <w:rPr>
                <w:i/>
                <w:iCs/>
              </w:rPr>
            </w:pPr>
            <w:r w:rsidRPr="00232277">
              <w:rPr>
                <w:i/>
                <w:iCs/>
              </w:rPr>
              <w:t>Calendar view rendering using Strategy pattern (DailyCalendarView, WeeklyCalendarView, MonthlyCalendarView), task scheduling visualization, navigation</w:t>
            </w:r>
          </w:p>
        </w:tc>
      </w:tr>
      <w:tr w:rsidR="00232277" w:rsidRPr="00232277" w14:paraId="734105E7" w14:textId="77777777">
        <w:tc>
          <w:tcPr>
            <w:tcW w:w="2800" w:type="dxa"/>
            <w:tcBorders>
              <w:top w:val="single" w:sz="2" w:space="0" w:color="CCCCCC"/>
              <w:left w:val="single" w:sz="2" w:space="0" w:color="CCCCCC"/>
              <w:bottom w:val="single" w:sz="2" w:space="0" w:color="CCCCCC"/>
              <w:right w:val="single" w:sz="2" w:space="0" w:color="CCCCCC"/>
            </w:tcBorders>
            <w:hideMark/>
          </w:tcPr>
          <w:p w14:paraId="697E59E2" w14:textId="77777777" w:rsidR="00232277" w:rsidRPr="00232277" w:rsidRDefault="00232277" w:rsidP="00232277">
            <w:pPr>
              <w:rPr>
                <w:i/>
                <w:iCs/>
              </w:rPr>
            </w:pPr>
            <w:r w:rsidRPr="00232277">
              <w:rPr>
                <w:b/>
                <w:bCs/>
                <w:i/>
                <w:iCs/>
              </w:rPr>
              <w:t>Notification Subsystem</w:t>
            </w:r>
          </w:p>
        </w:tc>
        <w:tc>
          <w:tcPr>
            <w:tcW w:w="6560" w:type="dxa"/>
            <w:tcBorders>
              <w:top w:val="single" w:sz="2" w:space="0" w:color="CCCCCC"/>
              <w:left w:val="single" w:sz="2" w:space="0" w:color="CCCCCC"/>
              <w:bottom w:val="single" w:sz="2" w:space="0" w:color="CCCCCC"/>
              <w:right w:val="single" w:sz="2" w:space="0" w:color="CCCCCC"/>
            </w:tcBorders>
            <w:hideMark/>
          </w:tcPr>
          <w:p w14:paraId="2F4B351A" w14:textId="77777777" w:rsidR="00232277" w:rsidRPr="00232277" w:rsidRDefault="00232277" w:rsidP="00232277">
            <w:pPr>
              <w:rPr>
                <w:i/>
                <w:iCs/>
              </w:rPr>
            </w:pPr>
            <w:r w:rsidRPr="00232277">
              <w:rPr>
                <w:i/>
                <w:iCs/>
              </w:rPr>
              <w:t>Reminder scheduling, notification triggering using Observer pattern (EmailNotificationObserver, PopupNotificationObserver), WebSocket real-time notifications</w:t>
            </w:r>
          </w:p>
        </w:tc>
      </w:tr>
      <w:tr w:rsidR="00232277" w:rsidRPr="00232277" w14:paraId="7E34A41A" w14:textId="77777777">
        <w:tc>
          <w:tcPr>
            <w:tcW w:w="2800" w:type="dxa"/>
            <w:tcBorders>
              <w:top w:val="single" w:sz="2" w:space="0" w:color="CCCCCC"/>
              <w:left w:val="single" w:sz="2" w:space="0" w:color="CCCCCC"/>
              <w:bottom w:val="single" w:sz="2" w:space="0" w:color="CCCCCC"/>
              <w:right w:val="single" w:sz="2" w:space="0" w:color="CCCCCC"/>
            </w:tcBorders>
            <w:hideMark/>
          </w:tcPr>
          <w:p w14:paraId="208C587F" w14:textId="77777777" w:rsidR="00232277" w:rsidRPr="00232277" w:rsidRDefault="00232277" w:rsidP="00232277">
            <w:pPr>
              <w:rPr>
                <w:i/>
                <w:iCs/>
              </w:rPr>
            </w:pPr>
            <w:r w:rsidRPr="00232277">
              <w:rPr>
                <w:b/>
                <w:bCs/>
                <w:i/>
                <w:iCs/>
              </w:rPr>
              <w:t>Search &amp; Filter Subsystem</w:t>
            </w:r>
          </w:p>
        </w:tc>
        <w:tc>
          <w:tcPr>
            <w:tcW w:w="6560" w:type="dxa"/>
            <w:tcBorders>
              <w:top w:val="single" w:sz="2" w:space="0" w:color="CCCCCC"/>
              <w:left w:val="single" w:sz="2" w:space="0" w:color="CCCCCC"/>
              <w:bottom w:val="single" w:sz="2" w:space="0" w:color="CCCCCC"/>
              <w:right w:val="single" w:sz="2" w:space="0" w:color="CCCCCC"/>
            </w:tcBorders>
            <w:hideMark/>
          </w:tcPr>
          <w:p w14:paraId="432BB111" w14:textId="77777777" w:rsidR="00232277" w:rsidRPr="00232277" w:rsidRDefault="00232277" w:rsidP="00232277">
            <w:pPr>
              <w:rPr>
                <w:i/>
                <w:iCs/>
              </w:rPr>
            </w:pPr>
            <w:r w:rsidRPr="00232277">
              <w:rPr>
                <w:i/>
                <w:iCs/>
              </w:rPr>
              <w:t>Task searching by keywords, filtering by priority/status/context/project/date, sorting capabilities, real-time filter updates</w:t>
            </w:r>
          </w:p>
        </w:tc>
      </w:tr>
      <w:tr w:rsidR="00232277" w:rsidRPr="00232277" w14:paraId="250C6233" w14:textId="77777777">
        <w:tc>
          <w:tcPr>
            <w:tcW w:w="2800" w:type="dxa"/>
            <w:tcBorders>
              <w:top w:val="single" w:sz="2" w:space="0" w:color="CCCCCC"/>
              <w:left w:val="single" w:sz="2" w:space="0" w:color="CCCCCC"/>
              <w:bottom w:val="single" w:sz="2" w:space="0" w:color="CCCCCC"/>
              <w:right w:val="single" w:sz="2" w:space="0" w:color="CCCCCC"/>
            </w:tcBorders>
            <w:hideMark/>
          </w:tcPr>
          <w:p w14:paraId="44886BDC" w14:textId="77777777" w:rsidR="00232277" w:rsidRPr="00232277" w:rsidRDefault="00232277" w:rsidP="00232277">
            <w:pPr>
              <w:rPr>
                <w:i/>
                <w:iCs/>
              </w:rPr>
            </w:pPr>
            <w:r w:rsidRPr="00232277">
              <w:rPr>
                <w:b/>
                <w:bCs/>
                <w:i/>
                <w:iCs/>
              </w:rPr>
              <w:t>Audit Subsystem</w:t>
            </w:r>
          </w:p>
        </w:tc>
        <w:tc>
          <w:tcPr>
            <w:tcW w:w="6560" w:type="dxa"/>
            <w:tcBorders>
              <w:top w:val="single" w:sz="2" w:space="0" w:color="CCCCCC"/>
              <w:left w:val="single" w:sz="2" w:space="0" w:color="CCCCCC"/>
              <w:bottom w:val="single" w:sz="2" w:space="0" w:color="CCCCCC"/>
              <w:right w:val="single" w:sz="2" w:space="0" w:color="CCCCCC"/>
            </w:tcBorders>
            <w:hideMark/>
          </w:tcPr>
          <w:p w14:paraId="409EBED9" w14:textId="77777777" w:rsidR="00232277" w:rsidRPr="00232277" w:rsidRDefault="00232277" w:rsidP="00232277">
            <w:pPr>
              <w:rPr>
                <w:i/>
                <w:iCs/>
              </w:rPr>
            </w:pPr>
            <w:r w:rsidRPr="00232277">
              <w:rPr>
                <w:i/>
                <w:iCs/>
              </w:rPr>
              <w:t>Logging all task modifications with user and timestamp, audit trail maintenance for traceability</w:t>
            </w:r>
          </w:p>
        </w:tc>
      </w:tr>
    </w:tbl>
    <w:p w14:paraId="6720106C" w14:textId="77777777" w:rsidR="00232277" w:rsidRPr="00232277" w:rsidRDefault="00232277" w:rsidP="00232277">
      <w:pPr>
        <w:rPr>
          <w:i/>
          <w:iCs/>
        </w:rPr>
      </w:pPr>
    </w:p>
    <w:p w14:paraId="5422ED87" w14:textId="77777777" w:rsidR="00232277" w:rsidRPr="00232277" w:rsidRDefault="00232277" w:rsidP="00232277">
      <w:pPr>
        <w:rPr>
          <w:i/>
          <w:iCs/>
        </w:rPr>
      </w:pPr>
      <w:r w:rsidRPr="00232277">
        <w:rPr>
          <w:b/>
          <w:bCs/>
          <w:i/>
          <w:iCs/>
        </w:rPr>
        <w:t>Backend Package Structure:</w:t>
      </w:r>
    </w:p>
    <w:p w14:paraId="5AFF3C44" w14:textId="77777777" w:rsidR="00232277" w:rsidRPr="00232277" w:rsidRDefault="00232277" w:rsidP="00232277">
      <w:pPr>
        <w:numPr>
          <w:ilvl w:val="0"/>
          <w:numId w:val="27"/>
        </w:numPr>
        <w:rPr>
          <w:i/>
          <w:iCs/>
        </w:rPr>
      </w:pPr>
      <w:r w:rsidRPr="00232277">
        <w:rPr>
          <w:i/>
          <w:iCs/>
        </w:rPr>
        <w:lastRenderedPageBreak/>
        <w:t>com.taskmanager.controller - REST API controllers (AuthController, TaskController, ProjectController, CalendarController, etc.)</w:t>
      </w:r>
    </w:p>
    <w:p w14:paraId="0CB7EFF2" w14:textId="77777777" w:rsidR="00232277" w:rsidRPr="00232277" w:rsidRDefault="00232277" w:rsidP="00232277">
      <w:pPr>
        <w:numPr>
          <w:ilvl w:val="0"/>
          <w:numId w:val="27"/>
        </w:numPr>
        <w:rPr>
          <w:i/>
          <w:iCs/>
        </w:rPr>
      </w:pPr>
      <w:r w:rsidRPr="00232277">
        <w:rPr>
          <w:i/>
          <w:iCs/>
        </w:rPr>
        <w:t>com.taskmanager.service - Business logic services (UserService, TaskService, CalendarService, NotificationService, etc.)</w:t>
      </w:r>
    </w:p>
    <w:p w14:paraId="077CD855" w14:textId="77777777" w:rsidR="00232277" w:rsidRPr="00232277" w:rsidRDefault="00232277" w:rsidP="00232277">
      <w:pPr>
        <w:numPr>
          <w:ilvl w:val="0"/>
          <w:numId w:val="27"/>
        </w:numPr>
        <w:rPr>
          <w:i/>
          <w:iCs/>
        </w:rPr>
      </w:pPr>
      <w:r w:rsidRPr="00232277">
        <w:rPr>
          <w:i/>
          <w:iCs/>
        </w:rPr>
        <w:t>com.taskmanager.repository - JPA repositories for data access</w:t>
      </w:r>
    </w:p>
    <w:p w14:paraId="5B83D7F2" w14:textId="77777777" w:rsidR="00232277" w:rsidRPr="00232277" w:rsidRDefault="00232277" w:rsidP="00232277">
      <w:pPr>
        <w:numPr>
          <w:ilvl w:val="0"/>
          <w:numId w:val="27"/>
        </w:numPr>
        <w:rPr>
          <w:i/>
          <w:iCs/>
        </w:rPr>
      </w:pPr>
      <w:r w:rsidRPr="00232277">
        <w:rPr>
          <w:i/>
          <w:iCs/>
        </w:rPr>
        <w:t>com.taskmanager.entity - JPA entities (User, Project, Task, OneTimeTask, RecurringTask, etc.)</w:t>
      </w:r>
    </w:p>
    <w:p w14:paraId="6C00390D" w14:textId="77777777" w:rsidR="00232277" w:rsidRPr="00232277" w:rsidRDefault="00232277" w:rsidP="00232277">
      <w:pPr>
        <w:numPr>
          <w:ilvl w:val="0"/>
          <w:numId w:val="27"/>
        </w:numPr>
        <w:rPr>
          <w:i/>
          <w:iCs/>
        </w:rPr>
      </w:pPr>
      <w:r w:rsidRPr="00232277">
        <w:rPr>
          <w:i/>
          <w:iCs/>
        </w:rPr>
        <w:t>com.taskmanager.dto - Data Transfer Objects</w:t>
      </w:r>
    </w:p>
    <w:p w14:paraId="5F999544" w14:textId="77777777" w:rsidR="00232277" w:rsidRPr="00232277" w:rsidRDefault="00232277" w:rsidP="00232277">
      <w:pPr>
        <w:numPr>
          <w:ilvl w:val="0"/>
          <w:numId w:val="27"/>
        </w:numPr>
        <w:rPr>
          <w:i/>
          <w:iCs/>
        </w:rPr>
      </w:pPr>
      <w:r w:rsidRPr="00232277">
        <w:rPr>
          <w:i/>
          <w:iCs/>
        </w:rPr>
        <w:t>com.taskmanager.strategy - Calendar view strategies (CalendarViewStrategy interface, DailyCalendarView, WeeklyCalendarView, MonthlyCalendarView)</w:t>
      </w:r>
    </w:p>
    <w:p w14:paraId="22004120" w14:textId="77777777" w:rsidR="00232277" w:rsidRPr="00232277" w:rsidRDefault="00232277" w:rsidP="00232277">
      <w:pPr>
        <w:numPr>
          <w:ilvl w:val="0"/>
          <w:numId w:val="27"/>
        </w:numPr>
        <w:rPr>
          <w:i/>
          <w:iCs/>
        </w:rPr>
      </w:pPr>
      <w:r w:rsidRPr="00232277">
        <w:rPr>
          <w:i/>
          <w:iCs/>
        </w:rPr>
        <w:t>com.taskmanager.observer - Notification observers (NotificationObserver interface, EmailNotificationObserver, PopupNotificationObserver)</w:t>
      </w:r>
    </w:p>
    <w:p w14:paraId="7ECF1FEB" w14:textId="77777777" w:rsidR="00232277" w:rsidRPr="00232277" w:rsidRDefault="00232277" w:rsidP="00232277">
      <w:pPr>
        <w:numPr>
          <w:ilvl w:val="0"/>
          <w:numId w:val="27"/>
        </w:numPr>
        <w:rPr>
          <w:i/>
          <w:iCs/>
        </w:rPr>
      </w:pPr>
      <w:r w:rsidRPr="00232277">
        <w:rPr>
          <w:i/>
          <w:iCs/>
        </w:rPr>
        <w:t>com.taskmanager.factory - TaskFactory for task creation</w:t>
      </w:r>
    </w:p>
    <w:p w14:paraId="6B087C85" w14:textId="77777777" w:rsidR="00232277" w:rsidRPr="00232277" w:rsidRDefault="00232277" w:rsidP="00232277">
      <w:pPr>
        <w:numPr>
          <w:ilvl w:val="0"/>
          <w:numId w:val="27"/>
        </w:numPr>
        <w:rPr>
          <w:i/>
          <w:iCs/>
        </w:rPr>
      </w:pPr>
      <w:r w:rsidRPr="00232277">
        <w:rPr>
          <w:i/>
          <w:iCs/>
        </w:rPr>
        <w:t>com.taskmanager.config - Configuration classes (SecurityConfig, WebSocketConfig, OpenApiConfig)</w:t>
      </w:r>
    </w:p>
    <w:p w14:paraId="37A2C6D1" w14:textId="3F9DE7C9" w:rsidR="001D6C4D" w:rsidRPr="001D6C4D" w:rsidRDefault="00232277" w:rsidP="00232277">
      <w:pPr>
        <w:rPr>
          <w:lang w:val="en-US"/>
        </w:rPr>
      </w:pPr>
      <w:r w:rsidRPr="00232277">
        <w:rPr>
          <w:i/>
          <w:iCs/>
        </w:rPr>
        <w:t>com.taskmanager.security - JWT service and authentication filter</w:t>
      </w:r>
    </w:p>
    <w:p w14:paraId="176CD360" w14:textId="44F5CA77" w:rsidR="00DC7A9E" w:rsidRDefault="001D6C4D" w:rsidP="00DC7A9E">
      <w:pPr>
        <w:pStyle w:val="Heading2"/>
        <w:rPr>
          <w:lang w:val="en-US"/>
        </w:rPr>
      </w:pPr>
      <w:bookmarkStart w:id="10" w:name="_Toc216036310"/>
      <w:r w:rsidRPr="001D6C4D">
        <w:rPr>
          <w:lang w:val="en-US"/>
        </w:rPr>
        <w:t>Hardware/software mapping</w:t>
      </w:r>
      <w:bookmarkEnd w:id="10"/>
    </w:p>
    <w:p w14:paraId="16D46349" w14:textId="77777777" w:rsidR="00326F03" w:rsidRDefault="00326F03" w:rsidP="00326F03">
      <w:pPr>
        <w:spacing w:after="200"/>
      </w:pPr>
      <w:r>
        <w:t>The system is designed to run in a containerized environment using Docker, with the following deployment architecture: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434"/>
        <w:gridCol w:w="4482"/>
      </w:tblGrid>
      <w:tr w:rsidR="00326F03" w14:paraId="1FAE0E03"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E8E8E8"/>
            <w:hideMark/>
          </w:tcPr>
          <w:p w14:paraId="6CF19659" w14:textId="77777777" w:rsidR="00326F03" w:rsidRDefault="00326F03">
            <w:r>
              <w:rPr>
                <w:b/>
                <w:bCs/>
              </w:rPr>
              <w:t>Component</w:t>
            </w:r>
          </w:p>
        </w:tc>
        <w:tc>
          <w:tcPr>
            <w:tcW w:w="2500" w:type="dxa"/>
            <w:tcBorders>
              <w:top w:val="single" w:sz="2" w:space="0" w:color="CCCCCC"/>
              <w:left w:val="single" w:sz="2" w:space="0" w:color="CCCCCC"/>
              <w:bottom w:val="single" w:sz="2" w:space="0" w:color="CCCCCC"/>
              <w:right w:val="single" w:sz="2" w:space="0" w:color="CCCCCC"/>
            </w:tcBorders>
            <w:shd w:val="clear" w:color="auto" w:fill="E8E8E8"/>
            <w:hideMark/>
          </w:tcPr>
          <w:p w14:paraId="0B21C255" w14:textId="77777777" w:rsidR="00326F03" w:rsidRDefault="00326F03">
            <w:r>
              <w:rPr>
                <w:b/>
                <w:bCs/>
              </w:rPr>
              <w:t>Technology</w:t>
            </w:r>
          </w:p>
        </w:tc>
        <w:tc>
          <w:tcPr>
            <w:tcW w:w="4660" w:type="dxa"/>
            <w:tcBorders>
              <w:top w:val="single" w:sz="2" w:space="0" w:color="CCCCCC"/>
              <w:left w:val="single" w:sz="2" w:space="0" w:color="CCCCCC"/>
              <w:bottom w:val="single" w:sz="2" w:space="0" w:color="CCCCCC"/>
              <w:right w:val="single" w:sz="2" w:space="0" w:color="CCCCCC"/>
            </w:tcBorders>
            <w:shd w:val="clear" w:color="auto" w:fill="E8E8E8"/>
            <w:hideMark/>
          </w:tcPr>
          <w:p w14:paraId="2928DCDF" w14:textId="77777777" w:rsidR="00326F03" w:rsidRDefault="00326F03">
            <w:r>
              <w:rPr>
                <w:b/>
                <w:bCs/>
              </w:rPr>
              <w:t>Deployment</w:t>
            </w:r>
          </w:p>
        </w:tc>
      </w:tr>
      <w:tr w:rsidR="00326F03" w14:paraId="014AB418" w14:textId="77777777">
        <w:tc>
          <w:tcPr>
            <w:tcW w:w="2200" w:type="dxa"/>
            <w:tcBorders>
              <w:top w:val="single" w:sz="2" w:space="0" w:color="CCCCCC"/>
              <w:left w:val="single" w:sz="2" w:space="0" w:color="CCCCCC"/>
              <w:bottom w:val="single" w:sz="2" w:space="0" w:color="CCCCCC"/>
              <w:right w:val="single" w:sz="2" w:space="0" w:color="CCCCCC"/>
            </w:tcBorders>
            <w:hideMark/>
          </w:tcPr>
          <w:p w14:paraId="735C4900" w14:textId="77777777" w:rsidR="00326F03" w:rsidRDefault="00326F03">
            <w:r>
              <w:t>Frontend</w:t>
            </w:r>
          </w:p>
        </w:tc>
        <w:tc>
          <w:tcPr>
            <w:tcW w:w="2500" w:type="dxa"/>
            <w:tcBorders>
              <w:top w:val="single" w:sz="2" w:space="0" w:color="CCCCCC"/>
              <w:left w:val="single" w:sz="2" w:space="0" w:color="CCCCCC"/>
              <w:bottom w:val="single" w:sz="2" w:space="0" w:color="CCCCCC"/>
              <w:right w:val="single" w:sz="2" w:space="0" w:color="CCCCCC"/>
            </w:tcBorders>
            <w:hideMark/>
          </w:tcPr>
          <w:p w14:paraId="366982E1" w14:textId="77777777" w:rsidR="00326F03" w:rsidRDefault="00326F03">
            <w:r>
              <w:t>React 18, TypeScript, Nginx</w:t>
            </w:r>
          </w:p>
        </w:tc>
        <w:tc>
          <w:tcPr>
            <w:tcW w:w="4660" w:type="dxa"/>
            <w:tcBorders>
              <w:top w:val="single" w:sz="2" w:space="0" w:color="CCCCCC"/>
              <w:left w:val="single" w:sz="2" w:space="0" w:color="CCCCCC"/>
              <w:bottom w:val="single" w:sz="2" w:space="0" w:color="CCCCCC"/>
              <w:right w:val="single" w:sz="2" w:space="0" w:color="CCCCCC"/>
            </w:tcBorders>
            <w:hideMark/>
          </w:tcPr>
          <w:p w14:paraId="08CED193" w14:textId="77777777" w:rsidR="00326F03" w:rsidRDefault="00326F03">
            <w:r>
              <w:t>Docker container serving static files via Nginx on port 80</w:t>
            </w:r>
          </w:p>
        </w:tc>
      </w:tr>
      <w:tr w:rsidR="00326F03" w14:paraId="769541B8" w14:textId="77777777">
        <w:tc>
          <w:tcPr>
            <w:tcW w:w="2200" w:type="dxa"/>
            <w:tcBorders>
              <w:top w:val="single" w:sz="2" w:space="0" w:color="CCCCCC"/>
              <w:left w:val="single" w:sz="2" w:space="0" w:color="CCCCCC"/>
              <w:bottom w:val="single" w:sz="2" w:space="0" w:color="CCCCCC"/>
              <w:right w:val="single" w:sz="2" w:space="0" w:color="CCCCCC"/>
            </w:tcBorders>
            <w:hideMark/>
          </w:tcPr>
          <w:p w14:paraId="29EBBF55" w14:textId="77777777" w:rsidR="00326F03" w:rsidRDefault="00326F03">
            <w:r>
              <w:t>Backend API</w:t>
            </w:r>
          </w:p>
        </w:tc>
        <w:tc>
          <w:tcPr>
            <w:tcW w:w="2500" w:type="dxa"/>
            <w:tcBorders>
              <w:top w:val="single" w:sz="2" w:space="0" w:color="CCCCCC"/>
              <w:left w:val="single" w:sz="2" w:space="0" w:color="CCCCCC"/>
              <w:bottom w:val="single" w:sz="2" w:space="0" w:color="CCCCCC"/>
              <w:right w:val="single" w:sz="2" w:space="0" w:color="CCCCCC"/>
            </w:tcBorders>
            <w:hideMark/>
          </w:tcPr>
          <w:p w14:paraId="5417E5B6" w14:textId="77777777" w:rsidR="00326F03" w:rsidRDefault="00326F03">
            <w:r>
              <w:t>Java 17, Spring Boot 3.2</w:t>
            </w:r>
          </w:p>
        </w:tc>
        <w:tc>
          <w:tcPr>
            <w:tcW w:w="4660" w:type="dxa"/>
            <w:tcBorders>
              <w:top w:val="single" w:sz="2" w:space="0" w:color="CCCCCC"/>
              <w:left w:val="single" w:sz="2" w:space="0" w:color="CCCCCC"/>
              <w:bottom w:val="single" w:sz="2" w:space="0" w:color="CCCCCC"/>
              <w:right w:val="single" w:sz="2" w:space="0" w:color="CCCCCC"/>
            </w:tcBorders>
            <w:hideMark/>
          </w:tcPr>
          <w:p w14:paraId="33D4678C" w14:textId="77777777" w:rsidR="00326F03" w:rsidRDefault="00326F03">
            <w:r>
              <w:t>Docker container running executable JAR on port 8080</w:t>
            </w:r>
          </w:p>
        </w:tc>
      </w:tr>
      <w:tr w:rsidR="00326F03" w14:paraId="35EB75B0" w14:textId="77777777">
        <w:tc>
          <w:tcPr>
            <w:tcW w:w="2200" w:type="dxa"/>
            <w:tcBorders>
              <w:top w:val="single" w:sz="2" w:space="0" w:color="CCCCCC"/>
              <w:left w:val="single" w:sz="2" w:space="0" w:color="CCCCCC"/>
              <w:bottom w:val="single" w:sz="2" w:space="0" w:color="CCCCCC"/>
              <w:right w:val="single" w:sz="2" w:space="0" w:color="CCCCCC"/>
            </w:tcBorders>
            <w:hideMark/>
          </w:tcPr>
          <w:p w14:paraId="57072435" w14:textId="77777777" w:rsidR="00326F03" w:rsidRDefault="00326F03">
            <w:r>
              <w:t>Database</w:t>
            </w:r>
          </w:p>
        </w:tc>
        <w:tc>
          <w:tcPr>
            <w:tcW w:w="2500" w:type="dxa"/>
            <w:tcBorders>
              <w:top w:val="single" w:sz="2" w:space="0" w:color="CCCCCC"/>
              <w:left w:val="single" w:sz="2" w:space="0" w:color="CCCCCC"/>
              <w:bottom w:val="single" w:sz="2" w:space="0" w:color="CCCCCC"/>
              <w:right w:val="single" w:sz="2" w:space="0" w:color="CCCCCC"/>
            </w:tcBorders>
            <w:hideMark/>
          </w:tcPr>
          <w:p w14:paraId="4804E28A" w14:textId="77777777" w:rsidR="00326F03" w:rsidRDefault="00326F03">
            <w:r>
              <w:t>PostgreSQL 15</w:t>
            </w:r>
          </w:p>
        </w:tc>
        <w:tc>
          <w:tcPr>
            <w:tcW w:w="4660" w:type="dxa"/>
            <w:tcBorders>
              <w:top w:val="single" w:sz="2" w:space="0" w:color="CCCCCC"/>
              <w:left w:val="single" w:sz="2" w:space="0" w:color="CCCCCC"/>
              <w:bottom w:val="single" w:sz="2" w:space="0" w:color="CCCCCC"/>
              <w:right w:val="single" w:sz="2" w:space="0" w:color="CCCCCC"/>
            </w:tcBorders>
            <w:hideMark/>
          </w:tcPr>
          <w:p w14:paraId="7E73A770" w14:textId="77777777" w:rsidR="00326F03" w:rsidRDefault="00326F03">
            <w:r>
              <w:t>Docker container with persistent volume on port 5432</w:t>
            </w:r>
          </w:p>
        </w:tc>
      </w:tr>
      <w:tr w:rsidR="00326F03" w14:paraId="520F28E5" w14:textId="77777777">
        <w:tc>
          <w:tcPr>
            <w:tcW w:w="2200" w:type="dxa"/>
            <w:tcBorders>
              <w:top w:val="single" w:sz="2" w:space="0" w:color="CCCCCC"/>
              <w:left w:val="single" w:sz="2" w:space="0" w:color="CCCCCC"/>
              <w:bottom w:val="single" w:sz="2" w:space="0" w:color="CCCCCC"/>
              <w:right w:val="single" w:sz="2" w:space="0" w:color="CCCCCC"/>
            </w:tcBorders>
            <w:hideMark/>
          </w:tcPr>
          <w:p w14:paraId="250EC079" w14:textId="77777777" w:rsidR="00326F03" w:rsidRDefault="00326F03">
            <w:r>
              <w:t>Client Browser</w:t>
            </w:r>
          </w:p>
        </w:tc>
        <w:tc>
          <w:tcPr>
            <w:tcW w:w="2500" w:type="dxa"/>
            <w:tcBorders>
              <w:top w:val="single" w:sz="2" w:space="0" w:color="CCCCCC"/>
              <w:left w:val="single" w:sz="2" w:space="0" w:color="CCCCCC"/>
              <w:bottom w:val="single" w:sz="2" w:space="0" w:color="CCCCCC"/>
              <w:right w:val="single" w:sz="2" w:space="0" w:color="CCCCCC"/>
            </w:tcBorders>
            <w:hideMark/>
          </w:tcPr>
          <w:p w14:paraId="41FAAC23" w14:textId="77777777" w:rsidR="00326F03" w:rsidRDefault="00326F03">
            <w:r>
              <w:t>Chrome, Firefox, Safari, Edge</w:t>
            </w:r>
          </w:p>
        </w:tc>
        <w:tc>
          <w:tcPr>
            <w:tcW w:w="4660" w:type="dxa"/>
            <w:tcBorders>
              <w:top w:val="single" w:sz="2" w:space="0" w:color="CCCCCC"/>
              <w:left w:val="single" w:sz="2" w:space="0" w:color="CCCCCC"/>
              <w:bottom w:val="single" w:sz="2" w:space="0" w:color="CCCCCC"/>
              <w:right w:val="single" w:sz="2" w:space="0" w:color="CCCCCC"/>
            </w:tcBorders>
            <w:hideMark/>
          </w:tcPr>
          <w:p w14:paraId="48AA8DCF" w14:textId="77777777" w:rsidR="00326F03" w:rsidRDefault="00326F03">
            <w:r>
              <w:t>User's device - desktop or mobile</w:t>
            </w:r>
          </w:p>
        </w:tc>
      </w:tr>
    </w:tbl>
    <w:p w14:paraId="2AA0CC35" w14:textId="77777777" w:rsidR="00326F03" w:rsidRDefault="00326F03" w:rsidP="00326F03">
      <w:pPr>
        <w:spacing w:after="200"/>
        <w:rPr>
          <w:rFonts w:cs="Arial"/>
        </w:rPr>
      </w:pPr>
    </w:p>
    <w:p w14:paraId="75C6E01F" w14:textId="77777777" w:rsidR="00326F03" w:rsidRDefault="00326F03" w:rsidP="00326F03">
      <w:pPr>
        <w:spacing w:before="120"/>
      </w:pPr>
      <w:r>
        <w:rPr>
          <w:b/>
          <w:bCs/>
        </w:rPr>
        <w:t>Container Orchestration:</w:t>
      </w:r>
    </w:p>
    <w:p w14:paraId="6991016A" w14:textId="77777777" w:rsidR="00326F03" w:rsidRDefault="00326F03" w:rsidP="00326F03">
      <w:pPr>
        <w:spacing w:after="200"/>
      </w:pPr>
      <w:r>
        <w:t>Docker Compose is used to orchestrate all containers with a dedicated bridge network (taskmanager-network) enabling service discovery. Health checks ensure dependent services start in correct order: PostgreSQL → Backend → Frontend.</w:t>
      </w:r>
    </w:p>
    <w:p w14:paraId="1C121735" w14:textId="687CD0A9" w:rsidR="001D6C4D" w:rsidRPr="001D6C4D" w:rsidRDefault="004A6EFA" w:rsidP="001D6C4D">
      <w:pPr>
        <w:rPr>
          <w:lang w:val="en-US"/>
        </w:rPr>
      </w:pPr>
      <w:r>
        <w:rPr>
          <w:noProof/>
        </w:rPr>
        <w:lastRenderedPageBreak/>
        <w:drawing>
          <wp:inline distT="0" distB="0" distL="0" distR="0" wp14:anchorId="3A38043A" wp14:editId="1F8F53B9">
            <wp:extent cx="5760720" cy="3927475"/>
            <wp:effectExtent l="0" t="0" r="0" b="0"/>
            <wp:docPr id="745142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2037" name="Picture 1"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p w14:paraId="671FC1DC" w14:textId="485D0F0E" w:rsidR="00DC7A9E" w:rsidRDefault="001D6C4D" w:rsidP="00DC7A9E">
      <w:pPr>
        <w:pStyle w:val="Heading2"/>
        <w:rPr>
          <w:lang w:val="en-US"/>
        </w:rPr>
      </w:pPr>
      <w:bookmarkStart w:id="11" w:name="_Toc216036311"/>
      <w:r w:rsidRPr="001D6C4D">
        <w:rPr>
          <w:lang w:val="en-US"/>
        </w:rPr>
        <w:t>Persistent data management</w:t>
      </w:r>
      <w:bookmarkEnd w:id="11"/>
    </w:p>
    <w:p w14:paraId="0A51F7CD" w14:textId="77777777" w:rsidR="007C197D" w:rsidRPr="007C197D" w:rsidRDefault="007C197D" w:rsidP="007C197D">
      <w:pPr>
        <w:rPr>
          <w:i/>
          <w:iCs/>
        </w:rPr>
      </w:pPr>
      <w:r w:rsidRPr="007C197D">
        <w:rPr>
          <w:i/>
          <w:iCs/>
        </w:rPr>
        <w:t>The system uses PostgreSQL 15 as the relational database with Spring Data JPA (Hibernate) as the ORM layer. The database schema is managed using JPA's auto-update feature during development and migration scripts for production.</w:t>
      </w:r>
    </w:p>
    <w:p w14:paraId="059C3424" w14:textId="77777777" w:rsidR="007C197D" w:rsidRPr="007C197D" w:rsidRDefault="007C197D" w:rsidP="007C197D">
      <w:pPr>
        <w:rPr>
          <w:i/>
          <w:iCs/>
        </w:rPr>
      </w:pPr>
      <w:r w:rsidRPr="007C197D">
        <w:rPr>
          <w:b/>
          <w:bCs/>
          <w:i/>
          <w:iCs/>
        </w:rPr>
        <w:t>Core Entity Relationships:</w:t>
      </w:r>
    </w:p>
    <w:p w14:paraId="5488F330" w14:textId="77777777" w:rsidR="007C197D" w:rsidRPr="007C197D" w:rsidRDefault="007C197D" w:rsidP="007C197D">
      <w:pPr>
        <w:numPr>
          <w:ilvl w:val="0"/>
          <w:numId w:val="27"/>
        </w:numPr>
        <w:rPr>
          <w:i/>
          <w:iCs/>
        </w:rPr>
      </w:pPr>
      <w:r w:rsidRPr="007C197D">
        <w:rPr>
          <w:b/>
          <w:bCs/>
          <w:i/>
          <w:iCs/>
        </w:rPr>
        <w:t xml:space="preserve">User (1) → (*) Project: </w:t>
      </w:r>
      <w:r w:rsidRPr="007C197D">
        <w:rPr>
          <w:i/>
          <w:iCs/>
        </w:rPr>
        <w:t>One user owns many projects</w:t>
      </w:r>
    </w:p>
    <w:p w14:paraId="24E6556D" w14:textId="77777777" w:rsidR="007C197D" w:rsidRPr="007C197D" w:rsidRDefault="007C197D" w:rsidP="007C197D">
      <w:pPr>
        <w:numPr>
          <w:ilvl w:val="0"/>
          <w:numId w:val="27"/>
        </w:numPr>
        <w:rPr>
          <w:i/>
          <w:iCs/>
        </w:rPr>
      </w:pPr>
      <w:r w:rsidRPr="007C197D">
        <w:rPr>
          <w:b/>
          <w:bCs/>
          <w:i/>
          <w:iCs/>
        </w:rPr>
        <w:t xml:space="preserve">Project (1) → (*) Task: </w:t>
      </w:r>
      <w:r w:rsidRPr="007C197D">
        <w:rPr>
          <w:i/>
          <w:iCs/>
        </w:rPr>
        <w:t>One project contains many tasks</w:t>
      </w:r>
    </w:p>
    <w:p w14:paraId="3367FA09" w14:textId="77777777" w:rsidR="007C197D" w:rsidRPr="007C197D" w:rsidRDefault="007C197D" w:rsidP="007C197D">
      <w:pPr>
        <w:numPr>
          <w:ilvl w:val="0"/>
          <w:numId w:val="27"/>
        </w:numPr>
        <w:rPr>
          <w:i/>
          <w:iCs/>
        </w:rPr>
      </w:pPr>
      <w:r w:rsidRPr="007C197D">
        <w:rPr>
          <w:b/>
          <w:bCs/>
          <w:i/>
          <w:iCs/>
        </w:rPr>
        <w:t xml:space="preserve">Task (*) → (*) Context: </w:t>
      </w:r>
      <w:r w:rsidRPr="007C197D">
        <w:rPr>
          <w:i/>
          <w:iCs/>
        </w:rPr>
        <w:t>Many-to-many for flexible context tagging</w:t>
      </w:r>
    </w:p>
    <w:p w14:paraId="36EFF107" w14:textId="77777777" w:rsidR="007C197D" w:rsidRPr="007C197D" w:rsidRDefault="007C197D" w:rsidP="007C197D">
      <w:pPr>
        <w:numPr>
          <w:ilvl w:val="0"/>
          <w:numId w:val="27"/>
        </w:numPr>
        <w:rPr>
          <w:i/>
          <w:iCs/>
        </w:rPr>
      </w:pPr>
      <w:r w:rsidRPr="007C197D">
        <w:rPr>
          <w:b/>
          <w:bCs/>
          <w:i/>
          <w:iCs/>
        </w:rPr>
        <w:t xml:space="preserve">RecurringTask (1) → (*) TaskInstance: </w:t>
      </w:r>
      <w:r w:rsidRPr="007C197D">
        <w:rPr>
          <w:i/>
          <w:iCs/>
        </w:rPr>
        <w:t>One recurring task generates many instances</w:t>
      </w:r>
    </w:p>
    <w:p w14:paraId="2DFE7781" w14:textId="77777777" w:rsidR="007C197D" w:rsidRPr="007C197D" w:rsidRDefault="007C197D" w:rsidP="007C197D">
      <w:pPr>
        <w:numPr>
          <w:ilvl w:val="0"/>
          <w:numId w:val="27"/>
        </w:numPr>
        <w:rPr>
          <w:i/>
          <w:iCs/>
        </w:rPr>
      </w:pPr>
      <w:r w:rsidRPr="007C197D">
        <w:rPr>
          <w:b/>
          <w:bCs/>
          <w:i/>
          <w:iCs/>
        </w:rPr>
        <w:t xml:space="preserve">Task (1) → (*) Reminder: </w:t>
      </w:r>
      <w:r w:rsidRPr="007C197D">
        <w:rPr>
          <w:i/>
          <w:iCs/>
        </w:rPr>
        <w:t>One task can have multiple reminders</w:t>
      </w:r>
    </w:p>
    <w:p w14:paraId="163B612A" w14:textId="77777777" w:rsidR="007C197D" w:rsidRPr="007C197D" w:rsidRDefault="007C197D" w:rsidP="007C197D">
      <w:pPr>
        <w:numPr>
          <w:ilvl w:val="0"/>
          <w:numId w:val="27"/>
        </w:numPr>
        <w:rPr>
          <w:i/>
          <w:iCs/>
        </w:rPr>
      </w:pPr>
      <w:r w:rsidRPr="007C197D">
        <w:rPr>
          <w:b/>
          <w:bCs/>
          <w:i/>
          <w:iCs/>
        </w:rPr>
        <w:t xml:space="preserve">Task (1) → (*) TaskComment: </w:t>
      </w:r>
      <w:r w:rsidRPr="007C197D">
        <w:rPr>
          <w:i/>
          <w:iCs/>
        </w:rPr>
        <w:t>One task can have multiple comments</w:t>
      </w:r>
    </w:p>
    <w:p w14:paraId="7F0B3ECD" w14:textId="77777777" w:rsidR="007C197D" w:rsidRPr="007C197D" w:rsidRDefault="007C197D" w:rsidP="007C197D">
      <w:pPr>
        <w:numPr>
          <w:ilvl w:val="0"/>
          <w:numId w:val="27"/>
        </w:numPr>
        <w:rPr>
          <w:i/>
          <w:iCs/>
        </w:rPr>
      </w:pPr>
      <w:r w:rsidRPr="007C197D">
        <w:rPr>
          <w:b/>
          <w:bCs/>
          <w:i/>
          <w:iCs/>
        </w:rPr>
        <w:t xml:space="preserve">User (1) → (1) NotificationPreferences: </w:t>
      </w:r>
      <w:r w:rsidRPr="007C197D">
        <w:rPr>
          <w:i/>
          <w:iCs/>
        </w:rPr>
        <w:t>One-to-one for user notification settings</w:t>
      </w:r>
    </w:p>
    <w:p w14:paraId="6D7547AA" w14:textId="77777777" w:rsidR="007C197D" w:rsidRPr="007C197D" w:rsidRDefault="007C197D" w:rsidP="007C197D">
      <w:pPr>
        <w:rPr>
          <w:i/>
          <w:iCs/>
        </w:rPr>
      </w:pPr>
      <w:r w:rsidRPr="007C197D">
        <w:rPr>
          <w:b/>
          <w:bCs/>
          <w:i/>
          <w:iCs/>
        </w:rPr>
        <w:t>Inheritance Strategy:</w:t>
      </w:r>
    </w:p>
    <w:p w14:paraId="474B3513" w14:textId="77777777" w:rsidR="007C197D" w:rsidRPr="007C197D" w:rsidRDefault="007C197D" w:rsidP="007C197D">
      <w:pPr>
        <w:rPr>
          <w:i/>
          <w:iCs/>
        </w:rPr>
      </w:pPr>
      <w:r w:rsidRPr="007C197D">
        <w:rPr>
          <w:i/>
          <w:iCs/>
        </w:rPr>
        <w:t>The Task entity uses Single Table Inheritance (SINGLE_TABLE strategy) with a discriminator column (task_type) to distinguish between OneTimeTask and RecurringTask subclasses. This provides optimal query performance for polymorphic queries.</w:t>
      </w:r>
    </w:p>
    <w:p w14:paraId="2B3FFE88" w14:textId="77777777" w:rsidR="007C197D" w:rsidRPr="007C197D" w:rsidRDefault="007C197D" w:rsidP="007C197D">
      <w:pPr>
        <w:rPr>
          <w:i/>
          <w:iCs/>
        </w:rPr>
      </w:pPr>
      <w:r w:rsidRPr="007C197D">
        <w:rPr>
          <w:b/>
          <w:bCs/>
          <w:i/>
          <w:iCs/>
        </w:rPr>
        <w:t>Database Tables:</w:t>
      </w:r>
    </w:p>
    <w:p w14:paraId="51147F12" w14:textId="77777777" w:rsidR="007C197D" w:rsidRPr="007C197D" w:rsidRDefault="007C197D" w:rsidP="007C197D">
      <w:pPr>
        <w:numPr>
          <w:ilvl w:val="0"/>
          <w:numId w:val="27"/>
        </w:numPr>
        <w:rPr>
          <w:i/>
          <w:iCs/>
        </w:rPr>
      </w:pPr>
      <w:r w:rsidRPr="007C197D">
        <w:rPr>
          <w:i/>
          <w:iCs/>
        </w:rPr>
        <w:t>users - User accounts and credentials</w:t>
      </w:r>
    </w:p>
    <w:p w14:paraId="1A5BC350" w14:textId="77777777" w:rsidR="007C197D" w:rsidRPr="007C197D" w:rsidRDefault="007C197D" w:rsidP="007C197D">
      <w:pPr>
        <w:numPr>
          <w:ilvl w:val="0"/>
          <w:numId w:val="27"/>
        </w:numPr>
        <w:rPr>
          <w:i/>
          <w:iCs/>
        </w:rPr>
      </w:pPr>
      <w:r w:rsidRPr="007C197D">
        <w:rPr>
          <w:i/>
          <w:iCs/>
        </w:rPr>
        <w:t>projects - Project definitions</w:t>
      </w:r>
    </w:p>
    <w:p w14:paraId="4D608B82" w14:textId="77777777" w:rsidR="007C197D" w:rsidRPr="007C197D" w:rsidRDefault="007C197D" w:rsidP="007C197D">
      <w:pPr>
        <w:numPr>
          <w:ilvl w:val="0"/>
          <w:numId w:val="27"/>
        </w:numPr>
        <w:rPr>
          <w:i/>
          <w:iCs/>
        </w:rPr>
      </w:pPr>
      <w:r w:rsidRPr="007C197D">
        <w:rPr>
          <w:i/>
          <w:iCs/>
        </w:rPr>
        <w:lastRenderedPageBreak/>
        <w:t>tasks - All tasks (one-time and recurring) with discriminator</w:t>
      </w:r>
    </w:p>
    <w:p w14:paraId="0BD4E3F4" w14:textId="77777777" w:rsidR="007C197D" w:rsidRPr="007C197D" w:rsidRDefault="007C197D" w:rsidP="007C197D">
      <w:pPr>
        <w:numPr>
          <w:ilvl w:val="0"/>
          <w:numId w:val="27"/>
        </w:numPr>
        <w:rPr>
          <w:i/>
          <w:iCs/>
        </w:rPr>
      </w:pPr>
      <w:r w:rsidRPr="007C197D">
        <w:rPr>
          <w:i/>
          <w:iCs/>
        </w:rPr>
        <w:t>recurrence_patterns - Recurring task schedule patterns</w:t>
      </w:r>
    </w:p>
    <w:p w14:paraId="0139C66F" w14:textId="77777777" w:rsidR="007C197D" w:rsidRPr="007C197D" w:rsidRDefault="007C197D" w:rsidP="007C197D">
      <w:pPr>
        <w:numPr>
          <w:ilvl w:val="0"/>
          <w:numId w:val="27"/>
        </w:numPr>
        <w:rPr>
          <w:i/>
          <w:iCs/>
        </w:rPr>
      </w:pPr>
      <w:r w:rsidRPr="007C197D">
        <w:rPr>
          <w:i/>
          <w:iCs/>
        </w:rPr>
        <w:t>task_instances - Individual occurrences of recurring tasks</w:t>
      </w:r>
    </w:p>
    <w:p w14:paraId="207E4C0B" w14:textId="77777777" w:rsidR="007C197D" w:rsidRPr="007C197D" w:rsidRDefault="007C197D" w:rsidP="007C197D">
      <w:pPr>
        <w:numPr>
          <w:ilvl w:val="0"/>
          <w:numId w:val="27"/>
        </w:numPr>
        <w:rPr>
          <w:i/>
          <w:iCs/>
        </w:rPr>
      </w:pPr>
      <w:r w:rsidRPr="007C197D">
        <w:rPr>
          <w:i/>
          <w:iCs/>
        </w:rPr>
        <w:t>contexts - Context tags (@home, @work, etc.)</w:t>
      </w:r>
    </w:p>
    <w:p w14:paraId="283812EC" w14:textId="77777777" w:rsidR="007C197D" w:rsidRPr="007C197D" w:rsidRDefault="007C197D" w:rsidP="007C197D">
      <w:pPr>
        <w:numPr>
          <w:ilvl w:val="0"/>
          <w:numId w:val="27"/>
        </w:numPr>
        <w:rPr>
          <w:i/>
          <w:iCs/>
        </w:rPr>
      </w:pPr>
      <w:r w:rsidRPr="007C197D">
        <w:rPr>
          <w:i/>
          <w:iCs/>
        </w:rPr>
        <w:t>task_contexts - Many-to-many join table</w:t>
      </w:r>
    </w:p>
    <w:p w14:paraId="0A3AAD4F" w14:textId="77777777" w:rsidR="007C197D" w:rsidRPr="007C197D" w:rsidRDefault="007C197D" w:rsidP="007C197D">
      <w:pPr>
        <w:numPr>
          <w:ilvl w:val="0"/>
          <w:numId w:val="27"/>
        </w:numPr>
        <w:rPr>
          <w:i/>
          <w:iCs/>
        </w:rPr>
      </w:pPr>
      <w:r w:rsidRPr="007C197D">
        <w:rPr>
          <w:i/>
          <w:iCs/>
        </w:rPr>
        <w:t>reminders - Task reminders</w:t>
      </w:r>
    </w:p>
    <w:p w14:paraId="08176910" w14:textId="77777777" w:rsidR="007C197D" w:rsidRPr="007C197D" w:rsidRDefault="007C197D" w:rsidP="007C197D">
      <w:pPr>
        <w:numPr>
          <w:ilvl w:val="0"/>
          <w:numId w:val="27"/>
        </w:numPr>
        <w:rPr>
          <w:i/>
          <w:iCs/>
        </w:rPr>
      </w:pPr>
      <w:r w:rsidRPr="007C197D">
        <w:rPr>
          <w:i/>
          <w:iCs/>
        </w:rPr>
        <w:t>task_comments - Task comments and notes</w:t>
      </w:r>
    </w:p>
    <w:p w14:paraId="05262CDF" w14:textId="77777777" w:rsidR="007C197D" w:rsidRPr="007C197D" w:rsidRDefault="007C197D" w:rsidP="007C197D">
      <w:pPr>
        <w:numPr>
          <w:ilvl w:val="0"/>
          <w:numId w:val="27"/>
        </w:numPr>
        <w:rPr>
          <w:i/>
          <w:iCs/>
        </w:rPr>
      </w:pPr>
      <w:r w:rsidRPr="007C197D">
        <w:rPr>
          <w:i/>
          <w:iCs/>
        </w:rPr>
        <w:t>notification_preferences - User notification settings</w:t>
      </w:r>
    </w:p>
    <w:p w14:paraId="24941CA0" w14:textId="77777777" w:rsidR="007C197D" w:rsidRPr="007C197D" w:rsidRDefault="007C197D" w:rsidP="007C197D">
      <w:pPr>
        <w:numPr>
          <w:ilvl w:val="0"/>
          <w:numId w:val="27"/>
        </w:numPr>
        <w:rPr>
          <w:i/>
          <w:iCs/>
        </w:rPr>
      </w:pPr>
      <w:r w:rsidRPr="007C197D">
        <w:rPr>
          <w:i/>
          <w:iCs/>
        </w:rPr>
        <w:t>audit_logs - System audit trail</w:t>
      </w:r>
    </w:p>
    <w:p w14:paraId="1262E143" w14:textId="2FFC931B" w:rsidR="001D6C4D" w:rsidRPr="001D6C4D" w:rsidRDefault="001D6C4D" w:rsidP="001D6C4D">
      <w:pPr>
        <w:rPr>
          <w:lang w:val="en-US"/>
        </w:rPr>
      </w:pPr>
    </w:p>
    <w:p w14:paraId="7C9AF1F4" w14:textId="5F411D64" w:rsidR="00DC7A9E" w:rsidRDefault="001D6C4D" w:rsidP="00DC7A9E">
      <w:pPr>
        <w:pStyle w:val="Heading2"/>
        <w:rPr>
          <w:lang w:val="en-US"/>
        </w:rPr>
      </w:pPr>
      <w:bookmarkStart w:id="12" w:name="_Toc216036312"/>
      <w:r w:rsidRPr="001D6C4D">
        <w:rPr>
          <w:lang w:val="en-US"/>
        </w:rPr>
        <w:t>Access control and security</w:t>
      </w:r>
      <w:bookmarkEnd w:id="12"/>
    </w:p>
    <w:p w14:paraId="401A9F4D" w14:textId="77777777" w:rsidR="00F31452" w:rsidRPr="00F31452" w:rsidRDefault="00F31452" w:rsidP="00F31452">
      <w:pPr>
        <w:rPr>
          <w:i/>
          <w:iCs/>
        </w:rPr>
      </w:pPr>
      <w:r w:rsidRPr="00F31452">
        <w:rPr>
          <w:i/>
          <w:iCs/>
        </w:rPr>
        <w:t>The system implements a comprehensive security model using Spring Security with JWT-based authentication.</w:t>
      </w:r>
    </w:p>
    <w:p w14:paraId="585E2683" w14:textId="77777777" w:rsidR="00F31452" w:rsidRPr="00F31452" w:rsidRDefault="00F31452" w:rsidP="00F31452">
      <w:pPr>
        <w:rPr>
          <w:i/>
          <w:iCs/>
        </w:rPr>
      </w:pPr>
      <w:r w:rsidRPr="00F31452">
        <w:rPr>
          <w:b/>
          <w:bCs/>
          <w:i/>
          <w:iCs/>
        </w:rPr>
        <w:t>Authentication Mechanism:</w:t>
      </w:r>
    </w:p>
    <w:p w14:paraId="2EF84BC1" w14:textId="77777777" w:rsidR="00F31452" w:rsidRPr="00F31452" w:rsidRDefault="00F31452" w:rsidP="00F31452">
      <w:pPr>
        <w:numPr>
          <w:ilvl w:val="0"/>
          <w:numId w:val="27"/>
        </w:numPr>
        <w:rPr>
          <w:i/>
          <w:iCs/>
        </w:rPr>
      </w:pPr>
      <w:r w:rsidRPr="00F31452">
        <w:rPr>
          <w:i/>
          <w:iCs/>
        </w:rPr>
        <w:t>Users authenticate via email/password credentials</w:t>
      </w:r>
    </w:p>
    <w:p w14:paraId="067EEEA1" w14:textId="77777777" w:rsidR="00F31452" w:rsidRPr="00F31452" w:rsidRDefault="00F31452" w:rsidP="00F31452">
      <w:pPr>
        <w:numPr>
          <w:ilvl w:val="0"/>
          <w:numId w:val="27"/>
        </w:numPr>
        <w:rPr>
          <w:i/>
          <w:iCs/>
        </w:rPr>
      </w:pPr>
      <w:r w:rsidRPr="00F31452">
        <w:rPr>
          <w:i/>
          <w:iCs/>
        </w:rPr>
        <w:t>Passwords are hashed using BCrypt algorithm before storage</w:t>
      </w:r>
    </w:p>
    <w:p w14:paraId="4E953CDA" w14:textId="77777777" w:rsidR="00F31452" w:rsidRPr="00F31452" w:rsidRDefault="00F31452" w:rsidP="00F31452">
      <w:pPr>
        <w:numPr>
          <w:ilvl w:val="0"/>
          <w:numId w:val="27"/>
        </w:numPr>
        <w:rPr>
          <w:i/>
          <w:iCs/>
        </w:rPr>
      </w:pPr>
      <w:r w:rsidRPr="00F31452">
        <w:rPr>
          <w:i/>
          <w:iCs/>
        </w:rPr>
        <w:t>Successful authentication returns a JWT token (24-hour expiration)</w:t>
      </w:r>
    </w:p>
    <w:p w14:paraId="4E4C5109" w14:textId="77777777" w:rsidR="00F31452" w:rsidRPr="00F31452" w:rsidRDefault="00F31452" w:rsidP="00F31452">
      <w:pPr>
        <w:numPr>
          <w:ilvl w:val="0"/>
          <w:numId w:val="27"/>
        </w:numPr>
        <w:rPr>
          <w:i/>
          <w:iCs/>
        </w:rPr>
      </w:pPr>
      <w:r w:rsidRPr="00F31452">
        <w:rPr>
          <w:i/>
          <w:iCs/>
        </w:rPr>
        <w:t>JWT tokens are validated on each API request via JwtAuthenticationFilter</w:t>
      </w:r>
    </w:p>
    <w:p w14:paraId="60CD97F1" w14:textId="77777777" w:rsidR="00F31452" w:rsidRPr="00F31452" w:rsidRDefault="00F31452" w:rsidP="00F31452">
      <w:pPr>
        <w:numPr>
          <w:ilvl w:val="0"/>
          <w:numId w:val="27"/>
        </w:numPr>
        <w:rPr>
          <w:i/>
          <w:iCs/>
        </w:rPr>
      </w:pPr>
      <w:r w:rsidRPr="00F31452">
        <w:rPr>
          <w:i/>
          <w:iCs/>
        </w:rPr>
        <w:t>Token refresh mechanism for extended sessions</w:t>
      </w:r>
    </w:p>
    <w:p w14:paraId="4A4AD1F1" w14:textId="77777777" w:rsidR="00F31452" w:rsidRPr="00F31452" w:rsidRDefault="00F31452" w:rsidP="00F31452">
      <w:pPr>
        <w:rPr>
          <w:i/>
          <w:iCs/>
        </w:rPr>
      </w:pPr>
      <w:r w:rsidRPr="00F31452">
        <w:rPr>
          <w:b/>
          <w:bCs/>
          <w:i/>
          <w:iCs/>
        </w:rPr>
        <w:t>Authorization Model:</w:t>
      </w:r>
    </w:p>
    <w:p w14:paraId="3364D8C7" w14:textId="77777777" w:rsidR="00F31452" w:rsidRPr="00F31452" w:rsidRDefault="00F31452" w:rsidP="00F31452">
      <w:pPr>
        <w:rPr>
          <w:i/>
          <w:iCs/>
        </w:rPr>
      </w:pPr>
      <w:r w:rsidRPr="00F31452">
        <w:rPr>
          <w:i/>
          <w:iCs/>
        </w:rPr>
        <w:t>The system uses a simple role-based access control with a single USER role. All authenticated users have full access to their own data. Resource-level authorization ensures users can only access their own projects, tasks, and settings. The service layer validates ownership before any data modification.</w:t>
      </w:r>
    </w:p>
    <w:p w14:paraId="3EDD160C" w14:textId="77777777" w:rsidR="00F31452" w:rsidRPr="00F31452" w:rsidRDefault="00F31452" w:rsidP="00F31452">
      <w:pPr>
        <w:rPr>
          <w:i/>
          <w:iCs/>
        </w:rPr>
      </w:pPr>
      <w:r w:rsidRPr="00F31452">
        <w:rPr>
          <w:b/>
          <w:bCs/>
          <w:i/>
          <w:iCs/>
        </w:rPr>
        <w:t>Security Measures:</w:t>
      </w:r>
    </w:p>
    <w:p w14:paraId="42A39656" w14:textId="77777777" w:rsidR="00F31452" w:rsidRPr="00F31452" w:rsidRDefault="00F31452" w:rsidP="00F31452">
      <w:pPr>
        <w:numPr>
          <w:ilvl w:val="0"/>
          <w:numId w:val="27"/>
        </w:numPr>
        <w:rPr>
          <w:i/>
          <w:iCs/>
        </w:rPr>
      </w:pPr>
      <w:r w:rsidRPr="00F31452">
        <w:rPr>
          <w:i/>
          <w:iCs/>
        </w:rPr>
        <w:t>CORS configuration to allow frontend origin</w:t>
      </w:r>
    </w:p>
    <w:p w14:paraId="18CB4221" w14:textId="77777777" w:rsidR="00F31452" w:rsidRPr="00F31452" w:rsidRDefault="00F31452" w:rsidP="00F31452">
      <w:pPr>
        <w:numPr>
          <w:ilvl w:val="0"/>
          <w:numId w:val="27"/>
        </w:numPr>
        <w:rPr>
          <w:i/>
          <w:iCs/>
        </w:rPr>
      </w:pPr>
      <w:r w:rsidRPr="00F31452">
        <w:rPr>
          <w:i/>
          <w:iCs/>
        </w:rPr>
        <w:t>HTTPS enforcement in production</w:t>
      </w:r>
    </w:p>
    <w:p w14:paraId="48B49A25" w14:textId="77777777" w:rsidR="00F31452" w:rsidRPr="00F31452" w:rsidRDefault="00F31452" w:rsidP="00F31452">
      <w:pPr>
        <w:numPr>
          <w:ilvl w:val="0"/>
          <w:numId w:val="27"/>
        </w:numPr>
        <w:rPr>
          <w:i/>
          <w:iCs/>
        </w:rPr>
      </w:pPr>
      <w:r w:rsidRPr="00F31452">
        <w:rPr>
          <w:i/>
          <w:iCs/>
        </w:rPr>
        <w:t>Input validation using Jakarta Bean Validation</w:t>
      </w:r>
    </w:p>
    <w:p w14:paraId="538A5315" w14:textId="77777777" w:rsidR="00F31452" w:rsidRPr="00F31452" w:rsidRDefault="00F31452" w:rsidP="00F31452">
      <w:pPr>
        <w:numPr>
          <w:ilvl w:val="0"/>
          <w:numId w:val="27"/>
        </w:numPr>
        <w:rPr>
          <w:i/>
          <w:iCs/>
        </w:rPr>
      </w:pPr>
      <w:r w:rsidRPr="00F31452">
        <w:rPr>
          <w:i/>
          <w:iCs/>
        </w:rPr>
        <w:t>SQL injection prevention via parameterized queries (JPA)</w:t>
      </w:r>
    </w:p>
    <w:p w14:paraId="7668786A" w14:textId="6AA21C66" w:rsidR="001D6C4D" w:rsidRPr="00F31452" w:rsidRDefault="00F31452" w:rsidP="001D6C4D">
      <w:pPr>
        <w:numPr>
          <w:ilvl w:val="0"/>
          <w:numId w:val="27"/>
        </w:numPr>
        <w:rPr>
          <w:i/>
          <w:iCs/>
        </w:rPr>
      </w:pPr>
      <w:r w:rsidRPr="00F31452">
        <w:rPr>
          <w:i/>
          <w:iCs/>
        </w:rPr>
        <w:t>XSS prevention through React's built-in escaping</w:t>
      </w:r>
    </w:p>
    <w:p w14:paraId="20E079BD" w14:textId="07A44768" w:rsidR="001D6C4D" w:rsidRPr="001D6C4D" w:rsidRDefault="001D6C4D" w:rsidP="001D6C4D">
      <w:pPr>
        <w:rPr>
          <w:lang w:val="en-US"/>
        </w:rPr>
      </w:pPr>
    </w:p>
    <w:p w14:paraId="4872ED8E" w14:textId="7C102B23" w:rsidR="00DC7A9E" w:rsidRDefault="001D6C4D" w:rsidP="00DC7A9E">
      <w:pPr>
        <w:pStyle w:val="Heading2"/>
        <w:rPr>
          <w:lang w:val="en-US"/>
        </w:rPr>
      </w:pPr>
      <w:bookmarkStart w:id="13" w:name="_Toc216036313"/>
      <w:r w:rsidRPr="001D6C4D">
        <w:rPr>
          <w:lang w:val="en-US"/>
        </w:rPr>
        <w:t>Global software control</w:t>
      </w:r>
      <w:bookmarkEnd w:id="13"/>
    </w:p>
    <w:p w14:paraId="5584C8FE" w14:textId="77777777" w:rsidR="0083591C" w:rsidRPr="0083591C" w:rsidRDefault="0083591C" w:rsidP="0083591C">
      <w:pPr>
        <w:rPr>
          <w:i/>
          <w:iCs/>
        </w:rPr>
      </w:pPr>
      <w:r w:rsidRPr="0083591C">
        <w:rPr>
          <w:i/>
          <w:iCs/>
        </w:rPr>
        <w:t>The system employs a request-response model for most operations, with event-driven architecture for real-time notifications.</w:t>
      </w:r>
    </w:p>
    <w:p w14:paraId="621F9243" w14:textId="77777777" w:rsidR="0083591C" w:rsidRPr="0083591C" w:rsidRDefault="0083591C" w:rsidP="0083591C">
      <w:pPr>
        <w:rPr>
          <w:i/>
          <w:iCs/>
        </w:rPr>
      </w:pPr>
      <w:r w:rsidRPr="0083591C">
        <w:rPr>
          <w:b/>
          <w:bCs/>
          <w:i/>
          <w:iCs/>
        </w:rPr>
        <w:t>Request Flow:</w:t>
      </w:r>
    </w:p>
    <w:p w14:paraId="703AF3F2" w14:textId="77777777" w:rsidR="0083591C" w:rsidRPr="0083591C" w:rsidRDefault="0083591C" w:rsidP="0083591C">
      <w:pPr>
        <w:numPr>
          <w:ilvl w:val="0"/>
          <w:numId w:val="28"/>
        </w:numPr>
        <w:rPr>
          <w:i/>
          <w:iCs/>
        </w:rPr>
      </w:pPr>
      <w:r w:rsidRPr="0083591C">
        <w:rPr>
          <w:i/>
          <w:iCs/>
        </w:rPr>
        <w:t>Client sends HTTP request to REST API endpoint</w:t>
      </w:r>
    </w:p>
    <w:p w14:paraId="20AD826D" w14:textId="77777777" w:rsidR="0083591C" w:rsidRPr="0083591C" w:rsidRDefault="0083591C" w:rsidP="0083591C">
      <w:pPr>
        <w:numPr>
          <w:ilvl w:val="0"/>
          <w:numId w:val="28"/>
        </w:numPr>
        <w:rPr>
          <w:i/>
          <w:iCs/>
        </w:rPr>
      </w:pPr>
      <w:r w:rsidRPr="0083591C">
        <w:rPr>
          <w:i/>
          <w:iCs/>
        </w:rPr>
        <w:t>JwtAuthenticationFilter validates the token</w:t>
      </w:r>
    </w:p>
    <w:p w14:paraId="3B715EA6" w14:textId="77777777" w:rsidR="0083591C" w:rsidRPr="0083591C" w:rsidRDefault="0083591C" w:rsidP="0083591C">
      <w:pPr>
        <w:numPr>
          <w:ilvl w:val="0"/>
          <w:numId w:val="28"/>
        </w:numPr>
        <w:rPr>
          <w:i/>
          <w:iCs/>
        </w:rPr>
      </w:pPr>
      <w:r w:rsidRPr="0083591C">
        <w:rPr>
          <w:i/>
          <w:iCs/>
        </w:rPr>
        <w:lastRenderedPageBreak/>
        <w:t>Controller receives and validates request</w:t>
      </w:r>
    </w:p>
    <w:p w14:paraId="0748D1FC" w14:textId="77777777" w:rsidR="0083591C" w:rsidRPr="0083591C" w:rsidRDefault="0083591C" w:rsidP="0083591C">
      <w:pPr>
        <w:numPr>
          <w:ilvl w:val="0"/>
          <w:numId w:val="28"/>
        </w:numPr>
        <w:rPr>
          <w:i/>
          <w:iCs/>
        </w:rPr>
      </w:pPr>
      <w:r w:rsidRPr="0083591C">
        <w:rPr>
          <w:i/>
          <w:iCs/>
        </w:rPr>
        <w:t>Service layer executes business logic</w:t>
      </w:r>
    </w:p>
    <w:p w14:paraId="0FAC758F" w14:textId="77777777" w:rsidR="0083591C" w:rsidRPr="0083591C" w:rsidRDefault="0083591C" w:rsidP="0083591C">
      <w:pPr>
        <w:numPr>
          <w:ilvl w:val="0"/>
          <w:numId w:val="28"/>
        </w:numPr>
        <w:rPr>
          <w:i/>
          <w:iCs/>
        </w:rPr>
      </w:pPr>
      <w:r w:rsidRPr="0083591C">
        <w:rPr>
          <w:i/>
          <w:iCs/>
        </w:rPr>
        <w:t>Repository layer performs database operations</w:t>
      </w:r>
    </w:p>
    <w:p w14:paraId="6626AD96" w14:textId="77777777" w:rsidR="0083591C" w:rsidRPr="0083591C" w:rsidRDefault="0083591C" w:rsidP="0083591C">
      <w:pPr>
        <w:numPr>
          <w:ilvl w:val="0"/>
          <w:numId w:val="28"/>
        </w:numPr>
        <w:rPr>
          <w:i/>
          <w:iCs/>
        </w:rPr>
      </w:pPr>
      <w:r w:rsidRPr="0083591C">
        <w:rPr>
          <w:i/>
          <w:iCs/>
        </w:rPr>
        <w:t>Response returned with appropriate HTTP status code</w:t>
      </w:r>
    </w:p>
    <w:p w14:paraId="74DE4DFF" w14:textId="77777777" w:rsidR="0083591C" w:rsidRPr="0083591C" w:rsidRDefault="0083591C" w:rsidP="0083591C">
      <w:pPr>
        <w:rPr>
          <w:i/>
          <w:iCs/>
        </w:rPr>
      </w:pPr>
      <w:r w:rsidRPr="0083591C">
        <w:rPr>
          <w:b/>
          <w:bCs/>
          <w:i/>
          <w:iCs/>
        </w:rPr>
        <w:t>Real-Time Notifications:</w:t>
      </w:r>
    </w:p>
    <w:p w14:paraId="0F632F2B" w14:textId="77777777" w:rsidR="0083591C" w:rsidRPr="0083591C" w:rsidRDefault="0083591C" w:rsidP="0083591C">
      <w:pPr>
        <w:rPr>
          <w:i/>
          <w:iCs/>
        </w:rPr>
      </w:pPr>
      <w:r w:rsidRPr="0083591C">
        <w:rPr>
          <w:i/>
          <w:iCs/>
        </w:rPr>
        <w:t>WebSocket connections using STOMP protocol provide real-time updates. The NotificationSubject (Observable) maintains a list of NotificationObservers (EmailNotificationObserver, PopupNotificationObserver) and notifies them when reminders are triggered or tasks become overdue.</w:t>
      </w:r>
    </w:p>
    <w:p w14:paraId="6B153E17" w14:textId="77777777" w:rsidR="0083591C" w:rsidRPr="0083591C" w:rsidRDefault="0083591C" w:rsidP="0083591C">
      <w:pPr>
        <w:rPr>
          <w:i/>
          <w:iCs/>
        </w:rPr>
      </w:pPr>
      <w:r w:rsidRPr="0083591C">
        <w:rPr>
          <w:b/>
          <w:bCs/>
          <w:i/>
          <w:iCs/>
        </w:rPr>
        <w:t>Background Processing:</w:t>
      </w:r>
    </w:p>
    <w:p w14:paraId="28FBDE69" w14:textId="77777777" w:rsidR="0083591C" w:rsidRPr="0083591C" w:rsidRDefault="0083591C" w:rsidP="0083591C">
      <w:pPr>
        <w:numPr>
          <w:ilvl w:val="0"/>
          <w:numId w:val="28"/>
        </w:numPr>
        <w:rPr>
          <w:i/>
          <w:iCs/>
        </w:rPr>
      </w:pPr>
      <w:r w:rsidRPr="0083591C">
        <w:rPr>
          <w:i/>
          <w:iCs/>
        </w:rPr>
        <w:t>Scheduled tasks using Spring's @Scheduled annotation</w:t>
      </w:r>
    </w:p>
    <w:p w14:paraId="619024E7" w14:textId="77777777" w:rsidR="0083591C" w:rsidRPr="0083591C" w:rsidRDefault="0083591C" w:rsidP="0083591C">
      <w:pPr>
        <w:numPr>
          <w:ilvl w:val="0"/>
          <w:numId w:val="28"/>
        </w:numPr>
        <w:rPr>
          <w:i/>
          <w:iCs/>
        </w:rPr>
      </w:pPr>
      <w:r w:rsidRPr="0083591C">
        <w:rPr>
          <w:i/>
          <w:iCs/>
        </w:rPr>
        <w:t>Daily reminder check at configurable time</w:t>
      </w:r>
    </w:p>
    <w:p w14:paraId="71E4AC0C" w14:textId="77777777" w:rsidR="0083591C" w:rsidRPr="0083591C" w:rsidRDefault="0083591C" w:rsidP="0083591C">
      <w:pPr>
        <w:numPr>
          <w:ilvl w:val="0"/>
          <w:numId w:val="28"/>
        </w:numPr>
        <w:rPr>
          <w:i/>
          <w:iCs/>
        </w:rPr>
      </w:pPr>
      <w:r w:rsidRPr="0083591C">
        <w:rPr>
          <w:i/>
          <w:iCs/>
        </w:rPr>
        <w:t>Recurring task instance generation</w:t>
      </w:r>
    </w:p>
    <w:p w14:paraId="6CA94B68" w14:textId="77777777" w:rsidR="0083591C" w:rsidRPr="0083591C" w:rsidRDefault="0083591C" w:rsidP="0083591C">
      <w:pPr>
        <w:numPr>
          <w:ilvl w:val="0"/>
          <w:numId w:val="28"/>
        </w:numPr>
        <w:rPr>
          <w:i/>
          <w:iCs/>
        </w:rPr>
      </w:pPr>
      <w:r w:rsidRPr="0083591C">
        <w:rPr>
          <w:i/>
          <w:iCs/>
        </w:rPr>
        <w:t>Overdue task notification processing</w:t>
      </w:r>
    </w:p>
    <w:p w14:paraId="5EAB0B9E" w14:textId="70891202" w:rsidR="001D6C4D" w:rsidRPr="00DC7A9E" w:rsidRDefault="001D6C4D" w:rsidP="001D6C4D">
      <w:pPr>
        <w:rPr>
          <w:i/>
          <w:iCs/>
          <w:lang w:val="en-US"/>
        </w:rPr>
      </w:pPr>
    </w:p>
    <w:p w14:paraId="62E9A2EF" w14:textId="0B9E873D" w:rsidR="001D6C4D" w:rsidRPr="001D6C4D" w:rsidRDefault="001D6C4D" w:rsidP="001D6C4D">
      <w:pPr>
        <w:rPr>
          <w:lang w:val="en-US"/>
        </w:rPr>
      </w:pPr>
    </w:p>
    <w:p w14:paraId="54B9F087" w14:textId="7C4D537D" w:rsidR="00DC7A9E" w:rsidRDefault="001D6C4D" w:rsidP="00DC7A9E">
      <w:pPr>
        <w:pStyle w:val="Heading2"/>
        <w:rPr>
          <w:lang w:val="en-US"/>
        </w:rPr>
      </w:pPr>
      <w:bookmarkStart w:id="14" w:name="_Toc216036314"/>
      <w:r w:rsidRPr="001D6C4D">
        <w:rPr>
          <w:lang w:val="en-US"/>
        </w:rPr>
        <w:t>Boundary conditions</w:t>
      </w:r>
      <w:bookmarkEnd w:id="14"/>
    </w:p>
    <w:p w14:paraId="1523D530" w14:textId="77777777" w:rsidR="00B13F1C" w:rsidRDefault="00B13F1C" w:rsidP="00B13F1C">
      <w:pPr>
        <w:spacing w:before="120"/>
      </w:pPr>
      <w:bookmarkStart w:id="15" w:name="_Toc216036315"/>
      <w:r>
        <w:rPr>
          <w:b/>
          <w:bCs/>
        </w:rPr>
        <w:t>System Startup:</w:t>
      </w:r>
    </w:p>
    <w:p w14:paraId="1AB65487" w14:textId="77777777" w:rsidR="00B13F1C" w:rsidRDefault="00B13F1C" w:rsidP="00B13F1C">
      <w:pPr>
        <w:pStyle w:val="ListParagraph"/>
        <w:numPr>
          <w:ilvl w:val="0"/>
          <w:numId w:val="27"/>
        </w:numPr>
        <w:spacing w:after="0"/>
        <w:contextualSpacing w:val="0"/>
      </w:pPr>
      <w:r>
        <w:t>Docker Compose initiates PostgreSQL container first</w:t>
      </w:r>
    </w:p>
    <w:p w14:paraId="5FD57A76" w14:textId="77777777" w:rsidR="00B13F1C" w:rsidRDefault="00B13F1C" w:rsidP="00B13F1C">
      <w:pPr>
        <w:pStyle w:val="ListParagraph"/>
        <w:numPr>
          <w:ilvl w:val="0"/>
          <w:numId w:val="27"/>
        </w:numPr>
        <w:spacing w:after="0"/>
        <w:contextualSpacing w:val="0"/>
      </w:pPr>
      <w:r>
        <w:t>Health check verifies database is ready</w:t>
      </w:r>
    </w:p>
    <w:p w14:paraId="1BC7DC48" w14:textId="77777777" w:rsidR="00B13F1C" w:rsidRDefault="00B13F1C" w:rsidP="00B13F1C">
      <w:pPr>
        <w:pStyle w:val="ListParagraph"/>
        <w:numPr>
          <w:ilvl w:val="0"/>
          <w:numId w:val="27"/>
        </w:numPr>
        <w:spacing w:after="0"/>
        <w:contextualSpacing w:val="0"/>
      </w:pPr>
      <w:r>
        <w:t>Backend container starts and connects to database</w:t>
      </w:r>
    </w:p>
    <w:p w14:paraId="5D5A80B5" w14:textId="77777777" w:rsidR="00B13F1C" w:rsidRDefault="00B13F1C" w:rsidP="00B13F1C">
      <w:pPr>
        <w:pStyle w:val="ListParagraph"/>
        <w:numPr>
          <w:ilvl w:val="0"/>
          <w:numId w:val="27"/>
        </w:numPr>
        <w:spacing w:after="0"/>
        <w:contextualSpacing w:val="0"/>
      </w:pPr>
      <w:r>
        <w:t>JPA auto-update applies any schema changes</w:t>
      </w:r>
    </w:p>
    <w:p w14:paraId="740895B0" w14:textId="77777777" w:rsidR="00B13F1C" w:rsidRDefault="00B13F1C" w:rsidP="00B13F1C">
      <w:pPr>
        <w:pStyle w:val="ListParagraph"/>
        <w:numPr>
          <w:ilvl w:val="0"/>
          <w:numId w:val="27"/>
        </w:numPr>
        <w:spacing w:after="0"/>
        <w:contextualSpacing w:val="0"/>
      </w:pPr>
      <w:r>
        <w:t>Default context tags are seeded if not present</w:t>
      </w:r>
    </w:p>
    <w:p w14:paraId="08637D66" w14:textId="77777777" w:rsidR="00B13F1C" w:rsidRDefault="00B13F1C" w:rsidP="00B13F1C">
      <w:pPr>
        <w:pStyle w:val="ListParagraph"/>
        <w:numPr>
          <w:ilvl w:val="0"/>
          <w:numId w:val="27"/>
        </w:numPr>
        <w:spacing w:after="0"/>
        <w:contextualSpacing w:val="0"/>
      </w:pPr>
      <w:r>
        <w:t>Backend health check endpoint becomes available</w:t>
      </w:r>
    </w:p>
    <w:p w14:paraId="6BCE5A4A" w14:textId="77777777" w:rsidR="00B13F1C" w:rsidRDefault="00B13F1C" w:rsidP="00B13F1C">
      <w:pPr>
        <w:pStyle w:val="ListParagraph"/>
        <w:numPr>
          <w:ilvl w:val="0"/>
          <w:numId w:val="27"/>
        </w:numPr>
        <w:spacing w:after="200"/>
        <w:contextualSpacing w:val="0"/>
      </w:pPr>
      <w:r>
        <w:t>Frontend container starts serving static files</w:t>
      </w:r>
    </w:p>
    <w:p w14:paraId="666AB77A" w14:textId="77777777" w:rsidR="00B13F1C" w:rsidRDefault="00B13F1C" w:rsidP="00B13F1C">
      <w:pPr>
        <w:spacing w:before="120"/>
      </w:pPr>
      <w:r>
        <w:rPr>
          <w:b/>
          <w:bCs/>
        </w:rPr>
        <w:t>System Shutdown:</w:t>
      </w:r>
    </w:p>
    <w:p w14:paraId="270DA10F" w14:textId="77777777" w:rsidR="00B13F1C" w:rsidRDefault="00B13F1C" w:rsidP="00B13F1C">
      <w:pPr>
        <w:pStyle w:val="ListParagraph"/>
        <w:numPr>
          <w:ilvl w:val="0"/>
          <w:numId w:val="27"/>
        </w:numPr>
        <w:spacing w:after="0"/>
        <w:contextualSpacing w:val="0"/>
      </w:pPr>
      <w:r>
        <w:t>Graceful shutdown signal sent to containers</w:t>
      </w:r>
    </w:p>
    <w:p w14:paraId="50E878D7" w14:textId="77777777" w:rsidR="00B13F1C" w:rsidRDefault="00B13F1C" w:rsidP="00B13F1C">
      <w:pPr>
        <w:pStyle w:val="ListParagraph"/>
        <w:numPr>
          <w:ilvl w:val="0"/>
          <w:numId w:val="27"/>
        </w:numPr>
        <w:spacing w:after="0"/>
        <w:contextualSpacing w:val="0"/>
      </w:pPr>
      <w:r>
        <w:t>Active HTTP requests are completed</w:t>
      </w:r>
    </w:p>
    <w:p w14:paraId="0170B962" w14:textId="77777777" w:rsidR="00B13F1C" w:rsidRDefault="00B13F1C" w:rsidP="00B13F1C">
      <w:pPr>
        <w:pStyle w:val="ListParagraph"/>
        <w:numPr>
          <w:ilvl w:val="0"/>
          <w:numId w:val="27"/>
        </w:numPr>
        <w:spacing w:after="0"/>
        <w:contextualSpacing w:val="0"/>
      </w:pPr>
      <w:r>
        <w:t>WebSocket connections are closed</w:t>
      </w:r>
    </w:p>
    <w:p w14:paraId="5C849FF1" w14:textId="77777777" w:rsidR="00B13F1C" w:rsidRDefault="00B13F1C" w:rsidP="00B13F1C">
      <w:pPr>
        <w:pStyle w:val="ListParagraph"/>
        <w:numPr>
          <w:ilvl w:val="0"/>
          <w:numId w:val="27"/>
        </w:numPr>
        <w:spacing w:after="0"/>
        <w:contextualSpacing w:val="0"/>
      </w:pPr>
      <w:r>
        <w:t>Database connections are properly closed</w:t>
      </w:r>
    </w:p>
    <w:p w14:paraId="66F8DB5B" w14:textId="77777777" w:rsidR="00B13F1C" w:rsidRDefault="00B13F1C" w:rsidP="00B13F1C">
      <w:pPr>
        <w:pStyle w:val="ListParagraph"/>
        <w:numPr>
          <w:ilvl w:val="0"/>
          <w:numId w:val="27"/>
        </w:numPr>
        <w:spacing w:after="200"/>
        <w:contextualSpacing w:val="0"/>
      </w:pPr>
      <w:r>
        <w:t>Persistent data in PostgreSQL volume is preserved</w:t>
      </w:r>
    </w:p>
    <w:p w14:paraId="7404328F" w14:textId="77777777" w:rsidR="00B13F1C" w:rsidRDefault="00B13F1C" w:rsidP="00B13F1C">
      <w:pPr>
        <w:spacing w:before="120"/>
      </w:pPr>
      <w:r>
        <w:rPr>
          <w:b/>
          <w:bCs/>
        </w:rPr>
        <w:t>Error Handling:</w:t>
      </w:r>
    </w:p>
    <w:p w14:paraId="6014857E" w14:textId="77777777" w:rsidR="00B13F1C" w:rsidRDefault="00B13F1C" w:rsidP="00B13F1C">
      <w:pPr>
        <w:pStyle w:val="ListParagraph"/>
        <w:numPr>
          <w:ilvl w:val="0"/>
          <w:numId w:val="27"/>
        </w:numPr>
        <w:spacing w:after="0"/>
        <w:contextualSpacing w:val="0"/>
      </w:pPr>
      <w:r>
        <w:t>GlobalExceptionHandler provides centralized exception handling</w:t>
      </w:r>
    </w:p>
    <w:p w14:paraId="0E522232" w14:textId="77777777" w:rsidR="00B13F1C" w:rsidRDefault="00B13F1C" w:rsidP="00B13F1C">
      <w:pPr>
        <w:pStyle w:val="ListParagraph"/>
        <w:numPr>
          <w:ilvl w:val="0"/>
          <w:numId w:val="27"/>
        </w:numPr>
        <w:spacing w:after="0"/>
        <w:contextualSpacing w:val="0"/>
      </w:pPr>
      <w:r>
        <w:t>ResourceNotFoundException for missing entities (HTTP 404)</w:t>
      </w:r>
    </w:p>
    <w:p w14:paraId="7FF68F75" w14:textId="77777777" w:rsidR="00B13F1C" w:rsidRDefault="00B13F1C" w:rsidP="00B13F1C">
      <w:pPr>
        <w:pStyle w:val="ListParagraph"/>
        <w:numPr>
          <w:ilvl w:val="0"/>
          <w:numId w:val="27"/>
        </w:numPr>
        <w:spacing w:after="0"/>
        <w:contextualSpacing w:val="0"/>
      </w:pPr>
      <w:r>
        <w:t>ValidationException for invalid inputs (HTTP 400)</w:t>
      </w:r>
    </w:p>
    <w:p w14:paraId="30EA7DA8" w14:textId="77777777" w:rsidR="00B13F1C" w:rsidRDefault="00B13F1C" w:rsidP="00B13F1C">
      <w:pPr>
        <w:pStyle w:val="ListParagraph"/>
        <w:numPr>
          <w:ilvl w:val="0"/>
          <w:numId w:val="27"/>
        </w:numPr>
        <w:spacing w:after="0"/>
        <w:contextualSpacing w:val="0"/>
      </w:pPr>
      <w:r>
        <w:t>Database connection failures trigger automatic retry</w:t>
      </w:r>
    </w:p>
    <w:p w14:paraId="2EE35D24" w14:textId="77777777" w:rsidR="00B13F1C" w:rsidRDefault="00B13F1C" w:rsidP="00B13F1C">
      <w:pPr>
        <w:pStyle w:val="ListParagraph"/>
        <w:numPr>
          <w:ilvl w:val="0"/>
          <w:numId w:val="27"/>
        </w:numPr>
        <w:spacing w:after="0"/>
        <w:contextualSpacing w:val="0"/>
      </w:pPr>
      <w:r>
        <w:t>Transaction rollback for failed operations ensures data integrity</w:t>
      </w:r>
    </w:p>
    <w:p w14:paraId="6378F003" w14:textId="77777777" w:rsidR="00B13F1C" w:rsidRDefault="00B13F1C" w:rsidP="00B13F1C">
      <w:pPr>
        <w:pStyle w:val="ListParagraph"/>
        <w:numPr>
          <w:ilvl w:val="0"/>
          <w:numId w:val="27"/>
        </w:numPr>
        <w:spacing w:after="200"/>
        <w:contextualSpacing w:val="0"/>
      </w:pPr>
      <w:r>
        <w:t>Structured logging with SLF4J for debugging</w:t>
      </w:r>
    </w:p>
    <w:p w14:paraId="23D05061" w14:textId="0614704C" w:rsidR="00DC7A9E" w:rsidRDefault="001D6C4D" w:rsidP="00DC7A9E">
      <w:pPr>
        <w:pStyle w:val="Heading1"/>
        <w:rPr>
          <w:lang w:val="en-US"/>
        </w:rPr>
      </w:pPr>
      <w:r w:rsidRPr="001D6C4D">
        <w:rPr>
          <w:lang w:val="en-US"/>
        </w:rPr>
        <w:t>Subsystem services</w:t>
      </w:r>
      <w:bookmarkEnd w:id="15"/>
    </w:p>
    <w:p w14:paraId="3E6C1808" w14:textId="77777777" w:rsidR="001A0C5D" w:rsidRPr="001A0C5D" w:rsidRDefault="001A0C5D" w:rsidP="001A0C5D">
      <w:pPr>
        <w:ind w:left="432"/>
        <w:rPr>
          <w:b/>
          <w:bCs/>
          <w:i/>
          <w:iCs/>
        </w:rPr>
      </w:pPr>
      <w:r w:rsidRPr="001A0C5D">
        <w:rPr>
          <w:b/>
          <w:bCs/>
          <w:i/>
          <w:iCs/>
        </w:rPr>
        <w:t>4.1 Authentication Subsystem</w:t>
      </w:r>
    </w:p>
    <w:p w14:paraId="53E2C1BF" w14:textId="77777777" w:rsidR="001A0C5D" w:rsidRPr="001A0C5D" w:rsidRDefault="001A0C5D" w:rsidP="001A0C5D">
      <w:pPr>
        <w:rPr>
          <w:i/>
          <w:iCs/>
        </w:rPr>
      </w:pPr>
      <w:r w:rsidRPr="001A0C5D">
        <w:rPr>
          <w:b/>
          <w:bCs/>
          <w:i/>
          <w:iCs/>
        </w:rPr>
        <w:lastRenderedPageBreak/>
        <w:t>AuthController Operations:</w:t>
      </w:r>
    </w:p>
    <w:p w14:paraId="3D2FAA3B" w14:textId="77777777" w:rsidR="001A0C5D" w:rsidRPr="001A0C5D" w:rsidRDefault="001A0C5D" w:rsidP="001A0C5D">
      <w:pPr>
        <w:numPr>
          <w:ilvl w:val="0"/>
          <w:numId w:val="27"/>
        </w:numPr>
        <w:rPr>
          <w:i/>
          <w:iCs/>
        </w:rPr>
      </w:pPr>
      <w:r w:rsidRPr="001A0C5D">
        <w:rPr>
          <w:i/>
          <w:iCs/>
        </w:rPr>
        <w:t>POST /api/v1/auth/register - Register new user account</w:t>
      </w:r>
    </w:p>
    <w:p w14:paraId="68A27E36" w14:textId="77777777" w:rsidR="001A0C5D" w:rsidRPr="001A0C5D" w:rsidRDefault="001A0C5D" w:rsidP="001A0C5D">
      <w:pPr>
        <w:numPr>
          <w:ilvl w:val="0"/>
          <w:numId w:val="27"/>
        </w:numPr>
        <w:rPr>
          <w:i/>
          <w:iCs/>
        </w:rPr>
      </w:pPr>
      <w:r w:rsidRPr="001A0C5D">
        <w:rPr>
          <w:i/>
          <w:iCs/>
        </w:rPr>
        <w:t>POST /api/v1/auth/login - Authenticate user and return JWT token</w:t>
      </w:r>
    </w:p>
    <w:p w14:paraId="3CD0C338" w14:textId="77777777" w:rsidR="001A0C5D" w:rsidRPr="001A0C5D" w:rsidRDefault="001A0C5D" w:rsidP="001A0C5D">
      <w:pPr>
        <w:numPr>
          <w:ilvl w:val="0"/>
          <w:numId w:val="27"/>
        </w:numPr>
        <w:rPr>
          <w:i/>
          <w:iCs/>
        </w:rPr>
      </w:pPr>
      <w:r w:rsidRPr="001A0C5D">
        <w:rPr>
          <w:i/>
          <w:iCs/>
        </w:rPr>
        <w:t>POST /api/v1/auth/refresh - Refresh JWT token</w:t>
      </w:r>
    </w:p>
    <w:p w14:paraId="2FDE20DF" w14:textId="77777777" w:rsidR="001A0C5D" w:rsidRPr="001A0C5D" w:rsidRDefault="001A0C5D" w:rsidP="001A0C5D">
      <w:pPr>
        <w:ind w:left="432"/>
        <w:rPr>
          <w:b/>
          <w:bCs/>
          <w:i/>
          <w:iCs/>
        </w:rPr>
      </w:pPr>
      <w:r w:rsidRPr="001A0C5D">
        <w:rPr>
          <w:b/>
          <w:bCs/>
          <w:i/>
          <w:iCs/>
        </w:rPr>
        <w:t>4.2 User Management Subsystem</w:t>
      </w:r>
    </w:p>
    <w:p w14:paraId="779FE991" w14:textId="77777777" w:rsidR="001A0C5D" w:rsidRPr="001A0C5D" w:rsidRDefault="001A0C5D" w:rsidP="001A0C5D">
      <w:pPr>
        <w:rPr>
          <w:i/>
          <w:iCs/>
        </w:rPr>
      </w:pPr>
      <w:r w:rsidRPr="001A0C5D">
        <w:rPr>
          <w:b/>
          <w:bCs/>
          <w:i/>
          <w:iCs/>
        </w:rPr>
        <w:t>UserController Operations:</w:t>
      </w:r>
    </w:p>
    <w:p w14:paraId="4CD068B8" w14:textId="77777777" w:rsidR="001A0C5D" w:rsidRPr="001A0C5D" w:rsidRDefault="001A0C5D" w:rsidP="001A0C5D">
      <w:pPr>
        <w:numPr>
          <w:ilvl w:val="0"/>
          <w:numId w:val="27"/>
        </w:numPr>
        <w:rPr>
          <w:i/>
          <w:iCs/>
        </w:rPr>
      </w:pPr>
      <w:r w:rsidRPr="001A0C5D">
        <w:rPr>
          <w:i/>
          <w:iCs/>
        </w:rPr>
        <w:t>GET /api/v1/users/me - Get current user profile</w:t>
      </w:r>
    </w:p>
    <w:p w14:paraId="724E3D39" w14:textId="77777777" w:rsidR="001A0C5D" w:rsidRPr="001A0C5D" w:rsidRDefault="001A0C5D" w:rsidP="001A0C5D">
      <w:pPr>
        <w:numPr>
          <w:ilvl w:val="0"/>
          <w:numId w:val="27"/>
        </w:numPr>
        <w:rPr>
          <w:i/>
          <w:iCs/>
        </w:rPr>
      </w:pPr>
      <w:r w:rsidRPr="001A0C5D">
        <w:rPr>
          <w:i/>
          <w:iCs/>
        </w:rPr>
        <w:t>PUT /api/v1/users/me - Update user profile</w:t>
      </w:r>
    </w:p>
    <w:p w14:paraId="3E8FA081" w14:textId="77777777" w:rsidR="001A0C5D" w:rsidRPr="001A0C5D" w:rsidRDefault="001A0C5D" w:rsidP="001A0C5D">
      <w:pPr>
        <w:numPr>
          <w:ilvl w:val="0"/>
          <w:numId w:val="27"/>
        </w:numPr>
        <w:rPr>
          <w:i/>
          <w:iCs/>
        </w:rPr>
      </w:pPr>
      <w:r w:rsidRPr="001A0C5D">
        <w:rPr>
          <w:i/>
          <w:iCs/>
        </w:rPr>
        <w:t>PUT /api/v1/users/me/password - Change password</w:t>
      </w:r>
    </w:p>
    <w:p w14:paraId="270D44D0" w14:textId="77777777" w:rsidR="001A0C5D" w:rsidRPr="001A0C5D" w:rsidRDefault="001A0C5D" w:rsidP="001A0C5D">
      <w:pPr>
        <w:numPr>
          <w:ilvl w:val="0"/>
          <w:numId w:val="27"/>
        </w:numPr>
        <w:rPr>
          <w:i/>
          <w:iCs/>
        </w:rPr>
      </w:pPr>
      <w:r w:rsidRPr="001A0C5D">
        <w:rPr>
          <w:i/>
          <w:iCs/>
        </w:rPr>
        <w:t>PUT /api/v1/users/me/notifications - Update notification preferences</w:t>
      </w:r>
    </w:p>
    <w:p w14:paraId="4315B222" w14:textId="77777777" w:rsidR="001A0C5D" w:rsidRPr="001A0C5D" w:rsidRDefault="001A0C5D" w:rsidP="001A0C5D">
      <w:pPr>
        <w:ind w:left="432"/>
        <w:rPr>
          <w:b/>
          <w:bCs/>
          <w:i/>
          <w:iCs/>
        </w:rPr>
      </w:pPr>
      <w:r w:rsidRPr="001A0C5D">
        <w:rPr>
          <w:b/>
          <w:bCs/>
          <w:i/>
          <w:iCs/>
        </w:rPr>
        <w:t>4.3 Project Management Subsystem</w:t>
      </w:r>
    </w:p>
    <w:p w14:paraId="325FA2A3" w14:textId="77777777" w:rsidR="001A0C5D" w:rsidRPr="001A0C5D" w:rsidRDefault="001A0C5D" w:rsidP="001A0C5D">
      <w:pPr>
        <w:rPr>
          <w:i/>
          <w:iCs/>
        </w:rPr>
      </w:pPr>
      <w:r w:rsidRPr="001A0C5D">
        <w:rPr>
          <w:b/>
          <w:bCs/>
          <w:i/>
          <w:iCs/>
        </w:rPr>
        <w:t>ProjectController Operations:</w:t>
      </w:r>
    </w:p>
    <w:p w14:paraId="19EF0A5A" w14:textId="77777777" w:rsidR="001A0C5D" w:rsidRPr="001A0C5D" w:rsidRDefault="001A0C5D" w:rsidP="001A0C5D">
      <w:pPr>
        <w:numPr>
          <w:ilvl w:val="0"/>
          <w:numId w:val="27"/>
        </w:numPr>
        <w:rPr>
          <w:i/>
          <w:iCs/>
        </w:rPr>
      </w:pPr>
      <w:r w:rsidRPr="001A0C5D">
        <w:rPr>
          <w:i/>
          <w:iCs/>
        </w:rPr>
        <w:t>GET /api/v1/projects - List all user projects</w:t>
      </w:r>
    </w:p>
    <w:p w14:paraId="026CEEF3" w14:textId="77777777" w:rsidR="001A0C5D" w:rsidRPr="001A0C5D" w:rsidRDefault="001A0C5D" w:rsidP="001A0C5D">
      <w:pPr>
        <w:numPr>
          <w:ilvl w:val="0"/>
          <w:numId w:val="27"/>
        </w:numPr>
        <w:rPr>
          <w:i/>
          <w:iCs/>
        </w:rPr>
      </w:pPr>
      <w:r w:rsidRPr="001A0C5D">
        <w:rPr>
          <w:i/>
          <w:iCs/>
        </w:rPr>
        <w:t>POST /api/v1/projects - Create new project</w:t>
      </w:r>
    </w:p>
    <w:p w14:paraId="281781FF" w14:textId="77777777" w:rsidR="001A0C5D" w:rsidRPr="001A0C5D" w:rsidRDefault="001A0C5D" w:rsidP="001A0C5D">
      <w:pPr>
        <w:numPr>
          <w:ilvl w:val="0"/>
          <w:numId w:val="27"/>
        </w:numPr>
        <w:rPr>
          <w:i/>
          <w:iCs/>
        </w:rPr>
      </w:pPr>
      <w:r w:rsidRPr="001A0C5D">
        <w:rPr>
          <w:i/>
          <w:iCs/>
        </w:rPr>
        <w:t>GET /api/v1/projects/{id} - Get project details</w:t>
      </w:r>
    </w:p>
    <w:p w14:paraId="28E2E370" w14:textId="77777777" w:rsidR="001A0C5D" w:rsidRPr="001A0C5D" w:rsidRDefault="001A0C5D" w:rsidP="001A0C5D">
      <w:pPr>
        <w:numPr>
          <w:ilvl w:val="0"/>
          <w:numId w:val="27"/>
        </w:numPr>
        <w:rPr>
          <w:i/>
          <w:iCs/>
        </w:rPr>
      </w:pPr>
      <w:r w:rsidRPr="001A0C5D">
        <w:rPr>
          <w:i/>
          <w:iCs/>
        </w:rPr>
        <w:t>PUT /api/v1/projects/{id} - Update project</w:t>
      </w:r>
    </w:p>
    <w:p w14:paraId="233C1B54" w14:textId="77777777" w:rsidR="001A0C5D" w:rsidRPr="001A0C5D" w:rsidRDefault="001A0C5D" w:rsidP="001A0C5D">
      <w:pPr>
        <w:numPr>
          <w:ilvl w:val="0"/>
          <w:numId w:val="27"/>
        </w:numPr>
        <w:rPr>
          <w:i/>
          <w:iCs/>
        </w:rPr>
      </w:pPr>
      <w:r w:rsidRPr="001A0C5D">
        <w:rPr>
          <w:i/>
          <w:iCs/>
        </w:rPr>
        <w:t>DELETE /api/v1/projects/{id} - Delete project</w:t>
      </w:r>
    </w:p>
    <w:p w14:paraId="53F11E9C" w14:textId="77777777" w:rsidR="001A0C5D" w:rsidRPr="001A0C5D" w:rsidRDefault="001A0C5D" w:rsidP="001A0C5D">
      <w:pPr>
        <w:numPr>
          <w:ilvl w:val="0"/>
          <w:numId w:val="27"/>
        </w:numPr>
        <w:rPr>
          <w:i/>
          <w:iCs/>
        </w:rPr>
      </w:pPr>
      <w:r w:rsidRPr="001A0C5D">
        <w:rPr>
          <w:i/>
          <w:iCs/>
        </w:rPr>
        <w:t>POST /api/v1/projects/{id}/archive - Archive project</w:t>
      </w:r>
    </w:p>
    <w:p w14:paraId="6430303E" w14:textId="77777777" w:rsidR="001A0C5D" w:rsidRPr="001A0C5D" w:rsidRDefault="001A0C5D" w:rsidP="001A0C5D">
      <w:pPr>
        <w:ind w:left="432"/>
        <w:rPr>
          <w:b/>
          <w:bCs/>
          <w:i/>
          <w:iCs/>
        </w:rPr>
      </w:pPr>
      <w:r w:rsidRPr="001A0C5D">
        <w:rPr>
          <w:b/>
          <w:bCs/>
          <w:i/>
          <w:iCs/>
        </w:rPr>
        <w:t>4.4 Task Management Subsystem</w:t>
      </w:r>
    </w:p>
    <w:p w14:paraId="27B7B81B" w14:textId="77777777" w:rsidR="001A0C5D" w:rsidRPr="001A0C5D" w:rsidRDefault="001A0C5D" w:rsidP="001A0C5D">
      <w:pPr>
        <w:rPr>
          <w:i/>
          <w:iCs/>
        </w:rPr>
      </w:pPr>
      <w:r w:rsidRPr="001A0C5D">
        <w:rPr>
          <w:b/>
          <w:bCs/>
          <w:i/>
          <w:iCs/>
        </w:rPr>
        <w:t>TaskController Operations:</w:t>
      </w:r>
    </w:p>
    <w:p w14:paraId="4E1EA7C5" w14:textId="77777777" w:rsidR="001A0C5D" w:rsidRPr="001A0C5D" w:rsidRDefault="001A0C5D" w:rsidP="001A0C5D">
      <w:pPr>
        <w:numPr>
          <w:ilvl w:val="0"/>
          <w:numId w:val="27"/>
        </w:numPr>
        <w:rPr>
          <w:i/>
          <w:iCs/>
        </w:rPr>
      </w:pPr>
      <w:r w:rsidRPr="001A0C5D">
        <w:rPr>
          <w:i/>
          <w:iCs/>
        </w:rPr>
        <w:t>GET /api/v1/tasks - Get all tasks with optional filtering</w:t>
      </w:r>
    </w:p>
    <w:p w14:paraId="091700BE" w14:textId="77777777" w:rsidR="001A0C5D" w:rsidRPr="001A0C5D" w:rsidRDefault="001A0C5D" w:rsidP="001A0C5D">
      <w:pPr>
        <w:numPr>
          <w:ilvl w:val="0"/>
          <w:numId w:val="27"/>
        </w:numPr>
        <w:rPr>
          <w:i/>
          <w:iCs/>
        </w:rPr>
      </w:pPr>
      <w:r w:rsidRPr="001A0C5D">
        <w:rPr>
          <w:i/>
          <w:iCs/>
        </w:rPr>
        <w:t>POST /api/v1/tasks/one-time - Create one-time task via TaskFactory</w:t>
      </w:r>
    </w:p>
    <w:p w14:paraId="52843A23" w14:textId="77777777" w:rsidR="001A0C5D" w:rsidRPr="001A0C5D" w:rsidRDefault="001A0C5D" w:rsidP="001A0C5D">
      <w:pPr>
        <w:numPr>
          <w:ilvl w:val="0"/>
          <w:numId w:val="27"/>
        </w:numPr>
        <w:rPr>
          <w:i/>
          <w:iCs/>
        </w:rPr>
      </w:pPr>
      <w:r w:rsidRPr="001A0C5D">
        <w:rPr>
          <w:i/>
          <w:iCs/>
        </w:rPr>
        <w:t>POST /api/v1/tasks/recurring - Create recurring task via TaskFactory</w:t>
      </w:r>
    </w:p>
    <w:p w14:paraId="35B724A3" w14:textId="77777777" w:rsidR="001A0C5D" w:rsidRPr="001A0C5D" w:rsidRDefault="001A0C5D" w:rsidP="001A0C5D">
      <w:pPr>
        <w:numPr>
          <w:ilvl w:val="0"/>
          <w:numId w:val="27"/>
        </w:numPr>
        <w:rPr>
          <w:i/>
          <w:iCs/>
        </w:rPr>
      </w:pPr>
      <w:r w:rsidRPr="001A0C5D">
        <w:rPr>
          <w:i/>
          <w:iCs/>
        </w:rPr>
        <w:t>GET /api/v1/tasks/{id} - Get task details</w:t>
      </w:r>
    </w:p>
    <w:p w14:paraId="4E054579" w14:textId="77777777" w:rsidR="001A0C5D" w:rsidRPr="001A0C5D" w:rsidRDefault="001A0C5D" w:rsidP="001A0C5D">
      <w:pPr>
        <w:numPr>
          <w:ilvl w:val="0"/>
          <w:numId w:val="27"/>
        </w:numPr>
        <w:rPr>
          <w:i/>
          <w:iCs/>
        </w:rPr>
      </w:pPr>
      <w:r w:rsidRPr="001A0C5D">
        <w:rPr>
          <w:i/>
          <w:iCs/>
        </w:rPr>
        <w:t>PUT /api/v1/tasks/{id} - Update task</w:t>
      </w:r>
    </w:p>
    <w:p w14:paraId="3B471F01" w14:textId="77777777" w:rsidR="001A0C5D" w:rsidRPr="001A0C5D" w:rsidRDefault="001A0C5D" w:rsidP="001A0C5D">
      <w:pPr>
        <w:numPr>
          <w:ilvl w:val="0"/>
          <w:numId w:val="27"/>
        </w:numPr>
        <w:rPr>
          <w:i/>
          <w:iCs/>
        </w:rPr>
      </w:pPr>
      <w:r w:rsidRPr="001A0C5D">
        <w:rPr>
          <w:i/>
          <w:iCs/>
        </w:rPr>
        <w:t>DELETE /api/v1/tasks/{id} - Delete task</w:t>
      </w:r>
    </w:p>
    <w:p w14:paraId="327D405B" w14:textId="77777777" w:rsidR="001A0C5D" w:rsidRPr="001A0C5D" w:rsidRDefault="001A0C5D" w:rsidP="001A0C5D">
      <w:pPr>
        <w:numPr>
          <w:ilvl w:val="0"/>
          <w:numId w:val="27"/>
        </w:numPr>
        <w:rPr>
          <w:i/>
          <w:iCs/>
        </w:rPr>
      </w:pPr>
      <w:r w:rsidRPr="001A0C5D">
        <w:rPr>
          <w:i/>
          <w:iCs/>
        </w:rPr>
        <w:t>POST /api/v1/tasks/{id}/complete - Mark task complete</w:t>
      </w:r>
    </w:p>
    <w:p w14:paraId="0A1AB87B" w14:textId="77777777" w:rsidR="001A0C5D" w:rsidRPr="001A0C5D" w:rsidRDefault="001A0C5D" w:rsidP="001A0C5D">
      <w:pPr>
        <w:numPr>
          <w:ilvl w:val="0"/>
          <w:numId w:val="27"/>
        </w:numPr>
        <w:rPr>
          <w:i/>
          <w:iCs/>
        </w:rPr>
      </w:pPr>
      <w:r w:rsidRPr="001A0C5D">
        <w:rPr>
          <w:i/>
          <w:iCs/>
        </w:rPr>
        <w:t>PUT /api/v1/tasks/{id}/status - Update task status</w:t>
      </w:r>
    </w:p>
    <w:p w14:paraId="3E23FCDB" w14:textId="77777777" w:rsidR="001A0C5D" w:rsidRPr="001A0C5D" w:rsidRDefault="001A0C5D" w:rsidP="001A0C5D">
      <w:pPr>
        <w:numPr>
          <w:ilvl w:val="0"/>
          <w:numId w:val="27"/>
        </w:numPr>
        <w:rPr>
          <w:i/>
          <w:iCs/>
        </w:rPr>
      </w:pPr>
      <w:r w:rsidRPr="001A0C5D">
        <w:rPr>
          <w:i/>
          <w:iCs/>
        </w:rPr>
        <w:t>GET /api/v1/tasks/today - Get today's tasks</w:t>
      </w:r>
    </w:p>
    <w:p w14:paraId="05A843EA" w14:textId="77777777" w:rsidR="001A0C5D" w:rsidRPr="001A0C5D" w:rsidRDefault="001A0C5D" w:rsidP="001A0C5D">
      <w:pPr>
        <w:numPr>
          <w:ilvl w:val="0"/>
          <w:numId w:val="27"/>
        </w:numPr>
        <w:rPr>
          <w:i/>
          <w:iCs/>
        </w:rPr>
      </w:pPr>
      <w:r w:rsidRPr="001A0C5D">
        <w:rPr>
          <w:i/>
          <w:iCs/>
        </w:rPr>
        <w:t>GET /api/v1/tasks/overdue - Get overdue tasks</w:t>
      </w:r>
    </w:p>
    <w:p w14:paraId="23422022" w14:textId="77777777" w:rsidR="001A0C5D" w:rsidRPr="001A0C5D" w:rsidRDefault="001A0C5D" w:rsidP="001A0C5D">
      <w:pPr>
        <w:ind w:left="432"/>
        <w:rPr>
          <w:b/>
          <w:bCs/>
          <w:i/>
          <w:iCs/>
        </w:rPr>
      </w:pPr>
      <w:r w:rsidRPr="001A0C5D">
        <w:rPr>
          <w:b/>
          <w:bCs/>
          <w:i/>
          <w:iCs/>
        </w:rPr>
        <w:t>4.5 Calendar Subsystem</w:t>
      </w:r>
    </w:p>
    <w:p w14:paraId="3AD76DB3" w14:textId="77777777" w:rsidR="001A0C5D" w:rsidRPr="001A0C5D" w:rsidRDefault="001A0C5D" w:rsidP="001A0C5D">
      <w:pPr>
        <w:rPr>
          <w:i/>
          <w:iCs/>
        </w:rPr>
      </w:pPr>
      <w:r w:rsidRPr="001A0C5D">
        <w:rPr>
          <w:b/>
          <w:bCs/>
          <w:i/>
          <w:iCs/>
        </w:rPr>
        <w:t>CalendarController Operations (Strategy Pattern):</w:t>
      </w:r>
    </w:p>
    <w:p w14:paraId="75985274" w14:textId="77777777" w:rsidR="001A0C5D" w:rsidRPr="001A0C5D" w:rsidRDefault="001A0C5D" w:rsidP="001A0C5D">
      <w:pPr>
        <w:numPr>
          <w:ilvl w:val="0"/>
          <w:numId w:val="27"/>
        </w:numPr>
        <w:rPr>
          <w:i/>
          <w:iCs/>
        </w:rPr>
      </w:pPr>
      <w:r w:rsidRPr="001A0C5D">
        <w:rPr>
          <w:i/>
          <w:iCs/>
        </w:rPr>
        <w:t>GET /api/v1/calendar/daily?date={date} - Daily view using DailyCalendarView strategy</w:t>
      </w:r>
    </w:p>
    <w:p w14:paraId="6FA01197" w14:textId="77777777" w:rsidR="001A0C5D" w:rsidRPr="001A0C5D" w:rsidRDefault="001A0C5D" w:rsidP="001A0C5D">
      <w:pPr>
        <w:numPr>
          <w:ilvl w:val="0"/>
          <w:numId w:val="27"/>
        </w:numPr>
        <w:rPr>
          <w:i/>
          <w:iCs/>
        </w:rPr>
      </w:pPr>
      <w:r w:rsidRPr="001A0C5D">
        <w:rPr>
          <w:i/>
          <w:iCs/>
        </w:rPr>
        <w:t>GET /api/v1/calendar/weekly?date={date} - Weekly view using WeeklyCalendarView strategy</w:t>
      </w:r>
    </w:p>
    <w:p w14:paraId="6ACFCBF5" w14:textId="77777777" w:rsidR="001A0C5D" w:rsidRPr="001A0C5D" w:rsidRDefault="001A0C5D" w:rsidP="001A0C5D">
      <w:pPr>
        <w:numPr>
          <w:ilvl w:val="0"/>
          <w:numId w:val="27"/>
        </w:numPr>
        <w:rPr>
          <w:i/>
          <w:iCs/>
        </w:rPr>
      </w:pPr>
      <w:r w:rsidRPr="001A0C5D">
        <w:rPr>
          <w:i/>
          <w:iCs/>
        </w:rPr>
        <w:lastRenderedPageBreak/>
        <w:t>GET /api/v1/calendar/monthly?date={date} - Monthly view using MonthlyCalendarView strategy</w:t>
      </w:r>
    </w:p>
    <w:p w14:paraId="40D06AD1" w14:textId="77777777" w:rsidR="001A0C5D" w:rsidRPr="001A0C5D" w:rsidRDefault="001A0C5D" w:rsidP="001A0C5D">
      <w:pPr>
        <w:ind w:left="432"/>
        <w:rPr>
          <w:b/>
          <w:bCs/>
          <w:i/>
          <w:iCs/>
        </w:rPr>
      </w:pPr>
      <w:r w:rsidRPr="001A0C5D">
        <w:rPr>
          <w:b/>
          <w:bCs/>
          <w:i/>
          <w:iCs/>
        </w:rPr>
        <w:t>4.6 Notification Subsystem</w:t>
      </w:r>
    </w:p>
    <w:p w14:paraId="169EB4A9" w14:textId="77777777" w:rsidR="001A0C5D" w:rsidRPr="001A0C5D" w:rsidRDefault="001A0C5D" w:rsidP="001A0C5D">
      <w:pPr>
        <w:rPr>
          <w:i/>
          <w:iCs/>
        </w:rPr>
      </w:pPr>
      <w:r w:rsidRPr="001A0C5D">
        <w:rPr>
          <w:b/>
          <w:bCs/>
          <w:i/>
          <w:iCs/>
        </w:rPr>
        <w:t>NotificationController Operations (Observer Pattern):</w:t>
      </w:r>
    </w:p>
    <w:p w14:paraId="61857DFA" w14:textId="77777777" w:rsidR="001A0C5D" w:rsidRPr="001A0C5D" w:rsidRDefault="001A0C5D" w:rsidP="001A0C5D">
      <w:pPr>
        <w:numPr>
          <w:ilvl w:val="0"/>
          <w:numId w:val="27"/>
        </w:numPr>
        <w:rPr>
          <w:i/>
          <w:iCs/>
        </w:rPr>
      </w:pPr>
      <w:r w:rsidRPr="001A0C5D">
        <w:rPr>
          <w:i/>
          <w:iCs/>
        </w:rPr>
        <w:t>GET /api/v1/notifications - Get notification history</w:t>
      </w:r>
    </w:p>
    <w:p w14:paraId="593EBDB4" w14:textId="77777777" w:rsidR="001A0C5D" w:rsidRPr="001A0C5D" w:rsidRDefault="001A0C5D" w:rsidP="001A0C5D">
      <w:pPr>
        <w:numPr>
          <w:ilvl w:val="0"/>
          <w:numId w:val="27"/>
        </w:numPr>
        <w:rPr>
          <w:i/>
          <w:iCs/>
        </w:rPr>
      </w:pPr>
      <w:r w:rsidRPr="001A0C5D">
        <w:rPr>
          <w:i/>
          <w:iCs/>
        </w:rPr>
        <w:t>POST /api/v1/notifications/{id}/acknowledge - Acknowledge notification</w:t>
      </w:r>
    </w:p>
    <w:p w14:paraId="57009315" w14:textId="77777777" w:rsidR="001A0C5D" w:rsidRPr="001A0C5D" w:rsidRDefault="001A0C5D" w:rsidP="001A0C5D">
      <w:pPr>
        <w:numPr>
          <w:ilvl w:val="0"/>
          <w:numId w:val="27"/>
        </w:numPr>
        <w:rPr>
          <w:i/>
          <w:iCs/>
        </w:rPr>
      </w:pPr>
      <w:r w:rsidRPr="001A0C5D">
        <w:rPr>
          <w:i/>
          <w:iCs/>
        </w:rPr>
        <w:t>POST /api/v1/notifications/{id}/snooze - Snooze notification</w:t>
      </w:r>
    </w:p>
    <w:p w14:paraId="4C176DA9" w14:textId="77777777" w:rsidR="001A0C5D" w:rsidRPr="001A0C5D" w:rsidRDefault="001A0C5D" w:rsidP="001A0C5D">
      <w:pPr>
        <w:numPr>
          <w:ilvl w:val="0"/>
          <w:numId w:val="27"/>
        </w:numPr>
        <w:rPr>
          <w:i/>
          <w:iCs/>
        </w:rPr>
      </w:pPr>
      <w:r w:rsidRPr="001A0C5D">
        <w:rPr>
          <w:i/>
          <w:iCs/>
        </w:rPr>
        <w:t>WebSocket /ws - Real-time notification channel using STOMP</w:t>
      </w:r>
    </w:p>
    <w:p w14:paraId="39D6CEDA" w14:textId="77777777" w:rsidR="001A0C5D" w:rsidRPr="001A0C5D" w:rsidRDefault="001A0C5D" w:rsidP="001A0C5D">
      <w:pPr>
        <w:ind w:left="432"/>
        <w:rPr>
          <w:b/>
          <w:bCs/>
          <w:i/>
          <w:iCs/>
        </w:rPr>
      </w:pPr>
      <w:r w:rsidRPr="001A0C5D">
        <w:rPr>
          <w:b/>
          <w:bCs/>
          <w:i/>
          <w:iCs/>
        </w:rPr>
        <w:t>4.7 Context Subsystem</w:t>
      </w:r>
    </w:p>
    <w:p w14:paraId="00CA4E9A" w14:textId="77777777" w:rsidR="001A0C5D" w:rsidRPr="001A0C5D" w:rsidRDefault="001A0C5D" w:rsidP="001A0C5D">
      <w:pPr>
        <w:rPr>
          <w:i/>
          <w:iCs/>
        </w:rPr>
      </w:pPr>
      <w:r w:rsidRPr="001A0C5D">
        <w:rPr>
          <w:b/>
          <w:bCs/>
          <w:i/>
          <w:iCs/>
        </w:rPr>
        <w:t>ContextController Operations:</w:t>
      </w:r>
    </w:p>
    <w:p w14:paraId="6C360F68" w14:textId="77777777" w:rsidR="001A0C5D" w:rsidRPr="001A0C5D" w:rsidRDefault="001A0C5D" w:rsidP="001A0C5D">
      <w:pPr>
        <w:numPr>
          <w:ilvl w:val="0"/>
          <w:numId w:val="27"/>
        </w:numPr>
        <w:rPr>
          <w:i/>
          <w:iCs/>
        </w:rPr>
      </w:pPr>
      <w:r w:rsidRPr="001A0C5D">
        <w:rPr>
          <w:i/>
          <w:iCs/>
        </w:rPr>
        <w:t>GET /api/v1/contexts - Get all context tags</w:t>
      </w:r>
    </w:p>
    <w:p w14:paraId="55E047F4" w14:textId="70FA0217" w:rsidR="001D6C4D" w:rsidRDefault="001A0C5D" w:rsidP="001A0C5D">
      <w:pPr>
        <w:rPr>
          <w:lang w:val="en-US"/>
        </w:rPr>
      </w:pPr>
      <w:r w:rsidRPr="001A0C5D">
        <w:rPr>
          <w:i/>
          <w:iCs/>
        </w:rPr>
        <w:t>POST /api/v1/contexts - Create custom context tag</w:t>
      </w:r>
    </w:p>
    <w:p w14:paraId="717158F7" w14:textId="17E09B6B" w:rsidR="008C38F4" w:rsidRDefault="00446FBE" w:rsidP="008C38F4">
      <w:pPr>
        <w:pStyle w:val="Heading1"/>
        <w:rPr>
          <w:lang w:val="en-US"/>
        </w:rPr>
      </w:pPr>
      <w:bookmarkStart w:id="16" w:name="_Toc216036316"/>
      <w:r w:rsidRPr="00446FBE">
        <w:rPr>
          <w:lang w:val="en-US"/>
        </w:rPr>
        <w:t>Glossary</w:t>
      </w:r>
      <w:r w:rsidR="00EA7750">
        <w:rPr>
          <w:lang w:val="en-US"/>
        </w:rPr>
        <w:t xml:space="preserve"> of Terms</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6340"/>
      </w:tblGrid>
      <w:tr w:rsidR="001A0C5D" w:rsidRPr="001A0C5D" w14:paraId="0D519510"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E8E8E8"/>
            <w:hideMark/>
          </w:tcPr>
          <w:p w14:paraId="0977266F" w14:textId="77777777" w:rsidR="001A0C5D" w:rsidRPr="001A0C5D" w:rsidRDefault="001A0C5D" w:rsidP="001A0C5D">
            <w:pPr>
              <w:rPr>
                <w:i/>
                <w:iCs/>
              </w:rPr>
            </w:pPr>
            <w:r w:rsidRPr="001A0C5D">
              <w:rPr>
                <w:b/>
                <w:bCs/>
                <w:i/>
                <w:iCs/>
              </w:rPr>
              <w:t>Term</w:t>
            </w:r>
          </w:p>
        </w:tc>
        <w:tc>
          <w:tcPr>
            <w:tcW w:w="6560" w:type="dxa"/>
            <w:tcBorders>
              <w:top w:val="single" w:sz="2" w:space="0" w:color="CCCCCC"/>
              <w:left w:val="single" w:sz="2" w:space="0" w:color="CCCCCC"/>
              <w:bottom w:val="single" w:sz="2" w:space="0" w:color="CCCCCC"/>
              <w:right w:val="single" w:sz="2" w:space="0" w:color="CCCCCC"/>
            </w:tcBorders>
            <w:shd w:val="clear" w:color="auto" w:fill="E8E8E8"/>
            <w:hideMark/>
          </w:tcPr>
          <w:p w14:paraId="3B0A1843" w14:textId="77777777" w:rsidR="001A0C5D" w:rsidRPr="001A0C5D" w:rsidRDefault="001A0C5D" w:rsidP="001A0C5D">
            <w:pPr>
              <w:rPr>
                <w:i/>
                <w:iCs/>
              </w:rPr>
            </w:pPr>
            <w:r w:rsidRPr="001A0C5D">
              <w:rPr>
                <w:b/>
                <w:bCs/>
                <w:i/>
                <w:iCs/>
              </w:rPr>
              <w:t>Definition</w:t>
            </w:r>
          </w:p>
        </w:tc>
      </w:tr>
      <w:tr w:rsidR="001A0C5D" w:rsidRPr="001A0C5D" w14:paraId="0361753D" w14:textId="77777777">
        <w:tc>
          <w:tcPr>
            <w:tcW w:w="2800" w:type="dxa"/>
            <w:tcBorders>
              <w:top w:val="single" w:sz="2" w:space="0" w:color="CCCCCC"/>
              <w:left w:val="single" w:sz="2" w:space="0" w:color="CCCCCC"/>
              <w:bottom w:val="single" w:sz="2" w:space="0" w:color="CCCCCC"/>
              <w:right w:val="single" w:sz="2" w:space="0" w:color="CCCCCC"/>
            </w:tcBorders>
            <w:hideMark/>
          </w:tcPr>
          <w:p w14:paraId="0DD04EAC" w14:textId="77777777" w:rsidR="001A0C5D" w:rsidRPr="001A0C5D" w:rsidRDefault="001A0C5D" w:rsidP="001A0C5D">
            <w:pPr>
              <w:rPr>
                <w:i/>
                <w:iCs/>
              </w:rPr>
            </w:pPr>
            <w:r w:rsidRPr="001A0C5D">
              <w:rPr>
                <w:i/>
                <w:iCs/>
              </w:rPr>
              <w:t>Context Tag</w:t>
            </w:r>
          </w:p>
        </w:tc>
        <w:tc>
          <w:tcPr>
            <w:tcW w:w="6560" w:type="dxa"/>
            <w:tcBorders>
              <w:top w:val="single" w:sz="2" w:space="0" w:color="CCCCCC"/>
              <w:left w:val="single" w:sz="2" w:space="0" w:color="CCCCCC"/>
              <w:bottom w:val="single" w:sz="2" w:space="0" w:color="CCCCCC"/>
              <w:right w:val="single" w:sz="2" w:space="0" w:color="CCCCCC"/>
            </w:tcBorders>
            <w:hideMark/>
          </w:tcPr>
          <w:p w14:paraId="0B66D762" w14:textId="77777777" w:rsidR="001A0C5D" w:rsidRPr="001A0C5D" w:rsidRDefault="001A0C5D" w:rsidP="001A0C5D">
            <w:pPr>
              <w:rPr>
                <w:i/>
                <w:iCs/>
              </w:rPr>
            </w:pPr>
            <w:r w:rsidRPr="001A0C5D">
              <w:rPr>
                <w:i/>
                <w:iCs/>
              </w:rPr>
              <w:t>Situational or environmental label applied to tasks indicating where or when task can be completed (@home, @work, @phone, @errands)</w:t>
            </w:r>
          </w:p>
        </w:tc>
      </w:tr>
      <w:tr w:rsidR="001A0C5D" w:rsidRPr="001A0C5D" w14:paraId="66E35A10" w14:textId="77777777">
        <w:tc>
          <w:tcPr>
            <w:tcW w:w="2800" w:type="dxa"/>
            <w:tcBorders>
              <w:top w:val="single" w:sz="2" w:space="0" w:color="CCCCCC"/>
              <w:left w:val="single" w:sz="2" w:space="0" w:color="CCCCCC"/>
              <w:bottom w:val="single" w:sz="2" w:space="0" w:color="CCCCCC"/>
              <w:right w:val="single" w:sz="2" w:space="0" w:color="CCCCCC"/>
            </w:tcBorders>
            <w:hideMark/>
          </w:tcPr>
          <w:p w14:paraId="4CDB6633" w14:textId="77777777" w:rsidR="001A0C5D" w:rsidRPr="001A0C5D" w:rsidRDefault="001A0C5D" w:rsidP="001A0C5D">
            <w:pPr>
              <w:rPr>
                <w:i/>
                <w:iCs/>
              </w:rPr>
            </w:pPr>
            <w:r w:rsidRPr="001A0C5D">
              <w:rPr>
                <w:i/>
                <w:iCs/>
              </w:rPr>
              <w:t>Franklin Covey Priority</w:t>
            </w:r>
          </w:p>
        </w:tc>
        <w:tc>
          <w:tcPr>
            <w:tcW w:w="6560" w:type="dxa"/>
            <w:tcBorders>
              <w:top w:val="single" w:sz="2" w:space="0" w:color="CCCCCC"/>
              <w:left w:val="single" w:sz="2" w:space="0" w:color="CCCCCC"/>
              <w:bottom w:val="single" w:sz="2" w:space="0" w:color="CCCCCC"/>
              <w:right w:val="single" w:sz="2" w:space="0" w:color="CCCCCC"/>
            </w:tcBorders>
            <w:hideMark/>
          </w:tcPr>
          <w:p w14:paraId="17EC7F7B" w14:textId="77777777" w:rsidR="001A0C5D" w:rsidRPr="001A0C5D" w:rsidRDefault="001A0C5D" w:rsidP="001A0C5D">
            <w:pPr>
              <w:rPr>
                <w:i/>
                <w:iCs/>
              </w:rPr>
            </w:pPr>
            <w:r w:rsidRPr="001A0C5D">
              <w:rPr>
                <w:i/>
                <w:iCs/>
              </w:rPr>
              <w:t>Time management methodology using A (Critical), B (Important), C (Nice to have), D (Delegate/Defer) priority levels</w:t>
            </w:r>
          </w:p>
        </w:tc>
      </w:tr>
      <w:tr w:rsidR="001A0C5D" w:rsidRPr="001A0C5D" w14:paraId="6B9C05F8" w14:textId="77777777">
        <w:tc>
          <w:tcPr>
            <w:tcW w:w="2800" w:type="dxa"/>
            <w:tcBorders>
              <w:top w:val="single" w:sz="2" w:space="0" w:color="CCCCCC"/>
              <w:left w:val="single" w:sz="2" w:space="0" w:color="CCCCCC"/>
              <w:bottom w:val="single" w:sz="2" w:space="0" w:color="CCCCCC"/>
              <w:right w:val="single" w:sz="2" w:space="0" w:color="CCCCCC"/>
            </w:tcBorders>
            <w:hideMark/>
          </w:tcPr>
          <w:p w14:paraId="3B03037C" w14:textId="77777777" w:rsidR="001A0C5D" w:rsidRPr="001A0C5D" w:rsidRDefault="001A0C5D" w:rsidP="001A0C5D">
            <w:pPr>
              <w:rPr>
                <w:i/>
                <w:iCs/>
              </w:rPr>
            </w:pPr>
            <w:r w:rsidRPr="001A0C5D">
              <w:rPr>
                <w:i/>
                <w:iCs/>
              </w:rPr>
              <w:t>One-Time Task</w:t>
            </w:r>
          </w:p>
        </w:tc>
        <w:tc>
          <w:tcPr>
            <w:tcW w:w="6560" w:type="dxa"/>
            <w:tcBorders>
              <w:top w:val="single" w:sz="2" w:space="0" w:color="CCCCCC"/>
              <w:left w:val="single" w:sz="2" w:space="0" w:color="CCCCCC"/>
              <w:bottom w:val="single" w:sz="2" w:space="0" w:color="CCCCCC"/>
              <w:right w:val="single" w:sz="2" w:space="0" w:color="CCCCCC"/>
            </w:tcBorders>
            <w:hideMark/>
          </w:tcPr>
          <w:p w14:paraId="7DA9868F" w14:textId="77777777" w:rsidR="001A0C5D" w:rsidRPr="001A0C5D" w:rsidRDefault="001A0C5D" w:rsidP="001A0C5D">
            <w:pPr>
              <w:rPr>
                <w:i/>
                <w:iCs/>
              </w:rPr>
            </w:pPr>
            <w:r w:rsidRPr="001A0C5D">
              <w:rPr>
                <w:i/>
                <w:iCs/>
              </w:rPr>
              <w:t>A task that occurs exactly once on a specified date</w:t>
            </w:r>
          </w:p>
        </w:tc>
      </w:tr>
      <w:tr w:rsidR="001A0C5D" w:rsidRPr="001A0C5D" w14:paraId="0C69CE1C" w14:textId="77777777">
        <w:tc>
          <w:tcPr>
            <w:tcW w:w="2800" w:type="dxa"/>
            <w:tcBorders>
              <w:top w:val="single" w:sz="2" w:space="0" w:color="CCCCCC"/>
              <w:left w:val="single" w:sz="2" w:space="0" w:color="CCCCCC"/>
              <w:bottom w:val="single" w:sz="2" w:space="0" w:color="CCCCCC"/>
              <w:right w:val="single" w:sz="2" w:space="0" w:color="CCCCCC"/>
            </w:tcBorders>
            <w:hideMark/>
          </w:tcPr>
          <w:p w14:paraId="5B9DFC32" w14:textId="77777777" w:rsidR="001A0C5D" w:rsidRPr="001A0C5D" w:rsidRDefault="001A0C5D" w:rsidP="001A0C5D">
            <w:pPr>
              <w:rPr>
                <w:i/>
                <w:iCs/>
              </w:rPr>
            </w:pPr>
            <w:r w:rsidRPr="001A0C5D">
              <w:rPr>
                <w:i/>
                <w:iCs/>
              </w:rPr>
              <w:t>Recurring Task</w:t>
            </w:r>
          </w:p>
        </w:tc>
        <w:tc>
          <w:tcPr>
            <w:tcW w:w="6560" w:type="dxa"/>
            <w:tcBorders>
              <w:top w:val="single" w:sz="2" w:space="0" w:color="CCCCCC"/>
              <w:left w:val="single" w:sz="2" w:space="0" w:color="CCCCCC"/>
              <w:bottom w:val="single" w:sz="2" w:space="0" w:color="CCCCCC"/>
              <w:right w:val="single" w:sz="2" w:space="0" w:color="CCCCCC"/>
            </w:tcBorders>
            <w:hideMark/>
          </w:tcPr>
          <w:p w14:paraId="56E0E2CE" w14:textId="77777777" w:rsidR="001A0C5D" w:rsidRPr="001A0C5D" w:rsidRDefault="001A0C5D" w:rsidP="001A0C5D">
            <w:pPr>
              <w:rPr>
                <w:i/>
                <w:iCs/>
              </w:rPr>
            </w:pPr>
            <w:r w:rsidRPr="001A0C5D">
              <w:rPr>
                <w:i/>
                <w:iCs/>
              </w:rPr>
              <w:t>A task that repeats on a defined schedule (daily, weekly, monthly), automatically generating multiple task instances</w:t>
            </w:r>
          </w:p>
        </w:tc>
      </w:tr>
      <w:tr w:rsidR="001A0C5D" w:rsidRPr="001A0C5D" w14:paraId="383D649C" w14:textId="77777777">
        <w:tc>
          <w:tcPr>
            <w:tcW w:w="2800" w:type="dxa"/>
            <w:tcBorders>
              <w:top w:val="single" w:sz="2" w:space="0" w:color="CCCCCC"/>
              <w:left w:val="single" w:sz="2" w:space="0" w:color="CCCCCC"/>
              <w:bottom w:val="single" w:sz="2" w:space="0" w:color="CCCCCC"/>
              <w:right w:val="single" w:sz="2" w:space="0" w:color="CCCCCC"/>
            </w:tcBorders>
            <w:hideMark/>
          </w:tcPr>
          <w:p w14:paraId="5214B068" w14:textId="77777777" w:rsidR="001A0C5D" w:rsidRPr="001A0C5D" w:rsidRDefault="001A0C5D" w:rsidP="001A0C5D">
            <w:pPr>
              <w:rPr>
                <w:i/>
                <w:iCs/>
              </w:rPr>
            </w:pPr>
            <w:r w:rsidRPr="001A0C5D">
              <w:rPr>
                <w:i/>
                <w:iCs/>
              </w:rPr>
              <w:t>Task Instance</w:t>
            </w:r>
          </w:p>
        </w:tc>
        <w:tc>
          <w:tcPr>
            <w:tcW w:w="6560" w:type="dxa"/>
            <w:tcBorders>
              <w:top w:val="single" w:sz="2" w:space="0" w:color="CCCCCC"/>
              <w:left w:val="single" w:sz="2" w:space="0" w:color="CCCCCC"/>
              <w:bottom w:val="single" w:sz="2" w:space="0" w:color="CCCCCC"/>
              <w:right w:val="single" w:sz="2" w:space="0" w:color="CCCCCC"/>
            </w:tcBorders>
            <w:hideMark/>
          </w:tcPr>
          <w:p w14:paraId="7EC0745F" w14:textId="77777777" w:rsidR="001A0C5D" w:rsidRPr="001A0C5D" w:rsidRDefault="001A0C5D" w:rsidP="001A0C5D">
            <w:pPr>
              <w:rPr>
                <w:i/>
                <w:iCs/>
              </w:rPr>
            </w:pPr>
            <w:r w:rsidRPr="001A0C5D">
              <w:rPr>
                <w:i/>
                <w:iCs/>
              </w:rPr>
              <w:t>A single occurrence of a recurring task with a specific date</w:t>
            </w:r>
          </w:p>
        </w:tc>
      </w:tr>
      <w:tr w:rsidR="001A0C5D" w:rsidRPr="001A0C5D" w14:paraId="478ACB9C" w14:textId="77777777">
        <w:tc>
          <w:tcPr>
            <w:tcW w:w="2800" w:type="dxa"/>
            <w:tcBorders>
              <w:top w:val="single" w:sz="2" w:space="0" w:color="CCCCCC"/>
              <w:left w:val="single" w:sz="2" w:space="0" w:color="CCCCCC"/>
              <w:bottom w:val="single" w:sz="2" w:space="0" w:color="CCCCCC"/>
              <w:right w:val="single" w:sz="2" w:space="0" w:color="CCCCCC"/>
            </w:tcBorders>
            <w:hideMark/>
          </w:tcPr>
          <w:p w14:paraId="26499781" w14:textId="77777777" w:rsidR="001A0C5D" w:rsidRPr="001A0C5D" w:rsidRDefault="001A0C5D" w:rsidP="001A0C5D">
            <w:pPr>
              <w:rPr>
                <w:i/>
                <w:iCs/>
              </w:rPr>
            </w:pPr>
            <w:r w:rsidRPr="001A0C5D">
              <w:rPr>
                <w:i/>
                <w:iCs/>
              </w:rPr>
              <w:t>Recurrence Pattern</w:t>
            </w:r>
          </w:p>
        </w:tc>
        <w:tc>
          <w:tcPr>
            <w:tcW w:w="6560" w:type="dxa"/>
            <w:tcBorders>
              <w:top w:val="single" w:sz="2" w:space="0" w:color="CCCCCC"/>
              <w:left w:val="single" w:sz="2" w:space="0" w:color="CCCCCC"/>
              <w:bottom w:val="single" w:sz="2" w:space="0" w:color="CCCCCC"/>
              <w:right w:val="single" w:sz="2" w:space="0" w:color="CCCCCC"/>
            </w:tcBorders>
            <w:hideMark/>
          </w:tcPr>
          <w:p w14:paraId="7045F9BD" w14:textId="77777777" w:rsidR="001A0C5D" w:rsidRPr="001A0C5D" w:rsidRDefault="001A0C5D" w:rsidP="001A0C5D">
            <w:pPr>
              <w:rPr>
                <w:i/>
                <w:iCs/>
              </w:rPr>
            </w:pPr>
            <w:r w:rsidRPr="001A0C5D">
              <w:rPr>
                <w:i/>
                <w:iCs/>
              </w:rPr>
              <w:t>Schedule definition for recurring tasks including frequency, interval, and end condition</w:t>
            </w:r>
          </w:p>
        </w:tc>
      </w:tr>
      <w:tr w:rsidR="001A0C5D" w:rsidRPr="001A0C5D" w14:paraId="525CDEF2" w14:textId="77777777">
        <w:tc>
          <w:tcPr>
            <w:tcW w:w="2800" w:type="dxa"/>
            <w:tcBorders>
              <w:top w:val="single" w:sz="2" w:space="0" w:color="CCCCCC"/>
              <w:left w:val="single" w:sz="2" w:space="0" w:color="CCCCCC"/>
              <w:bottom w:val="single" w:sz="2" w:space="0" w:color="CCCCCC"/>
              <w:right w:val="single" w:sz="2" w:space="0" w:color="CCCCCC"/>
            </w:tcBorders>
            <w:hideMark/>
          </w:tcPr>
          <w:p w14:paraId="32B1F491" w14:textId="77777777" w:rsidR="001A0C5D" w:rsidRPr="001A0C5D" w:rsidRDefault="001A0C5D" w:rsidP="001A0C5D">
            <w:pPr>
              <w:rPr>
                <w:i/>
                <w:iCs/>
              </w:rPr>
            </w:pPr>
            <w:r w:rsidRPr="001A0C5D">
              <w:rPr>
                <w:i/>
                <w:iCs/>
              </w:rPr>
              <w:t>Strategy Pattern</w:t>
            </w:r>
          </w:p>
        </w:tc>
        <w:tc>
          <w:tcPr>
            <w:tcW w:w="6560" w:type="dxa"/>
            <w:tcBorders>
              <w:top w:val="single" w:sz="2" w:space="0" w:color="CCCCCC"/>
              <w:left w:val="single" w:sz="2" w:space="0" w:color="CCCCCC"/>
              <w:bottom w:val="single" w:sz="2" w:space="0" w:color="CCCCCC"/>
              <w:right w:val="single" w:sz="2" w:space="0" w:color="CCCCCC"/>
            </w:tcBorders>
            <w:hideMark/>
          </w:tcPr>
          <w:p w14:paraId="700030CB" w14:textId="77777777" w:rsidR="001A0C5D" w:rsidRPr="001A0C5D" w:rsidRDefault="001A0C5D" w:rsidP="001A0C5D">
            <w:pPr>
              <w:rPr>
                <w:i/>
                <w:iCs/>
              </w:rPr>
            </w:pPr>
            <w:r w:rsidRPr="001A0C5D">
              <w:rPr>
                <w:i/>
                <w:iCs/>
              </w:rPr>
              <w:t>Design pattern enabling selection of algorithm at runtime; used for calendar views</w:t>
            </w:r>
          </w:p>
        </w:tc>
      </w:tr>
      <w:tr w:rsidR="001A0C5D" w:rsidRPr="001A0C5D" w14:paraId="1D4F515A" w14:textId="77777777">
        <w:tc>
          <w:tcPr>
            <w:tcW w:w="2800" w:type="dxa"/>
            <w:tcBorders>
              <w:top w:val="single" w:sz="2" w:space="0" w:color="CCCCCC"/>
              <w:left w:val="single" w:sz="2" w:space="0" w:color="CCCCCC"/>
              <w:bottom w:val="single" w:sz="2" w:space="0" w:color="CCCCCC"/>
              <w:right w:val="single" w:sz="2" w:space="0" w:color="CCCCCC"/>
            </w:tcBorders>
            <w:hideMark/>
          </w:tcPr>
          <w:p w14:paraId="4FE1C5DA" w14:textId="77777777" w:rsidR="001A0C5D" w:rsidRPr="001A0C5D" w:rsidRDefault="001A0C5D" w:rsidP="001A0C5D">
            <w:pPr>
              <w:rPr>
                <w:i/>
                <w:iCs/>
              </w:rPr>
            </w:pPr>
            <w:r w:rsidRPr="001A0C5D">
              <w:rPr>
                <w:i/>
                <w:iCs/>
              </w:rPr>
              <w:t>Observer Pattern</w:t>
            </w:r>
          </w:p>
        </w:tc>
        <w:tc>
          <w:tcPr>
            <w:tcW w:w="6560" w:type="dxa"/>
            <w:tcBorders>
              <w:top w:val="single" w:sz="2" w:space="0" w:color="CCCCCC"/>
              <w:left w:val="single" w:sz="2" w:space="0" w:color="CCCCCC"/>
              <w:bottom w:val="single" w:sz="2" w:space="0" w:color="CCCCCC"/>
              <w:right w:val="single" w:sz="2" w:space="0" w:color="CCCCCC"/>
            </w:tcBorders>
            <w:hideMark/>
          </w:tcPr>
          <w:p w14:paraId="2370112B" w14:textId="77777777" w:rsidR="001A0C5D" w:rsidRPr="001A0C5D" w:rsidRDefault="001A0C5D" w:rsidP="001A0C5D">
            <w:pPr>
              <w:rPr>
                <w:i/>
                <w:iCs/>
              </w:rPr>
            </w:pPr>
            <w:r w:rsidRPr="001A0C5D">
              <w:rPr>
                <w:i/>
                <w:iCs/>
              </w:rPr>
              <w:t>Design pattern where observers are notified of changes to subject; used for notifications</w:t>
            </w:r>
          </w:p>
        </w:tc>
      </w:tr>
      <w:tr w:rsidR="001A0C5D" w:rsidRPr="001A0C5D" w14:paraId="167D3C10" w14:textId="77777777">
        <w:tc>
          <w:tcPr>
            <w:tcW w:w="2800" w:type="dxa"/>
            <w:tcBorders>
              <w:top w:val="single" w:sz="2" w:space="0" w:color="CCCCCC"/>
              <w:left w:val="single" w:sz="2" w:space="0" w:color="CCCCCC"/>
              <w:bottom w:val="single" w:sz="2" w:space="0" w:color="CCCCCC"/>
              <w:right w:val="single" w:sz="2" w:space="0" w:color="CCCCCC"/>
            </w:tcBorders>
            <w:hideMark/>
          </w:tcPr>
          <w:p w14:paraId="06F09C0D" w14:textId="77777777" w:rsidR="001A0C5D" w:rsidRPr="001A0C5D" w:rsidRDefault="001A0C5D" w:rsidP="001A0C5D">
            <w:pPr>
              <w:rPr>
                <w:i/>
                <w:iCs/>
              </w:rPr>
            </w:pPr>
            <w:r w:rsidRPr="001A0C5D">
              <w:rPr>
                <w:i/>
                <w:iCs/>
              </w:rPr>
              <w:t>Factory Pattern</w:t>
            </w:r>
          </w:p>
        </w:tc>
        <w:tc>
          <w:tcPr>
            <w:tcW w:w="6560" w:type="dxa"/>
            <w:tcBorders>
              <w:top w:val="single" w:sz="2" w:space="0" w:color="CCCCCC"/>
              <w:left w:val="single" w:sz="2" w:space="0" w:color="CCCCCC"/>
              <w:bottom w:val="single" w:sz="2" w:space="0" w:color="CCCCCC"/>
              <w:right w:val="single" w:sz="2" w:space="0" w:color="CCCCCC"/>
            </w:tcBorders>
            <w:hideMark/>
          </w:tcPr>
          <w:p w14:paraId="579F5498" w14:textId="77777777" w:rsidR="001A0C5D" w:rsidRPr="001A0C5D" w:rsidRDefault="001A0C5D" w:rsidP="001A0C5D">
            <w:pPr>
              <w:rPr>
                <w:i/>
                <w:iCs/>
              </w:rPr>
            </w:pPr>
            <w:r w:rsidRPr="001A0C5D">
              <w:rPr>
                <w:i/>
                <w:iCs/>
              </w:rPr>
              <w:t>Design pattern for creating objects without specifying exact class; used for task creation</w:t>
            </w:r>
          </w:p>
        </w:tc>
      </w:tr>
      <w:tr w:rsidR="001A0C5D" w:rsidRPr="001A0C5D" w14:paraId="3F73DB25" w14:textId="77777777">
        <w:tc>
          <w:tcPr>
            <w:tcW w:w="2800" w:type="dxa"/>
            <w:tcBorders>
              <w:top w:val="single" w:sz="2" w:space="0" w:color="CCCCCC"/>
              <w:left w:val="single" w:sz="2" w:space="0" w:color="CCCCCC"/>
              <w:bottom w:val="single" w:sz="2" w:space="0" w:color="CCCCCC"/>
              <w:right w:val="single" w:sz="2" w:space="0" w:color="CCCCCC"/>
            </w:tcBorders>
            <w:hideMark/>
          </w:tcPr>
          <w:p w14:paraId="5D75FA6B" w14:textId="77777777" w:rsidR="001A0C5D" w:rsidRPr="001A0C5D" w:rsidRDefault="001A0C5D" w:rsidP="001A0C5D">
            <w:pPr>
              <w:rPr>
                <w:i/>
                <w:iCs/>
              </w:rPr>
            </w:pPr>
            <w:r w:rsidRPr="001A0C5D">
              <w:rPr>
                <w:i/>
                <w:iCs/>
              </w:rPr>
              <w:t>Lead Time</w:t>
            </w:r>
          </w:p>
        </w:tc>
        <w:tc>
          <w:tcPr>
            <w:tcW w:w="6560" w:type="dxa"/>
            <w:tcBorders>
              <w:top w:val="single" w:sz="2" w:space="0" w:color="CCCCCC"/>
              <w:left w:val="single" w:sz="2" w:space="0" w:color="CCCCCC"/>
              <w:bottom w:val="single" w:sz="2" w:space="0" w:color="CCCCCC"/>
              <w:right w:val="single" w:sz="2" w:space="0" w:color="CCCCCC"/>
            </w:tcBorders>
            <w:hideMark/>
          </w:tcPr>
          <w:p w14:paraId="1214B516" w14:textId="77777777" w:rsidR="001A0C5D" w:rsidRPr="001A0C5D" w:rsidRDefault="001A0C5D" w:rsidP="001A0C5D">
            <w:pPr>
              <w:rPr>
                <w:i/>
                <w:iCs/>
              </w:rPr>
            </w:pPr>
            <w:r w:rsidRPr="001A0C5D">
              <w:rPr>
                <w:i/>
                <w:iCs/>
              </w:rPr>
              <w:t>Advance notice period for reminders (e.g., 15 minutes, 1 hour, 1 day before due date)</w:t>
            </w:r>
          </w:p>
        </w:tc>
      </w:tr>
    </w:tbl>
    <w:p w14:paraId="7BDA0866" w14:textId="77777777" w:rsidR="00726649" w:rsidRDefault="00726649" w:rsidP="00446FBE">
      <w:pPr>
        <w:rPr>
          <w:i/>
          <w:iCs/>
          <w:lang w:val="en-US"/>
        </w:rPr>
      </w:pPr>
    </w:p>
    <w:p w14:paraId="70943A12" w14:textId="0340A21D" w:rsidR="00726649" w:rsidRDefault="00726649" w:rsidP="00726649">
      <w:pPr>
        <w:pStyle w:val="Heading1"/>
        <w:rPr>
          <w:lang w:val="en-US"/>
        </w:rPr>
      </w:pPr>
      <w:bookmarkStart w:id="17" w:name="_Toc216036317"/>
      <w:r>
        <w:rPr>
          <w:lang w:val="en-US"/>
        </w:rPr>
        <w:t>Traceability</w:t>
      </w:r>
      <w:bookmarkEnd w:id="17"/>
    </w:p>
    <w:p w14:paraId="2FE40746" w14:textId="77777777" w:rsidR="008A2227" w:rsidRPr="008A2227" w:rsidRDefault="008A2227" w:rsidP="008A2227">
      <w:pPr>
        <w:rPr>
          <w:i/>
          <w:iCs/>
        </w:rPr>
      </w:pPr>
      <w:r w:rsidRPr="008A2227">
        <w:rPr>
          <w:i/>
          <w:iCs/>
        </w:rPr>
        <w:t>This section establishes traceability between the design elements described in this SDD and the requirements specified in the Requirements Analysis Document (RAD).</w:t>
      </w:r>
    </w:p>
    <w:p w14:paraId="59F7E0FE" w14:textId="77777777" w:rsidR="008A2227" w:rsidRPr="008A2227" w:rsidRDefault="008A2227" w:rsidP="008A2227">
      <w:pPr>
        <w:ind w:left="432"/>
        <w:rPr>
          <w:b/>
          <w:bCs/>
          <w:i/>
          <w:iCs/>
        </w:rPr>
      </w:pPr>
      <w:r w:rsidRPr="008A2227">
        <w:rPr>
          <w:b/>
          <w:bCs/>
          <w:i/>
          <w:iCs/>
        </w:rPr>
        <w:lastRenderedPageBreak/>
        <w:t>6.1 Design Elements to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2"/>
        <w:gridCol w:w="5614"/>
      </w:tblGrid>
      <w:tr w:rsidR="008A2227" w:rsidRPr="008A2227" w14:paraId="43983B80"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8E8E8"/>
            <w:hideMark/>
          </w:tcPr>
          <w:p w14:paraId="157F64F1" w14:textId="77777777" w:rsidR="008A2227" w:rsidRPr="008A2227" w:rsidRDefault="008A2227" w:rsidP="008A2227">
            <w:pPr>
              <w:rPr>
                <w:i/>
                <w:iCs/>
              </w:rPr>
            </w:pPr>
            <w:r w:rsidRPr="008A2227">
              <w:rPr>
                <w:b/>
                <w:bCs/>
                <w:i/>
                <w:iCs/>
              </w:rPr>
              <w:t>Design Element</w:t>
            </w:r>
          </w:p>
        </w:tc>
        <w:tc>
          <w:tcPr>
            <w:tcW w:w="5860" w:type="dxa"/>
            <w:tcBorders>
              <w:top w:val="single" w:sz="2" w:space="0" w:color="CCCCCC"/>
              <w:left w:val="single" w:sz="2" w:space="0" w:color="CCCCCC"/>
              <w:bottom w:val="single" w:sz="2" w:space="0" w:color="CCCCCC"/>
              <w:right w:val="single" w:sz="2" w:space="0" w:color="CCCCCC"/>
            </w:tcBorders>
            <w:shd w:val="clear" w:color="auto" w:fill="E8E8E8"/>
            <w:hideMark/>
          </w:tcPr>
          <w:p w14:paraId="53501DE8" w14:textId="77777777" w:rsidR="008A2227" w:rsidRPr="008A2227" w:rsidRDefault="008A2227" w:rsidP="008A2227">
            <w:pPr>
              <w:rPr>
                <w:i/>
                <w:iCs/>
              </w:rPr>
            </w:pPr>
            <w:r w:rsidRPr="008A2227">
              <w:rPr>
                <w:b/>
                <w:bCs/>
                <w:i/>
                <w:iCs/>
              </w:rPr>
              <w:t>Supported Requirements</w:t>
            </w:r>
          </w:p>
        </w:tc>
      </w:tr>
      <w:tr w:rsidR="008A2227" w:rsidRPr="008A2227" w14:paraId="3A586E5C" w14:textId="77777777">
        <w:tc>
          <w:tcPr>
            <w:tcW w:w="3500" w:type="dxa"/>
            <w:tcBorders>
              <w:top w:val="single" w:sz="2" w:space="0" w:color="CCCCCC"/>
              <w:left w:val="single" w:sz="2" w:space="0" w:color="CCCCCC"/>
              <w:bottom w:val="single" w:sz="2" w:space="0" w:color="CCCCCC"/>
              <w:right w:val="single" w:sz="2" w:space="0" w:color="CCCCCC"/>
            </w:tcBorders>
            <w:hideMark/>
          </w:tcPr>
          <w:p w14:paraId="422F7EC2" w14:textId="77777777" w:rsidR="008A2227" w:rsidRPr="008A2227" w:rsidRDefault="008A2227" w:rsidP="008A2227">
            <w:pPr>
              <w:rPr>
                <w:i/>
                <w:iCs/>
              </w:rPr>
            </w:pPr>
            <w:r w:rsidRPr="008A2227">
              <w:rPr>
                <w:i/>
                <w:iCs/>
              </w:rPr>
              <w:t>Authentication Subsystem</w:t>
            </w:r>
          </w:p>
        </w:tc>
        <w:tc>
          <w:tcPr>
            <w:tcW w:w="5860" w:type="dxa"/>
            <w:tcBorders>
              <w:top w:val="single" w:sz="2" w:space="0" w:color="CCCCCC"/>
              <w:left w:val="single" w:sz="2" w:space="0" w:color="CCCCCC"/>
              <w:bottom w:val="single" w:sz="2" w:space="0" w:color="CCCCCC"/>
              <w:right w:val="single" w:sz="2" w:space="0" w:color="CCCCCC"/>
            </w:tcBorders>
            <w:hideMark/>
          </w:tcPr>
          <w:p w14:paraId="331EA97A" w14:textId="77777777" w:rsidR="008A2227" w:rsidRPr="008A2227" w:rsidRDefault="008A2227" w:rsidP="008A2227">
            <w:pPr>
              <w:rPr>
                <w:i/>
                <w:iCs/>
              </w:rPr>
            </w:pPr>
            <w:r w:rsidRPr="008A2227">
              <w:rPr>
                <w:i/>
                <w:iCs/>
              </w:rPr>
              <w:t>FR-1, FR-2, FR-3, FR-5, FR-6, NFR-34, NFR-49</w:t>
            </w:r>
          </w:p>
        </w:tc>
      </w:tr>
      <w:tr w:rsidR="008A2227" w:rsidRPr="008A2227" w14:paraId="329F3470" w14:textId="77777777">
        <w:tc>
          <w:tcPr>
            <w:tcW w:w="3500" w:type="dxa"/>
            <w:tcBorders>
              <w:top w:val="single" w:sz="2" w:space="0" w:color="CCCCCC"/>
              <w:left w:val="single" w:sz="2" w:space="0" w:color="CCCCCC"/>
              <w:bottom w:val="single" w:sz="2" w:space="0" w:color="CCCCCC"/>
              <w:right w:val="single" w:sz="2" w:space="0" w:color="CCCCCC"/>
            </w:tcBorders>
            <w:hideMark/>
          </w:tcPr>
          <w:p w14:paraId="6D8E8C5F" w14:textId="77777777" w:rsidR="008A2227" w:rsidRPr="008A2227" w:rsidRDefault="008A2227" w:rsidP="008A2227">
            <w:pPr>
              <w:rPr>
                <w:i/>
                <w:iCs/>
              </w:rPr>
            </w:pPr>
            <w:r w:rsidRPr="008A2227">
              <w:rPr>
                <w:i/>
                <w:iCs/>
              </w:rPr>
              <w:t>User Entity</w:t>
            </w:r>
          </w:p>
        </w:tc>
        <w:tc>
          <w:tcPr>
            <w:tcW w:w="5860" w:type="dxa"/>
            <w:tcBorders>
              <w:top w:val="single" w:sz="2" w:space="0" w:color="CCCCCC"/>
              <w:left w:val="single" w:sz="2" w:space="0" w:color="CCCCCC"/>
              <w:bottom w:val="single" w:sz="2" w:space="0" w:color="CCCCCC"/>
              <w:right w:val="single" w:sz="2" w:space="0" w:color="CCCCCC"/>
            </w:tcBorders>
            <w:hideMark/>
          </w:tcPr>
          <w:p w14:paraId="10AC0742" w14:textId="77777777" w:rsidR="008A2227" w:rsidRPr="008A2227" w:rsidRDefault="008A2227" w:rsidP="008A2227">
            <w:pPr>
              <w:rPr>
                <w:i/>
                <w:iCs/>
              </w:rPr>
            </w:pPr>
            <w:r w:rsidRPr="008A2227">
              <w:rPr>
                <w:i/>
                <w:iCs/>
              </w:rPr>
              <w:t>FR-1, FR-2, FR-3, FR-4, FR-5, FR-6</w:t>
            </w:r>
          </w:p>
        </w:tc>
      </w:tr>
      <w:tr w:rsidR="008A2227" w:rsidRPr="008A2227" w14:paraId="135AB888" w14:textId="77777777">
        <w:tc>
          <w:tcPr>
            <w:tcW w:w="3500" w:type="dxa"/>
            <w:tcBorders>
              <w:top w:val="single" w:sz="2" w:space="0" w:color="CCCCCC"/>
              <w:left w:val="single" w:sz="2" w:space="0" w:color="CCCCCC"/>
              <w:bottom w:val="single" w:sz="2" w:space="0" w:color="CCCCCC"/>
              <w:right w:val="single" w:sz="2" w:space="0" w:color="CCCCCC"/>
            </w:tcBorders>
            <w:hideMark/>
          </w:tcPr>
          <w:p w14:paraId="20AB6EC7" w14:textId="77777777" w:rsidR="008A2227" w:rsidRPr="008A2227" w:rsidRDefault="008A2227" w:rsidP="008A2227">
            <w:pPr>
              <w:rPr>
                <w:i/>
                <w:iCs/>
              </w:rPr>
            </w:pPr>
            <w:r w:rsidRPr="008A2227">
              <w:rPr>
                <w:i/>
                <w:iCs/>
              </w:rPr>
              <w:t>Project Entity &amp; Service</w:t>
            </w:r>
          </w:p>
        </w:tc>
        <w:tc>
          <w:tcPr>
            <w:tcW w:w="5860" w:type="dxa"/>
            <w:tcBorders>
              <w:top w:val="single" w:sz="2" w:space="0" w:color="CCCCCC"/>
              <w:left w:val="single" w:sz="2" w:space="0" w:color="CCCCCC"/>
              <w:bottom w:val="single" w:sz="2" w:space="0" w:color="CCCCCC"/>
              <w:right w:val="single" w:sz="2" w:space="0" w:color="CCCCCC"/>
            </w:tcBorders>
            <w:hideMark/>
          </w:tcPr>
          <w:p w14:paraId="6BC583B5" w14:textId="77777777" w:rsidR="008A2227" w:rsidRPr="008A2227" w:rsidRDefault="008A2227" w:rsidP="008A2227">
            <w:pPr>
              <w:rPr>
                <w:i/>
                <w:iCs/>
              </w:rPr>
            </w:pPr>
            <w:r w:rsidRPr="008A2227">
              <w:rPr>
                <w:i/>
                <w:iCs/>
              </w:rPr>
              <w:t>FR-7, FR-8, FR-9, FR-10, FR-11, FR-12</w:t>
            </w:r>
          </w:p>
        </w:tc>
      </w:tr>
      <w:tr w:rsidR="008A2227" w:rsidRPr="008A2227" w14:paraId="2313CAA5" w14:textId="77777777">
        <w:tc>
          <w:tcPr>
            <w:tcW w:w="3500" w:type="dxa"/>
            <w:tcBorders>
              <w:top w:val="single" w:sz="2" w:space="0" w:color="CCCCCC"/>
              <w:left w:val="single" w:sz="2" w:space="0" w:color="CCCCCC"/>
              <w:bottom w:val="single" w:sz="2" w:space="0" w:color="CCCCCC"/>
              <w:right w:val="single" w:sz="2" w:space="0" w:color="CCCCCC"/>
            </w:tcBorders>
            <w:hideMark/>
          </w:tcPr>
          <w:p w14:paraId="1A6603F6" w14:textId="77777777" w:rsidR="008A2227" w:rsidRPr="008A2227" w:rsidRDefault="008A2227" w:rsidP="008A2227">
            <w:pPr>
              <w:rPr>
                <w:i/>
                <w:iCs/>
              </w:rPr>
            </w:pPr>
            <w:r w:rsidRPr="008A2227">
              <w:rPr>
                <w:i/>
                <w:iCs/>
              </w:rPr>
              <w:t>Task Entity (Abstract)</w:t>
            </w:r>
          </w:p>
        </w:tc>
        <w:tc>
          <w:tcPr>
            <w:tcW w:w="5860" w:type="dxa"/>
            <w:tcBorders>
              <w:top w:val="single" w:sz="2" w:space="0" w:color="CCCCCC"/>
              <w:left w:val="single" w:sz="2" w:space="0" w:color="CCCCCC"/>
              <w:bottom w:val="single" w:sz="2" w:space="0" w:color="CCCCCC"/>
              <w:right w:val="single" w:sz="2" w:space="0" w:color="CCCCCC"/>
            </w:tcBorders>
            <w:hideMark/>
          </w:tcPr>
          <w:p w14:paraId="56B2C3F1" w14:textId="77777777" w:rsidR="008A2227" w:rsidRPr="008A2227" w:rsidRDefault="008A2227" w:rsidP="008A2227">
            <w:pPr>
              <w:rPr>
                <w:i/>
                <w:iCs/>
              </w:rPr>
            </w:pPr>
            <w:r w:rsidRPr="008A2227">
              <w:rPr>
                <w:i/>
                <w:iCs/>
              </w:rPr>
              <w:t>FR-13, FR-16, FR-17, FR-18, FR-19, FR-20, FR-22, FR-23</w:t>
            </w:r>
          </w:p>
        </w:tc>
      </w:tr>
      <w:tr w:rsidR="008A2227" w:rsidRPr="008A2227" w14:paraId="2652B96B" w14:textId="77777777">
        <w:tc>
          <w:tcPr>
            <w:tcW w:w="3500" w:type="dxa"/>
            <w:tcBorders>
              <w:top w:val="single" w:sz="2" w:space="0" w:color="CCCCCC"/>
              <w:left w:val="single" w:sz="2" w:space="0" w:color="CCCCCC"/>
              <w:bottom w:val="single" w:sz="2" w:space="0" w:color="CCCCCC"/>
              <w:right w:val="single" w:sz="2" w:space="0" w:color="CCCCCC"/>
            </w:tcBorders>
            <w:hideMark/>
          </w:tcPr>
          <w:p w14:paraId="4951EA77" w14:textId="77777777" w:rsidR="008A2227" w:rsidRPr="008A2227" w:rsidRDefault="008A2227" w:rsidP="008A2227">
            <w:pPr>
              <w:rPr>
                <w:i/>
                <w:iCs/>
              </w:rPr>
            </w:pPr>
            <w:r w:rsidRPr="008A2227">
              <w:rPr>
                <w:i/>
                <w:iCs/>
              </w:rPr>
              <w:t>OneTimeTask Entity</w:t>
            </w:r>
          </w:p>
        </w:tc>
        <w:tc>
          <w:tcPr>
            <w:tcW w:w="5860" w:type="dxa"/>
            <w:tcBorders>
              <w:top w:val="single" w:sz="2" w:space="0" w:color="CCCCCC"/>
              <w:left w:val="single" w:sz="2" w:space="0" w:color="CCCCCC"/>
              <w:bottom w:val="single" w:sz="2" w:space="0" w:color="CCCCCC"/>
              <w:right w:val="single" w:sz="2" w:space="0" w:color="CCCCCC"/>
            </w:tcBorders>
            <w:hideMark/>
          </w:tcPr>
          <w:p w14:paraId="669CBEDB" w14:textId="77777777" w:rsidR="008A2227" w:rsidRPr="008A2227" w:rsidRDefault="008A2227" w:rsidP="008A2227">
            <w:pPr>
              <w:rPr>
                <w:i/>
                <w:iCs/>
              </w:rPr>
            </w:pPr>
            <w:r w:rsidRPr="008A2227">
              <w:rPr>
                <w:i/>
                <w:iCs/>
              </w:rPr>
              <w:t>FR-13</w:t>
            </w:r>
          </w:p>
        </w:tc>
      </w:tr>
      <w:tr w:rsidR="008A2227" w:rsidRPr="008A2227" w14:paraId="1059E84B" w14:textId="77777777">
        <w:tc>
          <w:tcPr>
            <w:tcW w:w="3500" w:type="dxa"/>
            <w:tcBorders>
              <w:top w:val="single" w:sz="2" w:space="0" w:color="CCCCCC"/>
              <w:left w:val="single" w:sz="2" w:space="0" w:color="CCCCCC"/>
              <w:bottom w:val="single" w:sz="2" w:space="0" w:color="CCCCCC"/>
              <w:right w:val="single" w:sz="2" w:space="0" w:color="CCCCCC"/>
            </w:tcBorders>
            <w:hideMark/>
          </w:tcPr>
          <w:p w14:paraId="4E9FF9E3" w14:textId="77777777" w:rsidR="008A2227" w:rsidRPr="008A2227" w:rsidRDefault="008A2227" w:rsidP="008A2227">
            <w:pPr>
              <w:rPr>
                <w:i/>
                <w:iCs/>
              </w:rPr>
            </w:pPr>
            <w:r w:rsidRPr="008A2227">
              <w:rPr>
                <w:i/>
                <w:iCs/>
              </w:rPr>
              <w:t>RecurringTask Entity</w:t>
            </w:r>
          </w:p>
        </w:tc>
        <w:tc>
          <w:tcPr>
            <w:tcW w:w="5860" w:type="dxa"/>
            <w:tcBorders>
              <w:top w:val="single" w:sz="2" w:space="0" w:color="CCCCCC"/>
              <w:left w:val="single" w:sz="2" w:space="0" w:color="CCCCCC"/>
              <w:bottom w:val="single" w:sz="2" w:space="0" w:color="CCCCCC"/>
              <w:right w:val="single" w:sz="2" w:space="0" w:color="CCCCCC"/>
            </w:tcBorders>
            <w:hideMark/>
          </w:tcPr>
          <w:p w14:paraId="6A426642" w14:textId="77777777" w:rsidR="008A2227" w:rsidRPr="008A2227" w:rsidRDefault="008A2227" w:rsidP="008A2227">
            <w:pPr>
              <w:rPr>
                <w:i/>
                <w:iCs/>
              </w:rPr>
            </w:pPr>
            <w:r w:rsidRPr="008A2227">
              <w:rPr>
                <w:i/>
                <w:iCs/>
              </w:rPr>
              <w:t>FR-14, FR-15, FR-24, FR-25, NFR-21</w:t>
            </w:r>
          </w:p>
        </w:tc>
      </w:tr>
      <w:tr w:rsidR="008A2227" w:rsidRPr="008A2227" w14:paraId="7DB38BBB" w14:textId="77777777">
        <w:tc>
          <w:tcPr>
            <w:tcW w:w="3500" w:type="dxa"/>
            <w:tcBorders>
              <w:top w:val="single" w:sz="2" w:space="0" w:color="CCCCCC"/>
              <w:left w:val="single" w:sz="2" w:space="0" w:color="CCCCCC"/>
              <w:bottom w:val="single" w:sz="2" w:space="0" w:color="CCCCCC"/>
              <w:right w:val="single" w:sz="2" w:space="0" w:color="CCCCCC"/>
            </w:tcBorders>
            <w:hideMark/>
          </w:tcPr>
          <w:p w14:paraId="64313174" w14:textId="77777777" w:rsidR="008A2227" w:rsidRPr="008A2227" w:rsidRDefault="008A2227" w:rsidP="008A2227">
            <w:pPr>
              <w:rPr>
                <w:i/>
                <w:iCs/>
              </w:rPr>
            </w:pPr>
            <w:r w:rsidRPr="008A2227">
              <w:rPr>
                <w:i/>
                <w:iCs/>
              </w:rPr>
              <w:t>TaskFactory (Factory Pattern)</w:t>
            </w:r>
          </w:p>
        </w:tc>
        <w:tc>
          <w:tcPr>
            <w:tcW w:w="5860" w:type="dxa"/>
            <w:tcBorders>
              <w:top w:val="single" w:sz="2" w:space="0" w:color="CCCCCC"/>
              <w:left w:val="single" w:sz="2" w:space="0" w:color="CCCCCC"/>
              <w:bottom w:val="single" w:sz="2" w:space="0" w:color="CCCCCC"/>
              <w:right w:val="single" w:sz="2" w:space="0" w:color="CCCCCC"/>
            </w:tcBorders>
            <w:hideMark/>
          </w:tcPr>
          <w:p w14:paraId="4E430F6C" w14:textId="77777777" w:rsidR="008A2227" w:rsidRPr="008A2227" w:rsidRDefault="008A2227" w:rsidP="008A2227">
            <w:pPr>
              <w:rPr>
                <w:i/>
                <w:iCs/>
              </w:rPr>
            </w:pPr>
            <w:r w:rsidRPr="008A2227">
              <w:rPr>
                <w:i/>
                <w:iCs/>
              </w:rPr>
              <w:t>FR-13, FR-14, NFR-36</w:t>
            </w:r>
          </w:p>
        </w:tc>
      </w:tr>
      <w:tr w:rsidR="008A2227" w:rsidRPr="008A2227" w14:paraId="5C96DA4B" w14:textId="77777777">
        <w:tc>
          <w:tcPr>
            <w:tcW w:w="3500" w:type="dxa"/>
            <w:tcBorders>
              <w:top w:val="single" w:sz="2" w:space="0" w:color="CCCCCC"/>
              <w:left w:val="single" w:sz="2" w:space="0" w:color="CCCCCC"/>
              <w:bottom w:val="single" w:sz="2" w:space="0" w:color="CCCCCC"/>
              <w:right w:val="single" w:sz="2" w:space="0" w:color="CCCCCC"/>
            </w:tcBorders>
            <w:hideMark/>
          </w:tcPr>
          <w:p w14:paraId="6C047B8B" w14:textId="77777777" w:rsidR="008A2227" w:rsidRPr="008A2227" w:rsidRDefault="008A2227" w:rsidP="008A2227">
            <w:pPr>
              <w:rPr>
                <w:i/>
                <w:iCs/>
              </w:rPr>
            </w:pPr>
            <w:r w:rsidRPr="008A2227">
              <w:rPr>
                <w:i/>
                <w:iCs/>
              </w:rPr>
              <w:t>CalendarViewStrategy (Strategy)</w:t>
            </w:r>
          </w:p>
        </w:tc>
        <w:tc>
          <w:tcPr>
            <w:tcW w:w="5860" w:type="dxa"/>
            <w:tcBorders>
              <w:top w:val="single" w:sz="2" w:space="0" w:color="CCCCCC"/>
              <w:left w:val="single" w:sz="2" w:space="0" w:color="CCCCCC"/>
              <w:bottom w:val="single" w:sz="2" w:space="0" w:color="CCCCCC"/>
              <w:right w:val="single" w:sz="2" w:space="0" w:color="CCCCCC"/>
            </w:tcBorders>
            <w:hideMark/>
          </w:tcPr>
          <w:p w14:paraId="03047205" w14:textId="77777777" w:rsidR="008A2227" w:rsidRPr="008A2227" w:rsidRDefault="008A2227" w:rsidP="008A2227">
            <w:pPr>
              <w:rPr>
                <w:i/>
                <w:iCs/>
              </w:rPr>
            </w:pPr>
            <w:r w:rsidRPr="008A2227">
              <w:rPr>
                <w:i/>
                <w:iCs/>
              </w:rPr>
              <w:t>FR-26, FR-27, FR-28, FR-29, FR-30, FR-31, NFR-36</w:t>
            </w:r>
          </w:p>
        </w:tc>
      </w:tr>
      <w:tr w:rsidR="008A2227" w:rsidRPr="008A2227" w14:paraId="6A591640" w14:textId="77777777">
        <w:tc>
          <w:tcPr>
            <w:tcW w:w="3500" w:type="dxa"/>
            <w:tcBorders>
              <w:top w:val="single" w:sz="2" w:space="0" w:color="CCCCCC"/>
              <w:left w:val="single" w:sz="2" w:space="0" w:color="CCCCCC"/>
              <w:bottom w:val="single" w:sz="2" w:space="0" w:color="CCCCCC"/>
              <w:right w:val="single" w:sz="2" w:space="0" w:color="CCCCCC"/>
            </w:tcBorders>
            <w:hideMark/>
          </w:tcPr>
          <w:p w14:paraId="22415D18" w14:textId="77777777" w:rsidR="008A2227" w:rsidRPr="008A2227" w:rsidRDefault="008A2227" w:rsidP="008A2227">
            <w:pPr>
              <w:rPr>
                <w:i/>
                <w:iCs/>
              </w:rPr>
            </w:pPr>
            <w:r w:rsidRPr="008A2227">
              <w:rPr>
                <w:i/>
                <w:iCs/>
              </w:rPr>
              <w:t>DailyCalendarView</w:t>
            </w:r>
          </w:p>
        </w:tc>
        <w:tc>
          <w:tcPr>
            <w:tcW w:w="5860" w:type="dxa"/>
            <w:tcBorders>
              <w:top w:val="single" w:sz="2" w:space="0" w:color="CCCCCC"/>
              <w:left w:val="single" w:sz="2" w:space="0" w:color="CCCCCC"/>
              <w:bottom w:val="single" w:sz="2" w:space="0" w:color="CCCCCC"/>
              <w:right w:val="single" w:sz="2" w:space="0" w:color="CCCCCC"/>
            </w:tcBorders>
            <w:hideMark/>
          </w:tcPr>
          <w:p w14:paraId="409D3723" w14:textId="77777777" w:rsidR="008A2227" w:rsidRPr="008A2227" w:rsidRDefault="008A2227" w:rsidP="008A2227">
            <w:pPr>
              <w:rPr>
                <w:i/>
                <w:iCs/>
              </w:rPr>
            </w:pPr>
            <w:r w:rsidRPr="008A2227">
              <w:rPr>
                <w:i/>
                <w:iCs/>
              </w:rPr>
              <w:t>FR-26, FR-30, NFR-17</w:t>
            </w:r>
          </w:p>
        </w:tc>
      </w:tr>
      <w:tr w:rsidR="008A2227" w:rsidRPr="008A2227" w14:paraId="3DF6D4C0" w14:textId="77777777">
        <w:tc>
          <w:tcPr>
            <w:tcW w:w="3500" w:type="dxa"/>
            <w:tcBorders>
              <w:top w:val="single" w:sz="2" w:space="0" w:color="CCCCCC"/>
              <w:left w:val="single" w:sz="2" w:space="0" w:color="CCCCCC"/>
              <w:bottom w:val="single" w:sz="2" w:space="0" w:color="CCCCCC"/>
              <w:right w:val="single" w:sz="2" w:space="0" w:color="CCCCCC"/>
            </w:tcBorders>
            <w:hideMark/>
          </w:tcPr>
          <w:p w14:paraId="76B77B99" w14:textId="77777777" w:rsidR="008A2227" w:rsidRPr="008A2227" w:rsidRDefault="008A2227" w:rsidP="008A2227">
            <w:pPr>
              <w:rPr>
                <w:i/>
                <w:iCs/>
              </w:rPr>
            </w:pPr>
            <w:r w:rsidRPr="008A2227">
              <w:rPr>
                <w:i/>
                <w:iCs/>
              </w:rPr>
              <w:t>WeeklyCalendarView</w:t>
            </w:r>
          </w:p>
        </w:tc>
        <w:tc>
          <w:tcPr>
            <w:tcW w:w="5860" w:type="dxa"/>
            <w:tcBorders>
              <w:top w:val="single" w:sz="2" w:space="0" w:color="CCCCCC"/>
              <w:left w:val="single" w:sz="2" w:space="0" w:color="CCCCCC"/>
              <w:bottom w:val="single" w:sz="2" w:space="0" w:color="CCCCCC"/>
              <w:right w:val="single" w:sz="2" w:space="0" w:color="CCCCCC"/>
            </w:tcBorders>
            <w:hideMark/>
          </w:tcPr>
          <w:p w14:paraId="780DA16D" w14:textId="77777777" w:rsidR="008A2227" w:rsidRPr="008A2227" w:rsidRDefault="008A2227" w:rsidP="008A2227">
            <w:pPr>
              <w:rPr>
                <w:i/>
                <w:iCs/>
              </w:rPr>
            </w:pPr>
            <w:r w:rsidRPr="008A2227">
              <w:rPr>
                <w:i/>
                <w:iCs/>
              </w:rPr>
              <w:t>FR-27, FR-30, FR-31, FR-32, FR-33, NFR-17</w:t>
            </w:r>
          </w:p>
        </w:tc>
      </w:tr>
      <w:tr w:rsidR="008A2227" w:rsidRPr="008A2227" w14:paraId="7FAD10C3" w14:textId="77777777">
        <w:tc>
          <w:tcPr>
            <w:tcW w:w="3500" w:type="dxa"/>
            <w:tcBorders>
              <w:top w:val="single" w:sz="2" w:space="0" w:color="CCCCCC"/>
              <w:left w:val="single" w:sz="2" w:space="0" w:color="CCCCCC"/>
              <w:bottom w:val="single" w:sz="2" w:space="0" w:color="CCCCCC"/>
              <w:right w:val="single" w:sz="2" w:space="0" w:color="CCCCCC"/>
            </w:tcBorders>
            <w:hideMark/>
          </w:tcPr>
          <w:p w14:paraId="414C90DB" w14:textId="77777777" w:rsidR="008A2227" w:rsidRPr="008A2227" w:rsidRDefault="008A2227" w:rsidP="008A2227">
            <w:pPr>
              <w:rPr>
                <w:i/>
                <w:iCs/>
              </w:rPr>
            </w:pPr>
            <w:r w:rsidRPr="008A2227">
              <w:rPr>
                <w:i/>
                <w:iCs/>
              </w:rPr>
              <w:t>MonthlyCalendarView</w:t>
            </w:r>
          </w:p>
        </w:tc>
        <w:tc>
          <w:tcPr>
            <w:tcW w:w="5860" w:type="dxa"/>
            <w:tcBorders>
              <w:top w:val="single" w:sz="2" w:space="0" w:color="CCCCCC"/>
              <w:left w:val="single" w:sz="2" w:space="0" w:color="CCCCCC"/>
              <w:bottom w:val="single" w:sz="2" w:space="0" w:color="CCCCCC"/>
              <w:right w:val="single" w:sz="2" w:space="0" w:color="CCCCCC"/>
            </w:tcBorders>
            <w:hideMark/>
          </w:tcPr>
          <w:p w14:paraId="315E09DC" w14:textId="77777777" w:rsidR="008A2227" w:rsidRPr="008A2227" w:rsidRDefault="008A2227" w:rsidP="008A2227">
            <w:pPr>
              <w:rPr>
                <w:i/>
                <w:iCs/>
              </w:rPr>
            </w:pPr>
            <w:r w:rsidRPr="008A2227">
              <w:rPr>
                <w:i/>
                <w:iCs/>
              </w:rPr>
              <w:t>FR-28, FR-30, FR-35, NFR-17</w:t>
            </w:r>
          </w:p>
        </w:tc>
      </w:tr>
      <w:tr w:rsidR="008A2227" w:rsidRPr="008A2227" w14:paraId="6D3CB4ED" w14:textId="77777777">
        <w:tc>
          <w:tcPr>
            <w:tcW w:w="3500" w:type="dxa"/>
            <w:tcBorders>
              <w:top w:val="single" w:sz="2" w:space="0" w:color="CCCCCC"/>
              <w:left w:val="single" w:sz="2" w:space="0" w:color="CCCCCC"/>
              <w:bottom w:val="single" w:sz="2" w:space="0" w:color="CCCCCC"/>
              <w:right w:val="single" w:sz="2" w:space="0" w:color="CCCCCC"/>
            </w:tcBorders>
            <w:hideMark/>
          </w:tcPr>
          <w:p w14:paraId="2D6912DC" w14:textId="77777777" w:rsidR="008A2227" w:rsidRPr="008A2227" w:rsidRDefault="008A2227" w:rsidP="008A2227">
            <w:pPr>
              <w:rPr>
                <w:i/>
                <w:iCs/>
              </w:rPr>
            </w:pPr>
            <w:r w:rsidRPr="008A2227">
              <w:rPr>
                <w:i/>
                <w:iCs/>
              </w:rPr>
              <w:t>NotificationObserver (Observer)</w:t>
            </w:r>
          </w:p>
        </w:tc>
        <w:tc>
          <w:tcPr>
            <w:tcW w:w="5860" w:type="dxa"/>
            <w:tcBorders>
              <w:top w:val="single" w:sz="2" w:space="0" w:color="CCCCCC"/>
              <w:left w:val="single" w:sz="2" w:space="0" w:color="CCCCCC"/>
              <w:bottom w:val="single" w:sz="2" w:space="0" w:color="CCCCCC"/>
              <w:right w:val="single" w:sz="2" w:space="0" w:color="CCCCCC"/>
            </w:tcBorders>
            <w:hideMark/>
          </w:tcPr>
          <w:p w14:paraId="33054BE1" w14:textId="77777777" w:rsidR="008A2227" w:rsidRPr="008A2227" w:rsidRDefault="008A2227" w:rsidP="008A2227">
            <w:pPr>
              <w:rPr>
                <w:i/>
                <w:iCs/>
              </w:rPr>
            </w:pPr>
            <w:r w:rsidRPr="008A2227">
              <w:rPr>
                <w:i/>
                <w:iCs/>
              </w:rPr>
              <w:t>FR-36, FR-37, FR-39, NFR-36</w:t>
            </w:r>
          </w:p>
        </w:tc>
      </w:tr>
      <w:tr w:rsidR="008A2227" w:rsidRPr="008A2227" w14:paraId="1450338B" w14:textId="77777777">
        <w:tc>
          <w:tcPr>
            <w:tcW w:w="3500" w:type="dxa"/>
            <w:tcBorders>
              <w:top w:val="single" w:sz="2" w:space="0" w:color="CCCCCC"/>
              <w:left w:val="single" w:sz="2" w:space="0" w:color="CCCCCC"/>
              <w:bottom w:val="single" w:sz="2" w:space="0" w:color="CCCCCC"/>
              <w:right w:val="single" w:sz="2" w:space="0" w:color="CCCCCC"/>
            </w:tcBorders>
            <w:hideMark/>
          </w:tcPr>
          <w:p w14:paraId="4CF5DF29" w14:textId="77777777" w:rsidR="008A2227" w:rsidRPr="008A2227" w:rsidRDefault="008A2227" w:rsidP="008A2227">
            <w:pPr>
              <w:rPr>
                <w:i/>
                <w:iCs/>
              </w:rPr>
            </w:pPr>
            <w:r w:rsidRPr="008A2227">
              <w:rPr>
                <w:i/>
                <w:iCs/>
              </w:rPr>
              <w:t>EmailNotificationObserver</w:t>
            </w:r>
          </w:p>
        </w:tc>
        <w:tc>
          <w:tcPr>
            <w:tcW w:w="5860" w:type="dxa"/>
            <w:tcBorders>
              <w:top w:val="single" w:sz="2" w:space="0" w:color="CCCCCC"/>
              <w:left w:val="single" w:sz="2" w:space="0" w:color="CCCCCC"/>
              <w:bottom w:val="single" w:sz="2" w:space="0" w:color="CCCCCC"/>
              <w:right w:val="single" w:sz="2" w:space="0" w:color="CCCCCC"/>
            </w:tcBorders>
            <w:hideMark/>
          </w:tcPr>
          <w:p w14:paraId="0F7EF380" w14:textId="77777777" w:rsidR="008A2227" w:rsidRPr="008A2227" w:rsidRDefault="008A2227" w:rsidP="008A2227">
            <w:pPr>
              <w:rPr>
                <w:i/>
                <w:iCs/>
              </w:rPr>
            </w:pPr>
            <w:r w:rsidRPr="008A2227">
              <w:rPr>
                <w:i/>
                <w:iCs/>
              </w:rPr>
              <w:t>FR-36, FR-39, NFR-22</w:t>
            </w:r>
          </w:p>
        </w:tc>
      </w:tr>
      <w:tr w:rsidR="008A2227" w:rsidRPr="008A2227" w14:paraId="2AD78513" w14:textId="77777777">
        <w:tc>
          <w:tcPr>
            <w:tcW w:w="3500" w:type="dxa"/>
            <w:tcBorders>
              <w:top w:val="single" w:sz="2" w:space="0" w:color="CCCCCC"/>
              <w:left w:val="single" w:sz="2" w:space="0" w:color="CCCCCC"/>
              <w:bottom w:val="single" w:sz="2" w:space="0" w:color="CCCCCC"/>
              <w:right w:val="single" w:sz="2" w:space="0" w:color="CCCCCC"/>
            </w:tcBorders>
            <w:hideMark/>
          </w:tcPr>
          <w:p w14:paraId="63D61E41" w14:textId="77777777" w:rsidR="008A2227" w:rsidRPr="008A2227" w:rsidRDefault="008A2227" w:rsidP="008A2227">
            <w:pPr>
              <w:rPr>
                <w:i/>
                <w:iCs/>
              </w:rPr>
            </w:pPr>
            <w:r w:rsidRPr="008A2227">
              <w:rPr>
                <w:i/>
                <w:iCs/>
              </w:rPr>
              <w:t>PopupNotificationObserver</w:t>
            </w:r>
          </w:p>
        </w:tc>
        <w:tc>
          <w:tcPr>
            <w:tcW w:w="5860" w:type="dxa"/>
            <w:tcBorders>
              <w:top w:val="single" w:sz="2" w:space="0" w:color="CCCCCC"/>
              <w:left w:val="single" w:sz="2" w:space="0" w:color="CCCCCC"/>
              <w:bottom w:val="single" w:sz="2" w:space="0" w:color="CCCCCC"/>
              <w:right w:val="single" w:sz="2" w:space="0" w:color="CCCCCC"/>
            </w:tcBorders>
            <w:hideMark/>
          </w:tcPr>
          <w:p w14:paraId="28539DC0" w14:textId="77777777" w:rsidR="008A2227" w:rsidRPr="008A2227" w:rsidRDefault="008A2227" w:rsidP="008A2227">
            <w:pPr>
              <w:rPr>
                <w:i/>
                <w:iCs/>
              </w:rPr>
            </w:pPr>
            <w:r w:rsidRPr="008A2227">
              <w:rPr>
                <w:i/>
                <w:iCs/>
              </w:rPr>
              <w:t>FR-37, NFR-41</w:t>
            </w:r>
          </w:p>
        </w:tc>
      </w:tr>
      <w:tr w:rsidR="008A2227" w:rsidRPr="008A2227" w14:paraId="1541FE71" w14:textId="77777777">
        <w:tc>
          <w:tcPr>
            <w:tcW w:w="3500" w:type="dxa"/>
            <w:tcBorders>
              <w:top w:val="single" w:sz="2" w:space="0" w:color="CCCCCC"/>
              <w:left w:val="single" w:sz="2" w:space="0" w:color="CCCCCC"/>
              <w:bottom w:val="single" w:sz="2" w:space="0" w:color="CCCCCC"/>
              <w:right w:val="single" w:sz="2" w:space="0" w:color="CCCCCC"/>
            </w:tcBorders>
            <w:hideMark/>
          </w:tcPr>
          <w:p w14:paraId="2918F7D4" w14:textId="77777777" w:rsidR="008A2227" w:rsidRPr="008A2227" w:rsidRDefault="008A2227" w:rsidP="008A2227">
            <w:pPr>
              <w:rPr>
                <w:i/>
                <w:iCs/>
              </w:rPr>
            </w:pPr>
            <w:r w:rsidRPr="008A2227">
              <w:rPr>
                <w:i/>
                <w:iCs/>
              </w:rPr>
              <w:t>Context Entity</w:t>
            </w:r>
          </w:p>
        </w:tc>
        <w:tc>
          <w:tcPr>
            <w:tcW w:w="5860" w:type="dxa"/>
            <w:tcBorders>
              <w:top w:val="single" w:sz="2" w:space="0" w:color="CCCCCC"/>
              <w:left w:val="single" w:sz="2" w:space="0" w:color="CCCCCC"/>
              <w:bottom w:val="single" w:sz="2" w:space="0" w:color="CCCCCC"/>
              <w:right w:val="single" w:sz="2" w:space="0" w:color="CCCCCC"/>
            </w:tcBorders>
            <w:hideMark/>
          </w:tcPr>
          <w:p w14:paraId="3DE85642" w14:textId="77777777" w:rsidR="008A2227" w:rsidRPr="008A2227" w:rsidRDefault="008A2227" w:rsidP="008A2227">
            <w:pPr>
              <w:rPr>
                <w:i/>
                <w:iCs/>
              </w:rPr>
            </w:pPr>
            <w:r w:rsidRPr="008A2227">
              <w:rPr>
                <w:i/>
                <w:iCs/>
              </w:rPr>
              <w:t>FR-21, FR-46</w:t>
            </w:r>
          </w:p>
        </w:tc>
      </w:tr>
      <w:tr w:rsidR="008A2227" w:rsidRPr="008A2227" w14:paraId="19E465C8" w14:textId="77777777">
        <w:tc>
          <w:tcPr>
            <w:tcW w:w="3500" w:type="dxa"/>
            <w:tcBorders>
              <w:top w:val="single" w:sz="2" w:space="0" w:color="CCCCCC"/>
              <w:left w:val="single" w:sz="2" w:space="0" w:color="CCCCCC"/>
              <w:bottom w:val="single" w:sz="2" w:space="0" w:color="CCCCCC"/>
              <w:right w:val="single" w:sz="2" w:space="0" w:color="CCCCCC"/>
            </w:tcBorders>
            <w:hideMark/>
          </w:tcPr>
          <w:p w14:paraId="1FCAEE13" w14:textId="77777777" w:rsidR="008A2227" w:rsidRPr="008A2227" w:rsidRDefault="008A2227" w:rsidP="008A2227">
            <w:pPr>
              <w:rPr>
                <w:i/>
                <w:iCs/>
              </w:rPr>
            </w:pPr>
            <w:r w:rsidRPr="008A2227">
              <w:rPr>
                <w:i/>
                <w:iCs/>
              </w:rPr>
              <w:t>Reminder Entity</w:t>
            </w:r>
          </w:p>
        </w:tc>
        <w:tc>
          <w:tcPr>
            <w:tcW w:w="5860" w:type="dxa"/>
            <w:tcBorders>
              <w:top w:val="single" w:sz="2" w:space="0" w:color="CCCCCC"/>
              <w:left w:val="single" w:sz="2" w:space="0" w:color="CCCCCC"/>
              <w:bottom w:val="single" w:sz="2" w:space="0" w:color="CCCCCC"/>
              <w:right w:val="single" w:sz="2" w:space="0" w:color="CCCCCC"/>
            </w:tcBorders>
            <w:hideMark/>
          </w:tcPr>
          <w:p w14:paraId="471C0B25" w14:textId="77777777" w:rsidR="008A2227" w:rsidRPr="008A2227" w:rsidRDefault="008A2227" w:rsidP="008A2227">
            <w:pPr>
              <w:rPr>
                <w:i/>
                <w:iCs/>
              </w:rPr>
            </w:pPr>
            <w:r w:rsidRPr="008A2227">
              <w:rPr>
                <w:i/>
                <w:iCs/>
              </w:rPr>
              <w:t>FR-36, FR-38, FR-40, FR-41, FR-42</w:t>
            </w:r>
          </w:p>
        </w:tc>
      </w:tr>
      <w:tr w:rsidR="008A2227" w:rsidRPr="008A2227" w14:paraId="0F49B511" w14:textId="77777777">
        <w:tc>
          <w:tcPr>
            <w:tcW w:w="3500" w:type="dxa"/>
            <w:tcBorders>
              <w:top w:val="single" w:sz="2" w:space="0" w:color="CCCCCC"/>
              <w:left w:val="single" w:sz="2" w:space="0" w:color="CCCCCC"/>
              <w:bottom w:val="single" w:sz="2" w:space="0" w:color="CCCCCC"/>
              <w:right w:val="single" w:sz="2" w:space="0" w:color="CCCCCC"/>
            </w:tcBorders>
            <w:hideMark/>
          </w:tcPr>
          <w:p w14:paraId="6A216D3D" w14:textId="77777777" w:rsidR="008A2227" w:rsidRPr="008A2227" w:rsidRDefault="008A2227" w:rsidP="008A2227">
            <w:pPr>
              <w:rPr>
                <w:i/>
                <w:iCs/>
              </w:rPr>
            </w:pPr>
            <w:r w:rsidRPr="008A2227">
              <w:rPr>
                <w:i/>
                <w:iCs/>
              </w:rPr>
              <w:t>AuditLog Entity</w:t>
            </w:r>
          </w:p>
        </w:tc>
        <w:tc>
          <w:tcPr>
            <w:tcW w:w="5860" w:type="dxa"/>
            <w:tcBorders>
              <w:top w:val="single" w:sz="2" w:space="0" w:color="CCCCCC"/>
              <w:left w:val="single" w:sz="2" w:space="0" w:color="CCCCCC"/>
              <w:bottom w:val="single" w:sz="2" w:space="0" w:color="CCCCCC"/>
              <w:right w:val="single" w:sz="2" w:space="0" w:color="CCCCCC"/>
            </w:tcBorders>
            <w:hideMark/>
          </w:tcPr>
          <w:p w14:paraId="1F68B738" w14:textId="77777777" w:rsidR="008A2227" w:rsidRPr="008A2227" w:rsidRDefault="008A2227" w:rsidP="008A2227">
            <w:pPr>
              <w:rPr>
                <w:i/>
                <w:iCs/>
              </w:rPr>
            </w:pPr>
            <w:r w:rsidRPr="008A2227">
              <w:rPr>
                <w:i/>
                <w:iCs/>
              </w:rPr>
              <w:t>FR-60, NFR-14</w:t>
            </w:r>
          </w:p>
        </w:tc>
      </w:tr>
      <w:tr w:rsidR="008A2227" w:rsidRPr="008A2227" w14:paraId="5BA2565D" w14:textId="77777777">
        <w:tc>
          <w:tcPr>
            <w:tcW w:w="3500" w:type="dxa"/>
            <w:tcBorders>
              <w:top w:val="single" w:sz="2" w:space="0" w:color="CCCCCC"/>
              <w:left w:val="single" w:sz="2" w:space="0" w:color="CCCCCC"/>
              <w:bottom w:val="single" w:sz="2" w:space="0" w:color="CCCCCC"/>
              <w:right w:val="single" w:sz="2" w:space="0" w:color="CCCCCC"/>
            </w:tcBorders>
            <w:hideMark/>
          </w:tcPr>
          <w:p w14:paraId="19B3F8DD" w14:textId="77777777" w:rsidR="008A2227" w:rsidRPr="008A2227" w:rsidRDefault="008A2227" w:rsidP="008A2227">
            <w:pPr>
              <w:rPr>
                <w:i/>
                <w:iCs/>
              </w:rPr>
            </w:pPr>
            <w:r w:rsidRPr="008A2227">
              <w:rPr>
                <w:i/>
                <w:iCs/>
              </w:rPr>
              <w:t>JPA Repositories</w:t>
            </w:r>
          </w:p>
        </w:tc>
        <w:tc>
          <w:tcPr>
            <w:tcW w:w="5860" w:type="dxa"/>
            <w:tcBorders>
              <w:top w:val="single" w:sz="2" w:space="0" w:color="CCCCCC"/>
              <w:left w:val="single" w:sz="2" w:space="0" w:color="CCCCCC"/>
              <w:bottom w:val="single" w:sz="2" w:space="0" w:color="CCCCCC"/>
              <w:right w:val="single" w:sz="2" w:space="0" w:color="CCCCCC"/>
            </w:tcBorders>
            <w:hideMark/>
          </w:tcPr>
          <w:p w14:paraId="285EE5CB" w14:textId="77777777" w:rsidR="008A2227" w:rsidRPr="008A2227" w:rsidRDefault="008A2227" w:rsidP="008A2227">
            <w:pPr>
              <w:rPr>
                <w:i/>
                <w:iCs/>
              </w:rPr>
            </w:pPr>
            <w:r w:rsidRPr="008A2227">
              <w:rPr>
                <w:i/>
                <w:iCs/>
              </w:rPr>
              <w:t>FR-57, NFR-36 (Repository Pattern)</w:t>
            </w:r>
          </w:p>
        </w:tc>
      </w:tr>
      <w:tr w:rsidR="008A2227" w:rsidRPr="008A2227" w14:paraId="4872056A" w14:textId="77777777">
        <w:tc>
          <w:tcPr>
            <w:tcW w:w="3500" w:type="dxa"/>
            <w:tcBorders>
              <w:top w:val="single" w:sz="2" w:space="0" w:color="CCCCCC"/>
              <w:left w:val="single" w:sz="2" w:space="0" w:color="CCCCCC"/>
              <w:bottom w:val="single" w:sz="2" w:space="0" w:color="CCCCCC"/>
              <w:right w:val="single" w:sz="2" w:space="0" w:color="CCCCCC"/>
            </w:tcBorders>
            <w:hideMark/>
          </w:tcPr>
          <w:p w14:paraId="7DD821C5" w14:textId="77777777" w:rsidR="008A2227" w:rsidRPr="008A2227" w:rsidRDefault="008A2227" w:rsidP="008A2227">
            <w:pPr>
              <w:rPr>
                <w:i/>
                <w:iCs/>
              </w:rPr>
            </w:pPr>
            <w:r w:rsidRPr="008A2227">
              <w:rPr>
                <w:i/>
                <w:iCs/>
              </w:rPr>
              <w:t>WebSocket Configuration</w:t>
            </w:r>
          </w:p>
        </w:tc>
        <w:tc>
          <w:tcPr>
            <w:tcW w:w="5860" w:type="dxa"/>
            <w:tcBorders>
              <w:top w:val="single" w:sz="2" w:space="0" w:color="CCCCCC"/>
              <w:left w:val="single" w:sz="2" w:space="0" w:color="CCCCCC"/>
              <w:bottom w:val="single" w:sz="2" w:space="0" w:color="CCCCCC"/>
              <w:right w:val="single" w:sz="2" w:space="0" w:color="CCCCCC"/>
            </w:tcBorders>
            <w:hideMark/>
          </w:tcPr>
          <w:p w14:paraId="679489A9" w14:textId="77777777" w:rsidR="008A2227" w:rsidRPr="008A2227" w:rsidRDefault="008A2227" w:rsidP="008A2227">
            <w:pPr>
              <w:rPr>
                <w:i/>
                <w:iCs/>
              </w:rPr>
            </w:pPr>
            <w:r w:rsidRPr="008A2227">
              <w:rPr>
                <w:i/>
                <w:iCs/>
              </w:rPr>
              <w:t>NFR-41</w:t>
            </w:r>
          </w:p>
        </w:tc>
      </w:tr>
      <w:tr w:rsidR="008A2227" w:rsidRPr="008A2227" w14:paraId="096A0AAF" w14:textId="77777777">
        <w:tc>
          <w:tcPr>
            <w:tcW w:w="3500" w:type="dxa"/>
            <w:tcBorders>
              <w:top w:val="single" w:sz="2" w:space="0" w:color="CCCCCC"/>
              <w:left w:val="single" w:sz="2" w:space="0" w:color="CCCCCC"/>
              <w:bottom w:val="single" w:sz="2" w:space="0" w:color="CCCCCC"/>
              <w:right w:val="single" w:sz="2" w:space="0" w:color="CCCCCC"/>
            </w:tcBorders>
            <w:hideMark/>
          </w:tcPr>
          <w:p w14:paraId="5946985C" w14:textId="77777777" w:rsidR="008A2227" w:rsidRPr="008A2227" w:rsidRDefault="008A2227" w:rsidP="008A2227">
            <w:pPr>
              <w:rPr>
                <w:i/>
                <w:iCs/>
              </w:rPr>
            </w:pPr>
            <w:r w:rsidRPr="008A2227">
              <w:rPr>
                <w:i/>
                <w:iCs/>
              </w:rPr>
              <w:t>Docker Compose Deployment</w:t>
            </w:r>
          </w:p>
        </w:tc>
        <w:tc>
          <w:tcPr>
            <w:tcW w:w="5860" w:type="dxa"/>
            <w:tcBorders>
              <w:top w:val="single" w:sz="2" w:space="0" w:color="CCCCCC"/>
              <w:left w:val="single" w:sz="2" w:space="0" w:color="CCCCCC"/>
              <w:bottom w:val="single" w:sz="2" w:space="0" w:color="CCCCCC"/>
              <w:right w:val="single" w:sz="2" w:space="0" w:color="CCCCCC"/>
            </w:tcBorders>
            <w:hideMark/>
          </w:tcPr>
          <w:p w14:paraId="044FEDFF" w14:textId="77777777" w:rsidR="008A2227" w:rsidRPr="008A2227" w:rsidRDefault="008A2227" w:rsidP="008A2227">
            <w:pPr>
              <w:rPr>
                <w:i/>
                <w:iCs/>
              </w:rPr>
            </w:pPr>
            <w:r w:rsidRPr="008A2227">
              <w:rPr>
                <w:i/>
                <w:iCs/>
              </w:rPr>
              <w:t>NFR-43, NFR-44, NFR-45, NFR-46, NFR-47</w:t>
            </w:r>
          </w:p>
        </w:tc>
      </w:tr>
    </w:tbl>
    <w:p w14:paraId="44289425" w14:textId="77777777" w:rsidR="008A2227" w:rsidRPr="008A2227" w:rsidRDefault="008A2227" w:rsidP="008A2227">
      <w:pPr>
        <w:rPr>
          <w:i/>
          <w:iCs/>
        </w:rPr>
      </w:pPr>
    </w:p>
    <w:p w14:paraId="63C82E99" w14:textId="77777777" w:rsidR="008A2227" w:rsidRPr="008A2227" w:rsidRDefault="008A2227" w:rsidP="008A2227">
      <w:pPr>
        <w:ind w:left="432"/>
        <w:rPr>
          <w:b/>
          <w:bCs/>
          <w:i/>
          <w:iCs/>
        </w:rPr>
      </w:pPr>
      <w:r w:rsidRPr="008A2227">
        <w:rPr>
          <w:b/>
          <w:bCs/>
          <w:i/>
          <w:iCs/>
        </w:rPr>
        <w:t>6.2 Subsystems to Use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2"/>
        <w:gridCol w:w="5944"/>
      </w:tblGrid>
      <w:tr w:rsidR="008A2227" w:rsidRPr="008A2227" w14:paraId="79D88866" w14:textId="77777777">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E8E8E8"/>
            <w:hideMark/>
          </w:tcPr>
          <w:p w14:paraId="11B097A6" w14:textId="77777777" w:rsidR="008A2227" w:rsidRPr="008A2227" w:rsidRDefault="008A2227" w:rsidP="008A2227">
            <w:pPr>
              <w:rPr>
                <w:i/>
                <w:iCs/>
              </w:rPr>
            </w:pPr>
            <w:r w:rsidRPr="008A2227">
              <w:rPr>
                <w:b/>
                <w:bCs/>
                <w:i/>
                <w:iCs/>
              </w:rPr>
              <w:t>Subsystem</w:t>
            </w:r>
          </w:p>
        </w:tc>
        <w:tc>
          <w:tcPr>
            <w:tcW w:w="6160" w:type="dxa"/>
            <w:tcBorders>
              <w:top w:val="single" w:sz="2" w:space="0" w:color="CCCCCC"/>
              <w:left w:val="single" w:sz="2" w:space="0" w:color="CCCCCC"/>
              <w:bottom w:val="single" w:sz="2" w:space="0" w:color="CCCCCC"/>
              <w:right w:val="single" w:sz="2" w:space="0" w:color="CCCCCC"/>
            </w:tcBorders>
            <w:shd w:val="clear" w:color="auto" w:fill="E8E8E8"/>
            <w:hideMark/>
          </w:tcPr>
          <w:p w14:paraId="3EB67CA4" w14:textId="77777777" w:rsidR="008A2227" w:rsidRPr="008A2227" w:rsidRDefault="008A2227" w:rsidP="008A2227">
            <w:pPr>
              <w:rPr>
                <w:i/>
                <w:iCs/>
              </w:rPr>
            </w:pPr>
            <w:r w:rsidRPr="008A2227">
              <w:rPr>
                <w:b/>
                <w:bCs/>
                <w:i/>
                <w:iCs/>
              </w:rPr>
              <w:t>Use Cases Supported</w:t>
            </w:r>
          </w:p>
        </w:tc>
      </w:tr>
      <w:tr w:rsidR="008A2227" w:rsidRPr="008A2227" w14:paraId="01189AFE" w14:textId="77777777">
        <w:tc>
          <w:tcPr>
            <w:tcW w:w="3200" w:type="dxa"/>
            <w:tcBorders>
              <w:top w:val="single" w:sz="2" w:space="0" w:color="CCCCCC"/>
              <w:left w:val="single" w:sz="2" w:space="0" w:color="CCCCCC"/>
              <w:bottom w:val="single" w:sz="2" w:space="0" w:color="CCCCCC"/>
              <w:right w:val="single" w:sz="2" w:space="0" w:color="CCCCCC"/>
            </w:tcBorders>
            <w:hideMark/>
          </w:tcPr>
          <w:p w14:paraId="02F5B5AF" w14:textId="77777777" w:rsidR="008A2227" w:rsidRPr="008A2227" w:rsidRDefault="008A2227" w:rsidP="008A2227">
            <w:pPr>
              <w:rPr>
                <w:i/>
                <w:iCs/>
              </w:rPr>
            </w:pPr>
            <w:r w:rsidRPr="008A2227">
              <w:rPr>
                <w:i/>
                <w:iCs/>
              </w:rPr>
              <w:t>Authentication</w:t>
            </w:r>
          </w:p>
        </w:tc>
        <w:tc>
          <w:tcPr>
            <w:tcW w:w="6160" w:type="dxa"/>
            <w:tcBorders>
              <w:top w:val="single" w:sz="2" w:space="0" w:color="CCCCCC"/>
              <w:left w:val="single" w:sz="2" w:space="0" w:color="CCCCCC"/>
              <w:bottom w:val="single" w:sz="2" w:space="0" w:color="CCCCCC"/>
              <w:right w:val="single" w:sz="2" w:space="0" w:color="CCCCCC"/>
            </w:tcBorders>
            <w:hideMark/>
          </w:tcPr>
          <w:p w14:paraId="27479B2B" w14:textId="77777777" w:rsidR="008A2227" w:rsidRPr="008A2227" w:rsidRDefault="008A2227" w:rsidP="008A2227">
            <w:pPr>
              <w:rPr>
                <w:i/>
                <w:iCs/>
              </w:rPr>
            </w:pPr>
            <w:r w:rsidRPr="008A2227">
              <w:rPr>
                <w:i/>
                <w:iCs/>
              </w:rPr>
              <w:t>UC-Register Account, UC-Login, UC-Reset Password</w:t>
            </w:r>
          </w:p>
        </w:tc>
      </w:tr>
      <w:tr w:rsidR="008A2227" w:rsidRPr="008A2227" w14:paraId="411DA942" w14:textId="77777777">
        <w:tc>
          <w:tcPr>
            <w:tcW w:w="3200" w:type="dxa"/>
            <w:tcBorders>
              <w:top w:val="single" w:sz="2" w:space="0" w:color="CCCCCC"/>
              <w:left w:val="single" w:sz="2" w:space="0" w:color="CCCCCC"/>
              <w:bottom w:val="single" w:sz="2" w:space="0" w:color="CCCCCC"/>
              <w:right w:val="single" w:sz="2" w:space="0" w:color="CCCCCC"/>
            </w:tcBorders>
            <w:hideMark/>
          </w:tcPr>
          <w:p w14:paraId="27FEA8A3" w14:textId="77777777" w:rsidR="008A2227" w:rsidRPr="008A2227" w:rsidRDefault="008A2227" w:rsidP="008A2227">
            <w:pPr>
              <w:rPr>
                <w:i/>
                <w:iCs/>
              </w:rPr>
            </w:pPr>
            <w:r w:rsidRPr="008A2227">
              <w:rPr>
                <w:i/>
                <w:iCs/>
              </w:rPr>
              <w:t>User Management</w:t>
            </w:r>
          </w:p>
        </w:tc>
        <w:tc>
          <w:tcPr>
            <w:tcW w:w="6160" w:type="dxa"/>
            <w:tcBorders>
              <w:top w:val="single" w:sz="2" w:space="0" w:color="CCCCCC"/>
              <w:left w:val="single" w:sz="2" w:space="0" w:color="CCCCCC"/>
              <w:bottom w:val="single" w:sz="2" w:space="0" w:color="CCCCCC"/>
              <w:right w:val="single" w:sz="2" w:space="0" w:color="CCCCCC"/>
            </w:tcBorders>
            <w:hideMark/>
          </w:tcPr>
          <w:p w14:paraId="6F984F0D" w14:textId="77777777" w:rsidR="008A2227" w:rsidRPr="008A2227" w:rsidRDefault="008A2227" w:rsidP="008A2227">
            <w:pPr>
              <w:rPr>
                <w:i/>
                <w:iCs/>
              </w:rPr>
            </w:pPr>
            <w:r w:rsidRPr="008A2227">
              <w:rPr>
                <w:i/>
                <w:iCs/>
              </w:rPr>
              <w:t>UC-Manage Profile, UC-Configure Notification Preferences</w:t>
            </w:r>
          </w:p>
        </w:tc>
      </w:tr>
      <w:tr w:rsidR="008A2227" w:rsidRPr="008A2227" w14:paraId="2DA0C733" w14:textId="77777777">
        <w:tc>
          <w:tcPr>
            <w:tcW w:w="3200" w:type="dxa"/>
            <w:tcBorders>
              <w:top w:val="single" w:sz="2" w:space="0" w:color="CCCCCC"/>
              <w:left w:val="single" w:sz="2" w:space="0" w:color="CCCCCC"/>
              <w:bottom w:val="single" w:sz="2" w:space="0" w:color="CCCCCC"/>
              <w:right w:val="single" w:sz="2" w:space="0" w:color="CCCCCC"/>
            </w:tcBorders>
            <w:hideMark/>
          </w:tcPr>
          <w:p w14:paraId="29F3310E" w14:textId="77777777" w:rsidR="008A2227" w:rsidRPr="008A2227" w:rsidRDefault="008A2227" w:rsidP="008A2227">
            <w:pPr>
              <w:rPr>
                <w:i/>
                <w:iCs/>
              </w:rPr>
            </w:pPr>
            <w:r w:rsidRPr="008A2227">
              <w:rPr>
                <w:i/>
                <w:iCs/>
              </w:rPr>
              <w:t>Project Management</w:t>
            </w:r>
          </w:p>
        </w:tc>
        <w:tc>
          <w:tcPr>
            <w:tcW w:w="6160" w:type="dxa"/>
            <w:tcBorders>
              <w:top w:val="single" w:sz="2" w:space="0" w:color="CCCCCC"/>
              <w:left w:val="single" w:sz="2" w:space="0" w:color="CCCCCC"/>
              <w:bottom w:val="single" w:sz="2" w:space="0" w:color="CCCCCC"/>
              <w:right w:val="single" w:sz="2" w:space="0" w:color="CCCCCC"/>
            </w:tcBorders>
            <w:hideMark/>
          </w:tcPr>
          <w:p w14:paraId="71ADA506" w14:textId="77777777" w:rsidR="008A2227" w:rsidRPr="008A2227" w:rsidRDefault="008A2227" w:rsidP="008A2227">
            <w:pPr>
              <w:rPr>
                <w:i/>
                <w:iCs/>
              </w:rPr>
            </w:pPr>
            <w:r w:rsidRPr="008A2227">
              <w:rPr>
                <w:i/>
                <w:iCs/>
              </w:rPr>
              <w:t>UC-Create Project, UC-View Projects, UC-Update Project, UC-Delete Project, UC-Archive Project</w:t>
            </w:r>
          </w:p>
        </w:tc>
      </w:tr>
      <w:tr w:rsidR="008A2227" w:rsidRPr="008A2227" w14:paraId="263EBE9C" w14:textId="77777777">
        <w:tc>
          <w:tcPr>
            <w:tcW w:w="3200" w:type="dxa"/>
            <w:tcBorders>
              <w:top w:val="single" w:sz="2" w:space="0" w:color="CCCCCC"/>
              <w:left w:val="single" w:sz="2" w:space="0" w:color="CCCCCC"/>
              <w:bottom w:val="single" w:sz="2" w:space="0" w:color="CCCCCC"/>
              <w:right w:val="single" w:sz="2" w:space="0" w:color="CCCCCC"/>
            </w:tcBorders>
            <w:hideMark/>
          </w:tcPr>
          <w:p w14:paraId="0C06B849" w14:textId="77777777" w:rsidR="008A2227" w:rsidRPr="008A2227" w:rsidRDefault="008A2227" w:rsidP="008A2227">
            <w:pPr>
              <w:rPr>
                <w:i/>
                <w:iCs/>
              </w:rPr>
            </w:pPr>
            <w:r w:rsidRPr="008A2227">
              <w:rPr>
                <w:i/>
                <w:iCs/>
              </w:rPr>
              <w:t>Task Management</w:t>
            </w:r>
          </w:p>
        </w:tc>
        <w:tc>
          <w:tcPr>
            <w:tcW w:w="6160" w:type="dxa"/>
            <w:tcBorders>
              <w:top w:val="single" w:sz="2" w:space="0" w:color="CCCCCC"/>
              <w:left w:val="single" w:sz="2" w:space="0" w:color="CCCCCC"/>
              <w:bottom w:val="single" w:sz="2" w:space="0" w:color="CCCCCC"/>
              <w:right w:val="single" w:sz="2" w:space="0" w:color="CCCCCC"/>
            </w:tcBorders>
            <w:hideMark/>
          </w:tcPr>
          <w:p w14:paraId="78D88A4E" w14:textId="77777777" w:rsidR="008A2227" w:rsidRPr="008A2227" w:rsidRDefault="008A2227" w:rsidP="008A2227">
            <w:pPr>
              <w:rPr>
                <w:i/>
                <w:iCs/>
              </w:rPr>
            </w:pPr>
            <w:r w:rsidRPr="008A2227">
              <w:rPr>
                <w:i/>
                <w:iCs/>
              </w:rPr>
              <w:t>UC-1: Create Recurring Task, UC-Create One-Time Task, UC-View Tasks, UC-Update Task, UC-Complete Task, UC-Delete Task</w:t>
            </w:r>
          </w:p>
        </w:tc>
      </w:tr>
      <w:tr w:rsidR="008A2227" w:rsidRPr="008A2227" w14:paraId="2A9C3C40" w14:textId="77777777">
        <w:tc>
          <w:tcPr>
            <w:tcW w:w="3200" w:type="dxa"/>
            <w:tcBorders>
              <w:top w:val="single" w:sz="2" w:space="0" w:color="CCCCCC"/>
              <w:left w:val="single" w:sz="2" w:space="0" w:color="CCCCCC"/>
              <w:bottom w:val="single" w:sz="2" w:space="0" w:color="CCCCCC"/>
              <w:right w:val="single" w:sz="2" w:space="0" w:color="CCCCCC"/>
            </w:tcBorders>
            <w:hideMark/>
          </w:tcPr>
          <w:p w14:paraId="50232C48" w14:textId="77777777" w:rsidR="008A2227" w:rsidRPr="008A2227" w:rsidRDefault="008A2227" w:rsidP="008A2227">
            <w:pPr>
              <w:rPr>
                <w:i/>
                <w:iCs/>
              </w:rPr>
            </w:pPr>
            <w:r w:rsidRPr="008A2227">
              <w:rPr>
                <w:i/>
                <w:iCs/>
              </w:rPr>
              <w:t>Calendar</w:t>
            </w:r>
          </w:p>
        </w:tc>
        <w:tc>
          <w:tcPr>
            <w:tcW w:w="6160" w:type="dxa"/>
            <w:tcBorders>
              <w:top w:val="single" w:sz="2" w:space="0" w:color="CCCCCC"/>
              <w:left w:val="single" w:sz="2" w:space="0" w:color="CCCCCC"/>
              <w:bottom w:val="single" w:sz="2" w:space="0" w:color="CCCCCC"/>
              <w:right w:val="single" w:sz="2" w:space="0" w:color="CCCCCC"/>
            </w:tcBorders>
            <w:hideMark/>
          </w:tcPr>
          <w:p w14:paraId="7066962D" w14:textId="77777777" w:rsidR="008A2227" w:rsidRPr="008A2227" w:rsidRDefault="008A2227" w:rsidP="008A2227">
            <w:pPr>
              <w:rPr>
                <w:i/>
                <w:iCs/>
              </w:rPr>
            </w:pPr>
            <w:r w:rsidRPr="008A2227">
              <w:rPr>
                <w:i/>
                <w:iCs/>
              </w:rPr>
              <w:t>UC-2: View Weekly Calendar, UC-View Daily Calendar, UC-View Monthly Calendar, UC-Navigate Calendar</w:t>
            </w:r>
          </w:p>
        </w:tc>
      </w:tr>
      <w:tr w:rsidR="008A2227" w:rsidRPr="008A2227" w14:paraId="1FD4BB70" w14:textId="77777777">
        <w:tc>
          <w:tcPr>
            <w:tcW w:w="3200" w:type="dxa"/>
            <w:tcBorders>
              <w:top w:val="single" w:sz="2" w:space="0" w:color="CCCCCC"/>
              <w:left w:val="single" w:sz="2" w:space="0" w:color="CCCCCC"/>
              <w:bottom w:val="single" w:sz="2" w:space="0" w:color="CCCCCC"/>
              <w:right w:val="single" w:sz="2" w:space="0" w:color="CCCCCC"/>
            </w:tcBorders>
            <w:hideMark/>
          </w:tcPr>
          <w:p w14:paraId="46C03F7D" w14:textId="77777777" w:rsidR="008A2227" w:rsidRPr="008A2227" w:rsidRDefault="008A2227" w:rsidP="008A2227">
            <w:pPr>
              <w:rPr>
                <w:i/>
                <w:iCs/>
              </w:rPr>
            </w:pPr>
            <w:r w:rsidRPr="008A2227">
              <w:rPr>
                <w:i/>
                <w:iCs/>
              </w:rPr>
              <w:lastRenderedPageBreak/>
              <w:t>Notification</w:t>
            </w:r>
          </w:p>
        </w:tc>
        <w:tc>
          <w:tcPr>
            <w:tcW w:w="6160" w:type="dxa"/>
            <w:tcBorders>
              <w:top w:val="single" w:sz="2" w:space="0" w:color="CCCCCC"/>
              <w:left w:val="single" w:sz="2" w:space="0" w:color="CCCCCC"/>
              <w:bottom w:val="single" w:sz="2" w:space="0" w:color="CCCCCC"/>
              <w:right w:val="single" w:sz="2" w:space="0" w:color="CCCCCC"/>
            </w:tcBorders>
            <w:hideMark/>
          </w:tcPr>
          <w:p w14:paraId="585068E3" w14:textId="77777777" w:rsidR="008A2227" w:rsidRPr="008A2227" w:rsidRDefault="008A2227" w:rsidP="008A2227">
            <w:pPr>
              <w:rPr>
                <w:i/>
                <w:iCs/>
              </w:rPr>
            </w:pPr>
            <w:r w:rsidRPr="008A2227">
              <w:rPr>
                <w:i/>
                <w:iCs/>
              </w:rPr>
              <w:t>UC-3: Receive Email Notification, UC-Receive Popup Notification, UC-Snooze Notification, UC-View Notification History</w:t>
            </w:r>
          </w:p>
        </w:tc>
      </w:tr>
      <w:tr w:rsidR="008A2227" w:rsidRPr="008A2227" w14:paraId="739BC44D" w14:textId="77777777">
        <w:tc>
          <w:tcPr>
            <w:tcW w:w="3200" w:type="dxa"/>
            <w:tcBorders>
              <w:top w:val="single" w:sz="2" w:space="0" w:color="CCCCCC"/>
              <w:left w:val="single" w:sz="2" w:space="0" w:color="CCCCCC"/>
              <w:bottom w:val="single" w:sz="2" w:space="0" w:color="CCCCCC"/>
              <w:right w:val="single" w:sz="2" w:space="0" w:color="CCCCCC"/>
            </w:tcBorders>
            <w:hideMark/>
          </w:tcPr>
          <w:p w14:paraId="3F276B8A" w14:textId="77777777" w:rsidR="008A2227" w:rsidRPr="008A2227" w:rsidRDefault="008A2227" w:rsidP="008A2227">
            <w:pPr>
              <w:rPr>
                <w:i/>
                <w:iCs/>
              </w:rPr>
            </w:pPr>
            <w:r w:rsidRPr="008A2227">
              <w:rPr>
                <w:i/>
                <w:iCs/>
              </w:rPr>
              <w:t>Search &amp; Filter</w:t>
            </w:r>
          </w:p>
        </w:tc>
        <w:tc>
          <w:tcPr>
            <w:tcW w:w="6160" w:type="dxa"/>
            <w:tcBorders>
              <w:top w:val="single" w:sz="2" w:space="0" w:color="CCCCCC"/>
              <w:left w:val="single" w:sz="2" w:space="0" w:color="CCCCCC"/>
              <w:bottom w:val="single" w:sz="2" w:space="0" w:color="CCCCCC"/>
              <w:right w:val="single" w:sz="2" w:space="0" w:color="CCCCCC"/>
            </w:tcBorders>
            <w:hideMark/>
          </w:tcPr>
          <w:p w14:paraId="66555B48" w14:textId="77777777" w:rsidR="008A2227" w:rsidRPr="008A2227" w:rsidRDefault="008A2227" w:rsidP="008A2227">
            <w:pPr>
              <w:rPr>
                <w:i/>
                <w:iCs/>
              </w:rPr>
            </w:pPr>
            <w:r w:rsidRPr="008A2227">
              <w:rPr>
                <w:i/>
                <w:iCs/>
              </w:rPr>
              <w:t>UC-4: Filter Tasks by Priority, UC-Search Tasks, UC-Filter by Status, UC-Filter by Context, UC-Sort Tasks</w:t>
            </w:r>
          </w:p>
        </w:tc>
      </w:tr>
      <w:tr w:rsidR="008A2227" w:rsidRPr="008A2227" w14:paraId="321B314B" w14:textId="77777777">
        <w:tc>
          <w:tcPr>
            <w:tcW w:w="3200" w:type="dxa"/>
            <w:tcBorders>
              <w:top w:val="single" w:sz="2" w:space="0" w:color="CCCCCC"/>
              <w:left w:val="single" w:sz="2" w:space="0" w:color="CCCCCC"/>
              <w:bottom w:val="single" w:sz="2" w:space="0" w:color="CCCCCC"/>
              <w:right w:val="single" w:sz="2" w:space="0" w:color="CCCCCC"/>
            </w:tcBorders>
            <w:hideMark/>
          </w:tcPr>
          <w:p w14:paraId="39C6B46F" w14:textId="77777777" w:rsidR="008A2227" w:rsidRPr="008A2227" w:rsidRDefault="008A2227" w:rsidP="008A2227">
            <w:pPr>
              <w:rPr>
                <w:i/>
                <w:iCs/>
              </w:rPr>
            </w:pPr>
            <w:r w:rsidRPr="008A2227">
              <w:rPr>
                <w:i/>
                <w:iCs/>
              </w:rPr>
              <w:t>Audit</w:t>
            </w:r>
          </w:p>
        </w:tc>
        <w:tc>
          <w:tcPr>
            <w:tcW w:w="6160" w:type="dxa"/>
            <w:tcBorders>
              <w:top w:val="single" w:sz="2" w:space="0" w:color="CCCCCC"/>
              <w:left w:val="single" w:sz="2" w:space="0" w:color="CCCCCC"/>
              <w:bottom w:val="single" w:sz="2" w:space="0" w:color="CCCCCC"/>
              <w:right w:val="single" w:sz="2" w:space="0" w:color="CCCCCC"/>
            </w:tcBorders>
            <w:hideMark/>
          </w:tcPr>
          <w:p w14:paraId="1704E6E9" w14:textId="77777777" w:rsidR="008A2227" w:rsidRPr="008A2227" w:rsidRDefault="008A2227" w:rsidP="008A2227">
            <w:pPr>
              <w:rPr>
                <w:i/>
                <w:iCs/>
              </w:rPr>
            </w:pPr>
            <w:r w:rsidRPr="008A2227">
              <w:rPr>
                <w:i/>
                <w:iCs/>
              </w:rPr>
              <w:t>UC-5: Export Data, UC-View Audit Trail</w:t>
            </w:r>
          </w:p>
        </w:tc>
      </w:tr>
    </w:tbl>
    <w:p w14:paraId="583ECA02" w14:textId="77777777" w:rsidR="008A2227" w:rsidRPr="008A2227" w:rsidRDefault="008A2227" w:rsidP="008A2227">
      <w:pPr>
        <w:rPr>
          <w:i/>
          <w:iCs/>
        </w:rPr>
      </w:pPr>
    </w:p>
    <w:p w14:paraId="53D013CB" w14:textId="42C8E41D" w:rsidR="00726649" w:rsidRDefault="00726649" w:rsidP="00446FBE">
      <w:pPr>
        <w:rPr>
          <w:i/>
          <w:iCs/>
          <w:lang w:val="en-US"/>
        </w:rPr>
      </w:pPr>
    </w:p>
    <w:p w14:paraId="10C86869" w14:textId="77777777" w:rsidR="00DC7A9E" w:rsidRPr="008C38F4" w:rsidRDefault="00DC7A9E" w:rsidP="00446FBE">
      <w:pPr>
        <w:rPr>
          <w:i/>
          <w:iCs/>
          <w:lang w:val="en-US"/>
        </w:rPr>
      </w:pPr>
    </w:p>
    <w:sectPr w:rsidR="00DC7A9E" w:rsidRPr="008C38F4" w:rsidSect="008C38F4">
      <w:headerReference w:type="default" r:id="rId13"/>
      <w:footerReference w:type="defaul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197FF" w14:textId="77777777" w:rsidR="00B10550" w:rsidRDefault="00B10550" w:rsidP="006E75F7">
      <w:pPr>
        <w:spacing w:after="0"/>
      </w:pPr>
      <w:r>
        <w:separator/>
      </w:r>
    </w:p>
  </w:endnote>
  <w:endnote w:type="continuationSeparator" w:id="0">
    <w:p w14:paraId="644F4A43" w14:textId="77777777" w:rsidR="00B10550" w:rsidRDefault="00B10550" w:rsidP="006E7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74309192"/>
      <w:docPartObj>
        <w:docPartGallery w:val="Page Numbers (Bottom of Page)"/>
        <w:docPartUnique/>
      </w:docPartObj>
    </w:sdtPr>
    <w:sdtEndPr>
      <w:rPr>
        <w:noProof/>
      </w:rPr>
    </w:sdtEndPr>
    <w:sdtContent>
      <w:p w14:paraId="4B43D007" w14:textId="1ADF7501" w:rsidR="008C38F4" w:rsidRPr="00303173" w:rsidRDefault="00303173" w:rsidP="00303173">
        <w:pPr>
          <w:pStyle w:val="Footer"/>
          <w:jc w:val="right"/>
          <w:rPr>
            <w:sz w:val="20"/>
            <w:szCs w:val="20"/>
          </w:rPr>
        </w:pPr>
        <w:r w:rsidRPr="00303173">
          <w:rPr>
            <w:sz w:val="20"/>
            <w:szCs w:val="20"/>
          </w:rPr>
          <w:fldChar w:fldCharType="begin"/>
        </w:r>
        <w:r w:rsidRPr="00303173">
          <w:rPr>
            <w:sz w:val="20"/>
            <w:szCs w:val="20"/>
          </w:rPr>
          <w:instrText xml:space="preserve"> PAGE   \* MERGEFORMAT </w:instrText>
        </w:r>
        <w:r w:rsidRPr="00303173">
          <w:rPr>
            <w:sz w:val="20"/>
            <w:szCs w:val="20"/>
          </w:rPr>
          <w:fldChar w:fldCharType="separate"/>
        </w:r>
        <w:r w:rsidRPr="00303173">
          <w:rPr>
            <w:noProof/>
            <w:sz w:val="20"/>
            <w:szCs w:val="20"/>
          </w:rPr>
          <w:t>2</w:t>
        </w:r>
        <w:r w:rsidRPr="00303173">
          <w:rPr>
            <w:noProof/>
            <w:sz w:val="20"/>
            <w:szCs w:val="20"/>
          </w:rPr>
          <w:fldChar w:fldCharType="end"/>
        </w:r>
        <w:r>
          <w:rPr>
            <w:noProof/>
            <w:sz w:val="20"/>
            <w:szCs w:val="20"/>
          </w:rPr>
          <w:t>/</w:t>
        </w:r>
        <w:r>
          <w:rPr>
            <w:noProof/>
            <w:sz w:val="20"/>
            <w:szCs w:val="20"/>
          </w:rPr>
          <w:fldChar w:fldCharType="begin"/>
        </w:r>
        <w:r>
          <w:rPr>
            <w:noProof/>
            <w:sz w:val="20"/>
            <w:szCs w:val="20"/>
          </w:rPr>
          <w:instrText xml:space="preserve"> NUMPAGES  \* Arabic  \* MERGEFORMAT </w:instrText>
        </w:r>
        <w:r>
          <w:rPr>
            <w:noProof/>
            <w:sz w:val="20"/>
            <w:szCs w:val="20"/>
          </w:rPr>
          <w:fldChar w:fldCharType="separate"/>
        </w:r>
        <w:r>
          <w:rPr>
            <w:noProof/>
            <w:sz w:val="20"/>
            <w:szCs w:val="20"/>
          </w:rPr>
          <w:t>4</w:t>
        </w:r>
        <w:r>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2DD87" w14:textId="77777777" w:rsidR="00B10550" w:rsidRDefault="00B10550" w:rsidP="006E75F7">
      <w:pPr>
        <w:spacing w:after="0"/>
      </w:pPr>
      <w:r>
        <w:separator/>
      </w:r>
    </w:p>
  </w:footnote>
  <w:footnote w:type="continuationSeparator" w:id="0">
    <w:p w14:paraId="1F9DF346" w14:textId="77777777" w:rsidR="00B10550" w:rsidRDefault="00B10550" w:rsidP="006E7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32" w:type="dxa"/>
      <w:tblInd w:w="61" w:type="dxa"/>
      <w:tblLook w:val="0000" w:firstRow="0" w:lastRow="0" w:firstColumn="0" w:lastColumn="0" w:noHBand="0" w:noVBand="0"/>
    </w:tblPr>
    <w:tblGrid>
      <w:gridCol w:w="1494"/>
      <w:gridCol w:w="5103"/>
      <w:gridCol w:w="2835"/>
    </w:tblGrid>
    <w:tr w:rsidR="00303173" w:rsidRPr="00303173" w14:paraId="17DF67EE" w14:textId="77777777" w:rsidTr="001F37FB">
      <w:trPr>
        <w:trHeight w:val="983"/>
      </w:trPr>
      <w:tc>
        <w:tcPr>
          <w:tcW w:w="1494" w:type="dxa"/>
          <w:vAlign w:val="center"/>
        </w:tcPr>
        <w:p w14:paraId="116C7280" w14:textId="65EF46B0" w:rsidR="00303173" w:rsidRPr="00303173" w:rsidRDefault="00AD136A" w:rsidP="00303173">
          <w:pPr>
            <w:pStyle w:val="Header"/>
            <w:jc w:val="center"/>
            <w:rPr>
              <w:lang w:val="en-US"/>
            </w:rPr>
          </w:pPr>
          <w:r>
            <w:rPr>
              <w:noProof/>
            </w:rPr>
            <w:drawing>
              <wp:inline distT="0" distB="0" distL="0" distR="0" wp14:anchorId="2777B843" wp14:editId="36E4B284">
                <wp:extent cx="800100" cy="800100"/>
                <wp:effectExtent l="0" t="0" r="0" b="0"/>
                <wp:docPr id="1829757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7858" name="drawi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inline>
            </w:drawing>
          </w:r>
        </w:p>
      </w:tc>
      <w:tc>
        <w:tcPr>
          <w:tcW w:w="5103" w:type="dxa"/>
          <w:vAlign w:val="center"/>
        </w:tcPr>
        <w:p w14:paraId="087146A9" w14:textId="32BD22A4" w:rsidR="00303173" w:rsidRPr="00303173" w:rsidRDefault="001D6C4D" w:rsidP="00303173">
          <w:pPr>
            <w:pStyle w:val="Header"/>
            <w:jc w:val="center"/>
            <w:rPr>
              <w:lang w:val="en-US"/>
            </w:rPr>
          </w:pPr>
          <w:r>
            <w:rPr>
              <w:lang w:val="en-US"/>
            </w:rPr>
            <w:t xml:space="preserve">SOFTWARE DESIGN </w:t>
          </w:r>
          <w:r w:rsidRPr="00303173">
            <w:rPr>
              <w:lang w:val="en-US"/>
            </w:rPr>
            <w:t>DOCUMENT</w:t>
          </w:r>
          <w:r w:rsidRPr="00303173">
            <w:rPr>
              <w:lang w:val="en-US"/>
            </w:rPr>
            <w:br/>
          </w:r>
          <w:r w:rsidR="00303173" w:rsidRPr="00303173">
            <w:rPr>
              <w:lang w:val="en-US"/>
            </w:rPr>
            <w:t>for</w:t>
          </w:r>
          <w:r w:rsidR="00303173" w:rsidRPr="00303173">
            <w:rPr>
              <w:lang w:val="en-US"/>
            </w:rPr>
            <w:br/>
          </w:r>
          <w:r w:rsidR="00AD136A" w:rsidRPr="00AD136A">
            <w:rPr>
              <w:lang w:val="en-US"/>
            </w:rPr>
            <w:t>Smart Personal Task Manager</w:t>
          </w:r>
        </w:p>
      </w:tc>
      <w:tc>
        <w:tcPr>
          <w:tcW w:w="2835" w:type="dxa"/>
          <w:vAlign w:val="center"/>
        </w:tcPr>
        <w:p w14:paraId="27C8E955" w14:textId="1DD7BD48" w:rsidR="00303173" w:rsidRPr="00303173" w:rsidRDefault="00303173">
          <w:pPr>
            <w:pStyle w:val="Header"/>
            <w:rPr>
              <w:lang w:val="en-US"/>
            </w:rPr>
          </w:pPr>
          <w:r>
            <w:rPr>
              <w:lang w:val="en-US"/>
            </w:rPr>
            <w:t>Issue</w:t>
          </w:r>
          <w:r w:rsidRPr="00303173">
            <w:rPr>
              <w:lang w:val="en-US"/>
            </w:rPr>
            <w:t xml:space="preserve"> No: 1.0</w:t>
          </w:r>
        </w:p>
        <w:p w14:paraId="7CB070AC" w14:textId="11579579" w:rsidR="00303173" w:rsidRPr="00303173" w:rsidRDefault="00303173">
          <w:pPr>
            <w:pStyle w:val="Header"/>
            <w:rPr>
              <w:lang w:val="en-US"/>
            </w:rPr>
          </w:pPr>
          <w:r>
            <w:rPr>
              <w:lang w:val="en-US"/>
            </w:rPr>
            <w:t xml:space="preserve">Issue </w:t>
          </w:r>
          <w:r w:rsidRPr="00303173">
            <w:rPr>
              <w:lang w:val="en-US"/>
            </w:rPr>
            <w:t xml:space="preserve">Date: </w:t>
          </w:r>
          <w:r w:rsidR="001D6C4D">
            <w:rPr>
              <w:lang w:val="en-US"/>
            </w:rPr>
            <w:t>Dec</w:t>
          </w:r>
          <w:r w:rsidRPr="00303173">
            <w:rPr>
              <w:lang w:val="en-US"/>
            </w:rPr>
            <w:t xml:space="preserve"> 2025</w:t>
          </w:r>
        </w:p>
      </w:tc>
    </w:tr>
  </w:tbl>
  <w:p w14:paraId="53A2023D" w14:textId="77777777" w:rsidR="00303173" w:rsidRPr="00303173" w:rsidRDefault="0030317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7A2"/>
    <w:multiLevelType w:val="hybridMultilevel"/>
    <w:tmpl w:val="F23A5A88"/>
    <w:lvl w:ilvl="0" w:tplc="A7F88606">
      <w:start w:val="1"/>
      <w:numFmt w:val="bullet"/>
      <w:lvlText w:val="•"/>
      <w:lvlJc w:val="left"/>
      <w:pPr>
        <w:ind w:left="720" w:hanging="360"/>
      </w:pPr>
    </w:lvl>
    <w:lvl w:ilvl="1" w:tplc="1DEE9082">
      <w:numFmt w:val="decimal"/>
      <w:lvlText w:val=""/>
      <w:lvlJc w:val="left"/>
      <w:pPr>
        <w:ind w:left="0" w:firstLine="0"/>
      </w:pPr>
    </w:lvl>
    <w:lvl w:ilvl="2" w:tplc="74C6308C">
      <w:numFmt w:val="decimal"/>
      <w:lvlText w:val=""/>
      <w:lvlJc w:val="left"/>
      <w:pPr>
        <w:ind w:left="0" w:firstLine="0"/>
      </w:pPr>
    </w:lvl>
    <w:lvl w:ilvl="3" w:tplc="BD9EFDC6">
      <w:numFmt w:val="decimal"/>
      <w:lvlText w:val=""/>
      <w:lvlJc w:val="left"/>
      <w:pPr>
        <w:ind w:left="0" w:firstLine="0"/>
      </w:pPr>
    </w:lvl>
    <w:lvl w:ilvl="4" w:tplc="46D6EF1E">
      <w:numFmt w:val="decimal"/>
      <w:lvlText w:val=""/>
      <w:lvlJc w:val="left"/>
      <w:pPr>
        <w:ind w:left="0" w:firstLine="0"/>
      </w:pPr>
    </w:lvl>
    <w:lvl w:ilvl="5" w:tplc="0C7C2FA8">
      <w:numFmt w:val="decimal"/>
      <w:lvlText w:val=""/>
      <w:lvlJc w:val="left"/>
      <w:pPr>
        <w:ind w:left="0" w:firstLine="0"/>
      </w:pPr>
    </w:lvl>
    <w:lvl w:ilvl="6" w:tplc="925AFF76">
      <w:numFmt w:val="decimal"/>
      <w:lvlText w:val=""/>
      <w:lvlJc w:val="left"/>
      <w:pPr>
        <w:ind w:left="0" w:firstLine="0"/>
      </w:pPr>
    </w:lvl>
    <w:lvl w:ilvl="7" w:tplc="1D081F64">
      <w:numFmt w:val="decimal"/>
      <w:lvlText w:val=""/>
      <w:lvlJc w:val="left"/>
      <w:pPr>
        <w:ind w:left="0" w:firstLine="0"/>
      </w:pPr>
    </w:lvl>
    <w:lvl w:ilvl="8" w:tplc="99F61A54">
      <w:numFmt w:val="decimal"/>
      <w:lvlText w:val=""/>
      <w:lvlJc w:val="left"/>
      <w:pPr>
        <w:ind w:left="0" w:firstLine="0"/>
      </w:pPr>
    </w:lvl>
  </w:abstractNum>
  <w:abstractNum w:abstractNumId="1" w15:restartNumberingAfterBreak="0">
    <w:nsid w:val="01873AA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F029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B235E1"/>
    <w:multiLevelType w:val="multilevel"/>
    <w:tmpl w:val="041F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C6E53C5"/>
    <w:multiLevelType w:val="hybridMultilevel"/>
    <w:tmpl w:val="D1682FFC"/>
    <w:lvl w:ilvl="0" w:tplc="577EF6C8">
      <w:start w:val="1"/>
      <w:numFmt w:val="bullet"/>
      <w:lvlText w:val=""/>
      <w:lvlJc w:val="left"/>
      <w:pPr>
        <w:ind w:left="1800" w:hanging="360"/>
      </w:pPr>
      <w:rPr>
        <w:rFonts w:ascii="Symbol" w:eastAsia="Calibri" w:hAnsi="Symbol" w:cs="Calibri"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5" w15:restartNumberingAfterBreak="0">
    <w:nsid w:val="503827B7"/>
    <w:multiLevelType w:val="hybridMultilevel"/>
    <w:tmpl w:val="C2CA35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06E24C9"/>
    <w:multiLevelType w:val="hybridMultilevel"/>
    <w:tmpl w:val="D804C8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68165764"/>
    <w:multiLevelType w:val="hybridMultilevel"/>
    <w:tmpl w:val="C144CEB0"/>
    <w:lvl w:ilvl="0" w:tplc="577EF6C8">
      <w:start w:val="1"/>
      <w:numFmt w:val="bullet"/>
      <w:lvlText w:val=""/>
      <w:lvlJc w:val="left"/>
      <w:pPr>
        <w:ind w:left="720" w:hanging="360"/>
      </w:pPr>
      <w:rPr>
        <w:rFonts w:ascii="Symbol" w:eastAsia="Calibri" w:hAnsi="Symbol" w:cs="Calibri" w:hint="default"/>
      </w:rPr>
    </w:lvl>
    <w:lvl w:ilvl="1" w:tplc="041F0001">
      <w:start w:val="1"/>
      <w:numFmt w:val="bullet"/>
      <w:lvlText w:val=""/>
      <w:lvlJc w:val="left"/>
      <w:pPr>
        <w:ind w:left="1440" w:hanging="360"/>
      </w:pPr>
      <w:rPr>
        <w:rFonts w:ascii="Symbol" w:hAnsi="Symbol"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40E17E7"/>
    <w:multiLevelType w:val="hybridMultilevel"/>
    <w:tmpl w:val="7258390A"/>
    <w:lvl w:ilvl="0" w:tplc="727ECB82">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795D38E2"/>
    <w:multiLevelType w:val="hybridMultilevel"/>
    <w:tmpl w:val="F0B27F3E"/>
    <w:lvl w:ilvl="0" w:tplc="5066AB66">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571893156">
    <w:abstractNumId w:val="8"/>
  </w:num>
  <w:num w:numId="2" w16cid:durableId="954367949">
    <w:abstractNumId w:val="9"/>
  </w:num>
  <w:num w:numId="3" w16cid:durableId="1432700190">
    <w:abstractNumId w:val="2"/>
  </w:num>
  <w:num w:numId="4" w16cid:durableId="957953346">
    <w:abstractNumId w:val="1"/>
  </w:num>
  <w:num w:numId="5" w16cid:durableId="1395422613">
    <w:abstractNumId w:val="3"/>
  </w:num>
  <w:num w:numId="6" w16cid:durableId="1505632676">
    <w:abstractNumId w:val="7"/>
  </w:num>
  <w:num w:numId="7" w16cid:durableId="1229609474">
    <w:abstractNumId w:val="3"/>
  </w:num>
  <w:num w:numId="8" w16cid:durableId="993991673">
    <w:abstractNumId w:val="3"/>
  </w:num>
  <w:num w:numId="9" w16cid:durableId="1039747132">
    <w:abstractNumId w:val="3"/>
  </w:num>
  <w:num w:numId="10" w16cid:durableId="53283771">
    <w:abstractNumId w:val="4"/>
  </w:num>
  <w:num w:numId="11" w16cid:durableId="925528599">
    <w:abstractNumId w:val="6"/>
  </w:num>
  <w:num w:numId="12" w16cid:durableId="1692685974">
    <w:abstractNumId w:val="3"/>
  </w:num>
  <w:num w:numId="13" w16cid:durableId="547759718">
    <w:abstractNumId w:val="3"/>
  </w:num>
  <w:num w:numId="14" w16cid:durableId="842161480">
    <w:abstractNumId w:val="3"/>
  </w:num>
  <w:num w:numId="15" w16cid:durableId="1867015602">
    <w:abstractNumId w:val="3"/>
  </w:num>
  <w:num w:numId="16" w16cid:durableId="1139496860">
    <w:abstractNumId w:val="3"/>
  </w:num>
  <w:num w:numId="17" w16cid:durableId="1729448951">
    <w:abstractNumId w:val="3"/>
  </w:num>
  <w:num w:numId="18" w16cid:durableId="1829901044">
    <w:abstractNumId w:val="5"/>
  </w:num>
  <w:num w:numId="19" w16cid:durableId="1399093683">
    <w:abstractNumId w:val="3"/>
  </w:num>
  <w:num w:numId="20" w16cid:durableId="2134858568">
    <w:abstractNumId w:val="3"/>
  </w:num>
  <w:num w:numId="21" w16cid:durableId="962153588">
    <w:abstractNumId w:val="3"/>
  </w:num>
  <w:num w:numId="22" w16cid:durableId="1819880214">
    <w:abstractNumId w:val="3"/>
  </w:num>
  <w:num w:numId="23" w16cid:durableId="1387997610">
    <w:abstractNumId w:val="3"/>
  </w:num>
  <w:num w:numId="24" w16cid:durableId="2244743">
    <w:abstractNumId w:val="3"/>
  </w:num>
  <w:num w:numId="25" w16cid:durableId="1461653143">
    <w:abstractNumId w:val="3"/>
  </w:num>
  <w:num w:numId="26" w16cid:durableId="1948846779">
    <w:abstractNumId w:val="3"/>
  </w:num>
  <w:num w:numId="27" w16cid:durableId="1293511460">
    <w:abstractNumId w:val="0"/>
    <w:lvlOverride w:ilvl="0"/>
    <w:lvlOverride w:ilvl="1"/>
    <w:lvlOverride w:ilvl="2"/>
    <w:lvlOverride w:ilvl="3"/>
    <w:lvlOverride w:ilvl="4"/>
    <w:lvlOverride w:ilvl="5"/>
    <w:lvlOverride w:ilvl="6"/>
    <w:lvlOverride w:ilvl="7"/>
    <w:lvlOverride w:ilvl="8"/>
  </w:num>
  <w:num w:numId="28" w16cid:durableId="1939294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77"/>
    <w:rsid w:val="0004058D"/>
    <w:rsid w:val="00044C6F"/>
    <w:rsid w:val="00073E63"/>
    <w:rsid w:val="0009169B"/>
    <w:rsid w:val="000C6C3F"/>
    <w:rsid w:val="000D5F64"/>
    <w:rsid w:val="00131321"/>
    <w:rsid w:val="00151E2E"/>
    <w:rsid w:val="001962EB"/>
    <w:rsid w:val="001A0C5D"/>
    <w:rsid w:val="001A1DAD"/>
    <w:rsid w:val="001D6C4D"/>
    <w:rsid w:val="001F37FB"/>
    <w:rsid w:val="001F7B16"/>
    <w:rsid w:val="002027F5"/>
    <w:rsid w:val="00206220"/>
    <w:rsid w:val="00212906"/>
    <w:rsid w:val="00232277"/>
    <w:rsid w:val="00263693"/>
    <w:rsid w:val="002C3FA4"/>
    <w:rsid w:val="002E7AF3"/>
    <w:rsid w:val="00303173"/>
    <w:rsid w:val="00326F03"/>
    <w:rsid w:val="0035781E"/>
    <w:rsid w:val="0037492F"/>
    <w:rsid w:val="00393E87"/>
    <w:rsid w:val="003C16CA"/>
    <w:rsid w:val="003E3BBF"/>
    <w:rsid w:val="004226DD"/>
    <w:rsid w:val="00422D79"/>
    <w:rsid w:val="00433F4B"/>
    <w:rsid w:val="00446FBE"/>
    <w:rsid w:val="004823A4"/>
    <w:rsid w:val="004A6EFA"/>
    <w:rsid w:val="004B139C"/>
    <w:rsid w:val="004C7369"/>
    <w:rsid w:val="004D7551"/>
    <w:rsid w:val="00516084"/>
    <w:rsid w:val="00567921"/>
    <w:rsid w:val="00590AA7"/>
    <w:rsid w:val="005B466F"/>
    <w:rsid w:val="00620EFD"/>
    <w:rsid w:val="006308A9"/>
    <w:rsid w:val="0067522E"/>
    <w:rsid w:val="00675D1C"/>
    <w:rsid w:val="006A62F0"/>
    <w:rsid w:val="006C5B26"/>
    <w:rsid w:val="006E75F7"/>
    <w:rsid w:val="0070436A"/>
    <w:rsid w:val="00721C78"/>
    <w:rsid w:val="00726649"/>
    <w:rsid w:val="007404FD"/>
    <w:rsid w:val="007C197D"/>
    <w:rsid w:val="007C254D"/>
    <w:rsid w:val="007D2104"/>
    <w:rsid w:val="0081710A"/>
    <w:rsid w:val="0083591C"/>
    <w:rsid w:val="008549DA"/>
    <w:rsid w:val="008563EF"/>
    <w:rsid w:val="008612AF"/>
    <w:rsid w:val="0086168F"/>
    <w:rsid w:val="00864C36"/>
    <w:rsid w:val="0086517E"/>
    <w:rsid w:val="00870206"/>
    <w:rsid w:val="008A008A"/>
    <w:rsid w:val="008A2227"/>
    <w:rsid w:val="008C38F4"/>
    <w:rsid w:val="008C7F2D"/>
    <w:rsid w:val="008E11B0"/>
    <w:rsid w:val="00906BB2"/>
    <w:rsid w:val="00907ADA"/>
    <w:rsid w:val="0093515B"/>
    <w:rsid w:val="009709D5"/>
    <w:rsid w:val="009B386F"/>
    <w:rsid w:val="009D2E7E"/>
    <w:rsid w:val="009F0A11"/>
    <w:rsid w:val="00A34495"/>
    <w:rsid w:val="00AC512D"/>
    <w:rsid w:val="00AD136A"/>
    <w:rsid w:val="00B00440"/>
    <w:rsid w:val="00B10550"/>
    <w:rsid w:val="00B13F1C"/>
    <w:rsid w:val="00B35277"/>
    <w:rsid w:val="00B758AF"/>
    <w:rsid w:val="00BA3756"/>
    <w:rsid w:val="00BC144D"/>
    <w:rsid w:val="00C14D41"/>
    <w:rsid w:val="00C22956"/>
    <w:rsid w:val="00C445CF"/>
    <w:rsid w:val="00C56D84"/>
    <w:rsid w:val="00C7647A"/>
    <w:rsid w:val="00C80038"/>
    <w:rsid w:val="00CA6154"/>
    <w:rsid w:val="00D178F4"/>
    <w:rsid w:val="00D3688F"/>
    <w:rsid w:val="00D83416"/>
    <w:rsid w:val="00D9020A"/>
    <w:rsid w:val="00D913F6"/>
    <w:rsid w:val="00DC7A9E"/>
    <w:rsid w:val="00DD11CD"/>
    <w:rsid w:val="00E15562"/>
    <w:rsid w:val="00E30018"/>
    <w:rsid w:val="00E51DD2"/>
    <w:rsid w:val="00EA46C3"/>
    <w:rsid w:val="00EA67C5"/>
    <w:rsid w:val="00EA7750"/>
    <w:rsid w:val="00EC1E8F"/>
    <w:rsid w:val="00ED3471"/>
    <w:rsid w:val="00EE44F9"/>
    <w:rsid w:val="00F31452"/>
    <w:rsid w:val="00F731C9"/>
    <w:rsid w:val="00F73583"/>
    <w:rsid w:val="00FC622E"/>
    <w:rsid w:val="00FD2A7B"/>
    <w:rsid w:val="00FD67C3"/>
    <w:rsid w:val="00FE68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F24AE"/>
  <w15:chartTrackingRefBased/>
  <w15:docId w15:val="{DF739FE3-2919-4E74-B207-5CD6634E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40"/>
    <w:pPr>
      <w:spacing w:after="120" w:line="240" w:lineRule="auto"/>
    </w:pPr>
    <w:rPr>
      <w:rFonts w:ascii="Arial" w:hAnsi="Arial"/>
    </w:rPr>
  </w:style>
  <w:style w:type="paragraph" w:styleId="Heading1">
    <w:name w:val="heading 1"/>
    <w:basedOn w:val="Normal"/>
    <w:next w:val="Normal"/>
    <w:link w:val="Heading1Char"/>
    <w:uiPriority w:val="9"/>
    <w:qFormat/>
    <w:rsid w:val="00F73583"/>
    <w:pPr>
      <w:keepNext/>
      <w:keepLines/>
      <w:numPr>
        <w:numId w:val="5"/>
      </w:numPr>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F73583"/>
    <w:pPr>
      <w:keepNext/>
      <w:keepLines/>
      <w:numPr>
        <w:ilvl w:val="1"/>
        <w:numId w:val="5"/>
      </w:numPr>
      <w:spacing w:before="8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F73583"/>
    <w:pPr>
      <w:keepNext/>
      <w:keepLines/>
      <w:numPr>
        <w:ilvl w:val="2"/>
        <w:numId w:val="5"/>
      </w:numPr>
      <w:spacing w:before="40"/>
      <w:outlineLvl w:val="2"/>
    </w:pPr>
    <w:rPr>
      <w:rFonts w:eastAsiaTheme="majorEastAsia" w:cstheme="majorBidi"/>
      <w:color w:val="000000" w:themeColor="text1"/>
      <w:sz w:val="24"/>
      <w:szCs w:val="24"/>
    </w:rPr>
  </w:style>
  <w:style w:type="paragraph" w:styleId="Heading4">
    <w:name w:val="heading 4"/>
    <w:basedOn w:val="Normal"/>
    <w:next w:val="Normal"/>
    <w:link w:val="Heading4Char"/>
    <w:uiPriority w:val="9"/>
    <w:unhideWhenUsed/>
    <w:qFormat/>
    <w:rsid w:val="00B00440"/>
    <w:pPr>
      <w:keepNext/>
      <w:keepLines/>
      <w:numPr>
        <w:ilvl w:val="3"/>
        <w:numId w:val="5"/>
      </w:numPr>
      <w:spacing w:before="40"/>
      <w:ind w:left="862" w:hanging="862"/>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1A1DAD"/>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A1DAD"/>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A1DAD"/>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A1DAD"/>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1DAD"/>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A1DAD"/>
    <w:pPr>
      <w:ind w:left="720"/>
      <w:contextualSpacing/>
    </w:pPr>
  </w:style>
  <w:style w:type="character" w:customStyle="1" w:styleId="Heading1Char">
    <w:name w:val="Heading 1 Char"/>
    <w:basedOn w:val="DefaultParagraphFont"/>
    <w:link w:val="Heading1"/>
    <w:uiPriority w:val="9"/>
    <w:rsid w:val="00F73583"/>
    <w:rPr>
      <w:rFonts w:ascii="Arial" w:eastAsiaTheme="majorEastAsia" w:hAnsi="Arial" w:cstheme="majorBidi"/>
      <w:color w:val="000000" w:themeColor="text1"/>
      <w:sz w:val="32"/>
      <w:szCs w:val="32"/>
    </w:rPr>
  </w:style>
  <w:style w:type="character" w:customStyle="1" w:styleId="Heading2Char">
    <w:name w:val="Heading 2 Char"/>
    <w:basedOn w:val="DefaultParagraphFont"/>
    <w:link w:val="Heading2"/>
    <w:uiPriority w:val="9"/>
    <w:rsid w:val="00F73583"/>
    <w:rPr>
      <w:rFonts w:ascii="Arial" w:eastAsiaTheme="majorEastAsia" w:hAnsi="Arial" w:cstheme="majorBidi"/>
      <w:sz w:val="26"/>
      <w:szCs w:val="26"/>
    </w:rPr>
  </w:style>
  <w:style w:type="character" w:customStyle="1" w:styleId="Heading3Char">
    <w:name w:val="Heading 3 Char"/>
    <w:basedOn w:val="DefaultParagraphFont"/>
    <w:link w:val="Heading3"/>
    <w:uiPriority w:val="9"/>
    <w:rsid w:val="00F73583"/>
    <w:rPr>
      <w:rFonts w:ascii="Arial" w:eastAsiaTheme="majorEastAsia" w:hAnsi="Arial" w:cstheme="majorBidi"/>
      <w:color w:val="000000" w:themeColor="text1"/>
      <w:sz w:val="24"/>
      <w:szCs w:val="24"/>
    </w:rPr>
  </w:style>
  <w:style w:type="character" w:customStyle="1" w:styleId="Heading4Char">
    <w:name w:val="Heading 4 Char"/>
    <w:basedOn w:val="DefaultParagraphFont"/>
    <w:link w:val="Heading4"/>
    <w:uiPriority w:val="9"/>
    <w:rsid w:val="00B00440"/>
    <w:rPr>
      <w:rFonts w:ascii="Arial" w:eastAsiaTheme="majorEastAsia" w:hAnsi="Arial" w:cstheme="majorBidi"/>
      <w:iCs/>
    </w:rPr>
  </w:style>
  <w:style w:type="character" w:customStyle="1" w:styleId="Heading5Char">
    <w:name w:val="Heading 5 Char"/>
    <w:basedOn w:val="DefaultParagraphFont"/>
    <w:link w:val="Heading5"/>
    <w:uiPriority w:val="9"/>
    <w:semiHidden/>
    <w:rsid w:val="001A1DA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A1DA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A1DA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A1DA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1DA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040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E75F7"/>
    <w:pPr>
      <w:spacing w:after="0"/>
    </w:pPr>
    <w:rPr>
      <w:sz w:val="20"/>
      <w:szCs w:val="20"/>
    </w:rPr>
  </w:style>
  <w:style w:type="character" w:customStyle="1" w:styleId="FootnoteTextChar">
    <w:name w:val="Footnote Text Char"/>
    <w:basedOn w:val="DefaultParagraphFont"/>
    <w:link w:val="FootnoteText"/>
    <w:uiPriority w:val="99"/>
    <w:semiHidden/>
    <w:rsid w:val="006E75F7"/>
    <w:rPr>
      <w:rFonts w:ascii="Arial" w:hAnsi="Arial"/>
      <w:sz w:val="20"/>
      <w:szCs w:val="20"/>
    </w:rPr>
  </w:style>
  <w:style w:type="character" w:styleId="FootnoteReference">
    <w:name w:val="footnote reference"/>
    <w:basedOn w:val="DefaultParagraphFont"/>
    <w:uiPriority w:val="99"/>
    <w:semiHidden/>
    <w:unhideWhenUsed/>
    <w:rsid w:val="006E75F7"/>
    <w:rPr>
      <w:vertAlign w:val="superscript"/>
    </w:rPr>
  </w:style>
  <w:style w:type="character" w:styleId="CommentReference">
    <w:name w:val="annotation reference"/>
    <w:basedOn w:val="DefaultParagraphFont"/>
    <w:uiPriority w:val="99"/>
    <w:semiHidden/>
    <w:unhideWhenUsed/>
    <w:rsid w:val="002C3FA4"/>
    <w:rPr>
      <w:sz w:val="16"/>
      <w:szCs w:val="16"/>
    </w:rPr>
  </w:style>
  <w:style w:type="paragraph" w:styleId="CommentText">
    <w:name w:val="annotation text"/>
    <w:basedOn w:val="Normal"/>
    <w:link w:val="CommentTextChar"/>
    <w:uiPriority w:val="99"/>
    <w:semiHidden/>
    <w:unhideWhenUsed/>
    <w:rsid w:val="002C3FA4"/>
    <w:rPr>
      <w:sz w:val="20"/>
      <w:szCs w:val="20"/>
    </w:rPr>
  </w:style>
  <w:style w:type="character" w:customStyle="1" w:styleId="CommentTextChar">
    <w:name w:val="Comment Text Char"/>
    <w:basedOn w:val="DefaultParagraphFont"/>
    <w:link w:val="CommentText"/>
    <w:uiPriority w:val="99"/>
    <w:semiHidden/>
    <w:rsid w:val="002C3FA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C3FA4"/>
    <w:rPr>
      <w:b/>
      <w:bCs/>
    </w:rPr>
  </w:style>
  <w:style w:type="character" w:customStyle="1" w:styleId="CommentSubjectChar">
    <w:name w:val="Comment Subject Char"/>
    <w:basedOn w:val="CommentTextChar"/>
    <w:link w:val="CommentSubject"/>
    <w:uiPriority w:val="99"/>
    <w:semiHidden/>
    <w:rsid w:val="002C3FA4"/>
    <w:rPr>
      <w:rFonts w:ascii="Arial" w:hAnsi="Arial"/>
      <w:b/>
      <w:bCs/>
      <w:sz w:val="20"/>
      <w:szCs w:val="20"/>
    </w:rPr>
  </w:style>
  <w:style w:type="paragraph" w:styleId="BalloonText">
    <w:name w:val="Balloon Text"/>
    <w:basedOn w:val="Normal"/>
    <w:link w:val="BalloonTextChar"/>
    <w:uiPriority w:val="99"/>
    <w:semiHidden/>
    <w:unhideWhenUsed/>
    <w:rsid w:val="002C3FA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FA4"/>
    <w:rPr>
      <w:rFonts w:ascii="Segoe UI" w:hAnsi="Segoe UI" w:cs="Segoe UI"/>
      <w:sz w:val="18"/>
      <w:szCs w:val="18"/>
    </w:rPr>
  </w:style>
  <w:style w:type="paragraph" w:styleId="Title">
    <w:name w:val="Title"/>
    <w:basedOn w:val="Normal"/>
    <w:next w:val="Normal"/>
    <w:link w:val="TitleChar"/>
    <w:uiPriority w:val="10"/>
    <w:qFormat/>
    <w:rsid w:val="00870206"/>
    <w:pPr>
      <w:spacing w:after="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20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C38F4"/>
    <w:pPr>
      <w:tabs>
        <w:tab w:val="center" w:pos="4703"/>
        <w:tab w:val="right" w:pos="9406"/>
      </w:tabs>
      <w:spacing w:after="0"/>
    </w:pPr>
  </w:style>
  <w:style w:type="character" w:customStyle="1" w:styleId="HeaderChar">
    <w:name w:val="Header Char"/>
    <w:basedOn w:val="DefaultParagraphFont"/>
    <w:link w:val="Header"/>
    <w:uiPriority w:val="99"/>
    <w:rsid w:val="008C38F4"/>
    <w:rPr>
      <w:rFonts w:ascii="Arial" w:hAnsi="Arial"/>
    </w:rPr>
  </w:style>
  <w:style w:type="paragraph" w:styleId="Footer">
    <w:name w:val="footer"/>
    <w:basedOn w:val="Normal"/>
    <w:link w:val="FooterChar"/>
    <w:uiPriority w:val="99"/>
    <w:unhideWhenUsed/>
    <w:rsid w:val="008C38F4"/>
    <w:pPr>
      <w:tabs>
        <w:tab w:val="center" w:pos="4703"/>
        <w:tab w:val="right" w:pos="9406"/>
      </w:tabs>
      <w:spacing w:after="0"/>
    </w:pPr>
  </w:style>
  <w:style w:type="character" w:customStyle="1" w:styleId="FooterChar">
    <w:name w:val="Footer Char"/>
    <w:basedOn w:val="DefaultParagraphFont"/>
    <w:link w:val="Footer"/>
    <w:uiPriority w:val="99"/>
    <w:rsid w:val="008C38F4"/>
    <w:rPr>
      <w:rFonts w:ascii="Arial" w:hAnsi="Arial"/>
    </w:rPr>
  </w:style>
  <w:style w:type="paragraph" w:styleId="TOC1">
    <w:name w:val="toc 1"/>
    <w:basedOn w:val="Normal"/>
    <w:next w:val="Normal"/>
    <w:autoRedefine/>
    <w:uiPriority w:val="39"/>
    <w:unhideWhenUsed/>
    <w:rsid w:val="003C16CA"/>
    <w:pPr>
      <w:tabs>
        <w:tab w:val="left" w:pos="480"/>
        <w:tab w:val="right" w:leader="dot" w:pos="9062"/>
      </w:tabs>
      <w:spacing w:after="100"/>
      <w:jc w:val="center"/>
    </w:pPr>
  </w:style>
  <w:style w:type="paragraph" w:styleId="TOC2">
    <w:name w:val="toc 2"/>
    <w:basedOn w:val="Normal"/>
    <w:next w:val="Normal"/>
    <w:autoRedefine/>
    <w:uiPriority w:val="39"/>
    <w:unhideWhenUsed/>
    <w:rsid w:val="003C16CA"/>
    <w:pPr>
      <w:spacing w:after="100"/>
      <w:ind w:left="220"/>
    </w:pPr>
  </w:style>
  <w:style w:type="paragraph" w:styleId="TOC3">
    <w:name w:val="toc 3"/>
    <w:basedOn w:val="Normal"/>
    <w:next w:val="Normal"/>
    <w:autoRedefine/>
    <w:uiPriority w:val="39"/>
    <w:unhideWhenUsed/>
    <w:rsid w:val="003C16C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71868">
      <w:bodyDiv w:val="1"/>
      <w:marLeft w:val="0"/>
      <w:marRight w:val="0"/>
      <w:marTop w:val="0"/>
      <w:marBottom w:val="0"/>
      <w:divBdr>
        <w:top w:val="none" w:sz="0" w:space="0" w:color="auto"/>
        <w:left w:val="none" w:sz="0" w:space="0" w:color="auto"/>
        <w:bottom w:val="none" w:sz="0" w:space="0" w:color="auto"/>
        <w:right w:val="none" w:sz="0" w:space="0" w:color="auto"/>
      </w:divBdr>
      <w:divsChild>
        <w:div w:id="396784626">
          <w:marLeft w:val="0"/>
          <w:marRight w:val="0"/>
          <w:marTop w:val="0"/>
          <w:marBottom w:val="0"/>
          <w:divBdr>
            <w:top w:val="none" w:sz="0" w:space="0" w:color="auto"/>
            <w:left w:val="none" w:sz="0" w:space="0" w:color="auto"/>
            <w:bottom w:val="none" w:sz="0" w:space="0" w:color="auto"/>
            <w:right w:val="none" w:sz="0" w:space="0" w:color="auto"/>
          </w:divBdr>
          <w:divsChild>
            <w:div w:id="1924023338">
              <w:marLeft w:val="0"/>
              <w:marRight w:val="0"/>
              <w:marTop w:val="0"/>
              <w:marBottom w:val="0"/>
              <w:divBdr>
                <w:top w:val="none" w:sz="0" w:space="0" w:color="auto"/>
                <w:left w:val="none" w:sz="0" w:space="0" w:color="auto"/>
                <w:bottom w:val="none" w:sz="0" w:space="0" w:color="auto"/>
                <w:right w:val="none" w:sz="0" w:space="0" w:color="auto"/>
              </w:divBdr>
            </w:div>
          </w:divsChild>
        </w:div>
        <w:div w:id="501436456">
          <w:marLeft w:val="0"/>
          <w:marRight w:val="0"/>
          <w:marTop w:val="0"/>
          <w:marBottom w:val="0"/>
          <w:divBdr>
            <w:top w:val="none" w:sz="0" w:space="0" w:color="auto"/>
            <w:left w:val="none" w:sz="0" w:space="0" w:color="auto"/>
            <w:bottom w:val="none" w:sz="0" w:space="0" w:color="auto"/>
            <w:right w:val="none" w:sz="0" w:space="0" w:color="auto"/>
          </w:divBdr>
          <w:divsChild>
            <w:div w:id="1077359020">
              <w:marLeft w:val="0"/>
              <w:marRight w:val="0"/>
              <w:marTop w:val="0"/>
              <w:marBottom w:val="0"/>
              <w:divBdr>
                <w:top w:val="none" w:sz="0" w:space="0" w:color="auto"/>
                <w:left w:val="none" w:sz="0" w:space="0" w:color="auto"/>
                <w:bottom w:val="none" w:sz="0" w:space="0" w:color="auto"/>
                <w:right w:val="none" w:sz="0" w:space="0" w:color="auto"/>
              </w:divBdr>
            </w:div>
          </w:divsChild>
        </w:div>
        <w:div w:id="633950450">
          <w:marLeft w:val="0"/>
          <w:marRight w:val="0"/>
          <w:marTop w:val="0"/>
          <w:marBottom w:val="0"/>
          <w:divBdr>
            <w:top w:val="none" w:sz="0" w:space="0" w:color="auto"/>
            <w:left w:val="none" w:sz="0" w:space="0" w:color="auto"/>
            <w:bottom w:val="none" w:sz="0" w:space="0" w:color="auto"/>
            <w:right w:val="none" w:sz="0" w:space="0" w:color="auto"/>
          </w:divBdr>
          <w:divsChild>
            <w:div w:id="631012281">
              <w:marLeft w:val="0"/>
              <w:marRight w:val="0"/>
              <w:marTop w:val="0"/>
              <w:marBottom w:val="0"/>
              <w:divBdr>
                <w:top w:val="none" w:sz="0" w:space="0" w:color="auto"/>
                <w:left w:val="none" w:sz="0" w:space="0" w:color="auto"/>
                <w:bottom w:val="none" w:sz="0" w:space="0" w:color="auto"/>
                <w:right w:val="none" w:sz="0" w:space="0" w:color="auto"/>
              </w:divBdr>
            </w:div>
          </w:divsChild>
        </w:div>
        <w:div w:id="1814440940">
          <w:marLeft w:val="0"/>
          <w:marRight w:val="0"/>
          <w:marTop w:val="0"/>
          <w:marBottom w:val="0"/>
          <w:divBdr>
            <w:top w:val="none" w:sz="0" w:space="0" w:color="auto"/>
            <w:left w:val="none" w:sz="0" w:space="0" w:color="auto"/>
            <w:bottom w:val="none" w:sz="0" w:space="0" w:color="auto"/>
            <w:right w:val="none" w:sz="0" w:space="0" w:color="auto"/>
          </w:divBdr>
          <w:divsChild>
            <w:div w:id="1997567314">
              <w:marLeft w:val="0"/>
              <w:marRight w:val="0"/>
              <w:marTop w:val="0"/>
              <w:marBottom w:val="0"/>
              <w:divBdr>
                <w:top w:val="none" w:sz="0" w:space="0" w:color="auto"/>
                <w:left w:val="none" w:sz="0" w:space="0" w:color="auto"/>
                <w:bottom w:val="none" w:sz="0" w:space="0" w:color="auto"/>
                <w:right w:val="none" w:sz="0" w:space="0" w:color="auto"/>
              </w:divBdr>
            </w:div>
          </w:divsChild>
        </w:div>
        <w:div w:id="948388032">
          <w:marLeft w:val="0"/>
          <w:marRight w:val="0"/>
          <w:marTop w:val="0"/>
          <w:marBottom w:val="0"/>
          <w:divBdr>
            <w:top w:val="none" w:sz="0" w:space="0" w:color="auto"/>
            <w:left w:val="none" w:sz="0" w:space="0" w:color="auto"/>
            <w:bottom w:val="none" w:sz="0" w:space="0" w:color="auto"/>
            <w:right w:val="none" w:sz="0" w:space="0" w:color="auto"/>
          </w:divBdr>
          <w:divsChild>
            <w:div w:id="594022726">
              <w:marLeft w:val="0"/>
              <w:marRight w:val="0"/>
              <w:marTop w:val="0"/>
              <w:marBottom w:val="0"/>
              <w:divBdr>
                <w:top w:val="none" w:sz="0" w:space="0" w:color="auto"/>
                <w:left w:val="none" w:sz="0" w:space="0" w:color="auto"/>
                <w:bottom w:val="none" w:sz="0" w:space="0" w:color="auto"/>
                <w:right w:val="none" w:sz="0" w:space="0" w:color="auto"/>
              </w:divBdr>
            </w:div>
          </w:divsChild>
        </w:div>
        <w:div w:id="698894215">
          <w:marLeft w:val="0"/>
          <w:marRight w:val="0"/>
          <w:marTop w:val="0"/>
          <w:marBottom w:val="0"/>
          <w:divBdr>
            <w:top w:val="none" w:sz="0" w:space="0" w:color="auto"/>
            <w:left w:val="none" w:sz="0" w:space="0" w:color="auto"/>
            <w:bottom w:val="none" w:sz="0" w:space="0" w:color="auto"/>
            <w:right w:val="none" w:sz="0" w:space="0" w:color="auto"/>
          </w:divBdr>
          <w:divsChild>
            <w:div w:id="340476063">
              <w:marLeft w:val="0"/>
              <w:marRight w:val="0"/>
              <w:marTop w:val="0"/>
              <w:marBottom w:val="0"/>
              <w:divBdr>
                <w:top w:val="none" w:sz="0" w:space="0" w:color="auto"/>
                <w:left w:val="none" w:sz="0" w:space="0" w:color="auto"/>
                <w:bottom w:val="none" w:sz="0" w:space="0" w:color="auto"/>
                <w:right w:val="none" w:sz="0" w:space="0" w:color="auto"/>
              </w:divBdr>
            </w:div>
          </w:divsChild>
        </w:div>
        <w:div w:id="1923679401">
          <w:marLeft w:val="0"/>
          <w:marRight w:val="0"/>
          <w:marTop w:val="0"/>
          <w:marBottom w:val="0"/>
          <w:divBdr>
            <w:top w:val="none" w:sz="0" w:space="0" w:color="auto"/>
            <w:left w:val="none" w:sz="0" w:space="0" w:color="auto"/>
            <w:bottom w:val="none" w:sz="0" w:space="0" w:color="auto"/>
            <w:right w:val="none" w:sz="0" w:space="0" w:color="auto"/>
          </w:divBdr>
          <w:divsChild>
            <w:div w:id="385880331">
              <w:marLeft w:val="0"/>
              <w:marRight w:val="0"/>
              <w:marTop w:val="0"/>
              <w:marBottom w:val="0"/>
              <w:divBdr>
                <w:top w:val="none" w:sz="0" w:space="0" w:color="auto"/>
                <w:left w:val="none" w:sz="0" w:space="0" w:color="auto"/>
                <w:bottom w:val="none" w:sz="0" w:space="0" w:color="auto"/>
                <w:right w:val="none" w:sz="0" w:space="0" w:color="auto"/>
              </w:divBdr>
            </w:div>
          </w:divsChild>
        </w:div>
        <w:div w:id="1540167965">
          <w:marLeft w:val="0"/>
          <w:marRight w:val="0"/>
          <w:marTop w:val="0"/>
          <w:marBottom w:val="0"/>
          <w:divBdr>
            <w:top w:val="none" w:sz="0" w:space="0" w:color="auto"/>
            <w:left w:val="none" w:sz="0" w:space="0" w:color="auto"/>
            <w:bottom w:val="none" w:sz="0" w:space="0" w:color="auto"/>
            <w:right w:val="none" w:sz="0" w:space="0" w:color="auto"/>
          </w:divBdr>
          <w:divsChild>
            <w:div w:id="1473408667">
              <w:marLeft w:val="0"/>
              <w:marRight w:val="0"/>
              <w:marTop w:val="0"/>
              <w:marBottom w:val="0"/>
              <w:divBdr>
                <w:top w:val="none" w:sz="0" w:space="0" w:color="auto"/>
                <w:left w:val="none" w:sz="0" w:space="0" w:color="auto"/>
                <w:bottom w:val="none" w:sz="0" w:space="0" w:color="auto"/>
                <w:right w:val="none" w:sz="0" w:space="0" w:color="auto"/>
              </w:divBdr>
            </w:div>
          </w:divsChild>
        </w:div>
        <w:div w:id="1940210872">
          <w:marLeft w:val="0"/>
          <w:marRight w:val="0"/>
          <w:marTop w:val="0"/>
          <w:marBottom w:val="0"/>
          <w:divBdr>
            <w:top w:val="none" w:sz="0" w:space="0" w:color="auto"/>
            <w:left w:val="none" w:sz="0" w:space="0" w:color="auto"/>
            <w:bottom w:val="none" w:sz="0" w:space="0" w:color="auto"/>
            <w:right w:val="none" w:sz="0" w:space="0" w:color="auto"/>
          </w:divBdr>
          <w:divsChild>
            <w:div w:id="2681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ce\Documents\Custom%20Office%20Templates\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a2aa2d3-2fb1-44d7-8356-a47038cded2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F1D2CAB4E585F4C950719EDC7C588D0" ma:contentTypeVersion="4" ma:contentTypeDescription="Create a new document." ma:contentTypeScope="" ma:versionID="f6e6152bef8dd9590158914f5a828196">
  <xsd:schema xmlns:xsd="http://www.w3.org/2001/XMLSchema" xmlns:xs="http://www.w3.org/2001/XMLSchema" xmlns:p="http://schemas.microsoft.com/office/2006/metadata/properties" xmlns:ns2="0a2aa2d3-2fb1-44d7-8356-a47038cded24" targetNamespace="http://schemas.microsoft.com/office/2006/metadata/properties" ma:root="true" ma:fieldsID="8835c930b74658a5e1aa896d24599f11" ns2:_="">
    <xsd:import namespace="0a2aa2d3-2fb1-44d7-8356-a47038cded2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aa2d3-2fb1-44d7-8356-a47038cded2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EB25F-1766-4A55-BC0F-248365F4AA66}">
  <ds:schemaRefs>
    <ds:schemaRef ds:uri="http://schemas.microsoft.com/office/2006/metadata/properties"/>
    <ds:schemaRef ds:uri="http://schemas.microsoft.com/office/infopath/2007/PartnerControls"/>
    <ds:schemaRef ds:uri="0a2aa2d3-2fb1-44d7-8356-a47038cded24"/>
  </ds:schemaRefs>
</ds:datastoreItem>
</file>

<file path=customXml/itemProps2.xml><?xml version="1.0" encoding="utf-8"?>
<ds:datastoreItem xmlns:ds="http://schemas.openxmlformats.org/officeDocument/2006/customXml" ds:itemID="{872F63AD-7FBE-49F2-81A3-32FE24FBFD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aa2d3-2fb1-44d7-8356-a47038cde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51EBBF-49FB-4295-BC57-7BAD6477FB01}">
  <ds:schemaRefs>
    <ds:schemaRef ds:uri="http://schemas.microsoft.com/sharepoint/v3/contenttype/forms"/>
  </ds:schemaRefs>
</ds:datastoreItem>
</file>

<file path=customXml/itemProps4.xml><?xml version="1.0" encoding="utf-8"?>
<ds:datastoreItem xmlns:ds="http://schemas.openxmlformats.org/officeDocument/2006/customXml" ds:itemID="{D232513A-FA8F-400E-A60B-9B3070010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 Template</Template>
  <TotalTime>0</TotalTime>
  <Pages>15</Pages>
  <Words>3045</Words>
  <Characters>17483</Characters>
  <Application>Microsoft Office Word</Application>
  <DocSecurity>0</DocSecurity>
  <Lines>647</Lines>
  <Paragraphs>353</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Introduction</vt:lpstr>
      <vt:lpstr>    Purpose of the system</vt:lpstr>
      <vt:lpstr>    Scope of the system</vt:lpstr>
      <vt:lpstr>    Objectives and success criteria of the project</vt:lpstr>
      <vt:lpstr>    Definitions, acronyms, and abbreviations</vt:lpstr>
      <vt:lpstr>    References</vt:lpstr>
      <vt:lpstr>    Overview</vt:lpstr>
      <vt:lpstr>Current system</vt:lpstr>
      <vt:lpstr>Proposed system</vt:lpstr>
      <vt:lpstr>    Overview</vt:lpstr>
      <vt:lpstr>    Functional requirements</vt:lpstr>
      <vt:lpstr>    3.3 Nonfunctional requirements</vt:lpstr>
      <vt:lpstr>        Usability</vt:lpstr>
      <vt:lpstr>        Reliability</vt:lpstr>
      <vt:lpstr>        Performance</vt:lpstr>
      <vt:lpstr>        Supportability</vt:lpstr>
      <vt:lpstr>        Implementation</vt:lpstr>
      <vt:lpstr>        Interface</vt:lpstr>
      <vt:lpstr>        Packaging</vt:lpstr>
      <vt:lpstr>        Legal</vt:lpstr>
      <vt:lpstr>    System models</vt:lpstr>
      <vt:lpstr>        Scenarios</vt:lpstr>
      <vt:lpstr>        Use case model</vt:lpstr>
      <vt:lpstr>        Object model</vt:lpstr>
      <vt:lpstr>        Dynamic model</vt:lpstr>
      <vt:lpstr>        User interface</vt:lpstr>
      <vt:lpstr>Glossary</vt:lpstr>
    </vt:vector>
  </TitlesOfParts>
  <Company/>
  <LinksUpToDate>false</LinksUpToDate>
  <CharactersWithSpaces>20175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Kürşat İnce</dc:creator>
  <cp:keywords/>
  <dc:description/>
  <cp:lastModifiedBy>YAVUZ SELMAN HALTAŞ</cp:lastModifiedBy>
  <cp:revision>2</cp:revision>
  <cp:lastPrinted>2017-06-02T04:53:00Z</cp:lastPrinted>
  <dcterms:created xsi:type="dcterms:W3CDTF">2025-12-14T15:34:00Z</dcterms:created>
  <dcterms:modified xsi:type="dcterms:W3CDTF">2025-12-14T15:34:00Z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0x010100FF1D2CAB4E585F4C950719EDC7C588D0</vt:lpwstr>
  </property>
</Properties>
</file>