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Contract</w:t>
      </w:r>
    </w:p>
    <w:p w:rsidR="00000000" w:rsidDel="00000000" w:rsidP="00000000" w:rsidRDefault="00000000" w:rsidRPr="00000000" w14:paraId="00000002">
      <w:pPr>
        <w:jc w:val="left"/>
        <w:rPr>
          <w:i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Name: Explonet</w:t>
      </w:r>
    </w:p>
    <w:p w:rsidR="00000000" w:rsidDel="00000000" w:rsidP="00000000" w:rsidRDefault="00000000" w:rsidRPr="00000000" w14:paraId="00000005">
      <w:pPr>
        <w:rPr/>
      </w:pPr>
      <w:r w:rsidDel="00000000" w:rsidR="00000000" w:rsidRPr="00000000">
        <w:rPr>
          <w:rtl w:val="0"/>
        </w:rPr>
        <w:t xml:space="preserve">Date: March 11th, 2022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GOALS: What are our team goals for this project? </w:t>
            </w:r>
          </w:p>
          <w:p w:rsidR="00000000" w:rsidDel="00000000" w:rsidP="00000000" w:rsidRDefault="00000000" w:rsidRPr="00000000" w14:paraId="00000009">
            <w:pPr>
              <w:rPr/>
            </w:pPr>
            <w:r w:rsidDel="00000000" w:rsidR="00000000" w:rsidRPr="00000000">
              <w:rPr>
                <w:rtl w:val="0"/>
              </w:rPr>
              <w:t xml:space="preserve">What do we want to accomplish? What skills do we want to develop or refine?</w:t>
            </w:r>
          </w:p>
        </w:tc>
      </w:tr>
      <w:tr>
        <w:trPr>
          <w:cantSplit w:val="0"/>
          <w:tblHeader w:val="0"/>
        </w:trPr>
        <w:tc>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team, our goal is to collaborate and upskill each other in domains they are lacking in and strengthen our understanding of the concepts involved. More than completing the project, we want to make a project which can be used by the society or be actively referred to in the scientific community. Furthermore, we want to dive deep into all the concepts in Network Science and refine our existing knowledge of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EXPECTATIONS: What do we expect of one another in regard to attendance at meetings, participation, frequency of communication, the quality of work, etc.?</w:t>
            </w:r>
          </w:p>
        </w:tc>
      </w:tr>
      <w:tr>
        <w:trPr>
          <w:cantSplit w:val="0"/>
          <w:trHeight w:val="368" w:hRule="atLeast"/>
          <w:tblHeader w:val="0"/>
        </w:trPr>
        <w:tc>
          <w:tcPr/>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expect an optimal sync amongst team members where everyone makes an effort to help each other out in their tasks. We also expect to keep weekly huddles to make sure the tasks that we have decided are covered in each sprint and the quality of work remains consistent throughout the project.</w:t>
            </w:r>
          </w:p>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POLICIES &amp; PROCEDURES: What rules can we agree on to help us meet our goals and expectations? </w:t>
            </w:r>
          </w:p>
        </w:tc>
      </w:tr>
      <w:tr>
        <w:trPr>
          <w:cantSplit w:val="0"/>
          <w:tblHeader w:val="0"/>
        </w:trPr>
        <w:tc>
          <w:tcPr/>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agree on collaborating and clearly defining tasks for each team member with a defined deadline to ensure that the team meets its project goals and expectations.</w:t>
            </w:r>
          </w:p>
          <w:p w:rsidR="00000000" w:rsidDel="00000000" w:rsidP="00000000" w:rsidRDefault="00000000" w:rsidRPr="00000000" w14:paraId="00000015">
            <w:pP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CONSEQUENCES: How will we address non-performance in regard to these goals, expectations, policies and procedures? </w:t>
            </w:r>
          </w:p>
        </w:tc>
      </w:tr>
      <w:tr>
        <w:trPr>
          <w:cantSplit w:val="0"/>
          <w:tblHeader w:val="0"/>
        </w:trPr>
        <w:tc>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Initially we will try to understand why a teammate might not perform the set task and try to solve it in weekly huddles.</w:t>
            </w:r>
          </w:p>
          <w:p w:rsidR="00000000" w:rsidDel="00000000" w:rsidP="00000000" w:rsidRDefault="00000000" w:rsidRPr="00000000" w14:paraId="00000019">
            <w:pPr>
              <w:rPr/>
            </w:pPr>
            <w:r w:rsidDel="00000000" w:rsidR="00000000" w:rsidRPr="00000000">
              <w:rPr>
                <w:rtl w:val="0"/>
              </w:rPr>
              <w:t xml:space="preserve">If the friction in the team goes beyond a mutual agreement and consensus, we would involve the professor or an AI to solve it.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share these goals and expectations, and agree to these policies, procedures, and consequences.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bottom w:color="000000" w:space="1" w:sz="12" w:val="single"/>
        </w:pBdr>
        <w:rPr/>
      </w:pPr>
      <w:r w:rsidDel="00000000" w:rsidR="00000000" w:rsidRPr="00000000">
        <w:rPr>
          <w:rtl w:val="0"/>
        </w:rPr>
        <w:t xml:space="preserve">Shefali Mahendra Luley</w:t>
      </w:r>
    </w:p>
    <w:p w:rsidR="00000000" w:rsidDel="00000000" w:rsidP="00000000" w:rsidRDefault="00000000" w:rsidRPr="00000000" w14:paraId="00000021">
      <w:pPr>
        <w:rPr/>
      </w:pPr>
      <w:r w:rsidDel="00000000" w:rsidR="00000000" w:rsidRPr="00000000">
        <w:rPr>
          <w:rtl w:val="0"/>
        </w:rPr>
        <w:t xml:space="preserve">Team member name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Bdr>
          <w:bottom w:color="000000" w:space="1" w:sz="12" w:val="single"/>
        </w:pBdr>
        <w:rPr/>
      </w:pPr>
      <w:r w:rsidDel="00000000" w:rsidR="00000000" w:rsidRPr="00000000">
        <w:rPr>
          <w:rFonts w:ascii="Arial" w:cs="Arial" w:eastAsia="Arial" w:hAnsi="Arial"/>
          <w:sz w:val="22"/>
          <w:szCs w:val="22"/>
          <w:rtl w:val="0"/>
        </w:rPr>
        <w:t xml:space="preserve">Raghav Chegu Shyam Kumar</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Team member name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bottom w:color="000000" w:space="1" w:sz="12" w:val="single"/>
        </w:pBdr>
        <w:rPr/>
      </w:pPr>
      <w:r w:rsidDel="00000000" w:rsidR="00000000" w:rsidRPr="00000000">
        <w:rPr>
          <w:rtl w:val="0"/>
        </w:rPr>
        <w:t xml:space="preserve">Tanay Sainath Kulkarni</w:t>
      </w:r>
    </w:p>
    <w:p w:rsidR="00000000" w:rsidDel="00000000" w:rsidP="00000000" w:rsidRDefault="00000000" w:rsidRPr="00000000" w14:paraId="00000027">
      <w:pPr>
        <w:rPr/>
      </w:pPr>
      <w:r w:rsidDel="00000000" w:rsidR="00000000" w:rsidRPr="00000000">
        <w:rPr>
          <w:rtl w:val="0"/>
        </w:rPr>
        <w:t xml:space="preserve">Team member name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