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845E" w14:textId="3277B663" w:rsidR="00E83488" w:rsidRDefault="00E83488" w:rsidP="00E83488">
      <w:r>
        <w:t>SRR Dry Run Presentation Notes (9-23-25):</w:t>
      </w:r>
    </w:p>
    <w:p w14:paraId="58C8BC4A" w14:textId="35A15B4F" w:rsidR="007936BE" w:rsidRDefault="007936BE" w:rsidP="00E83488">
      <w:pPr>
        <w:ind w:left="720"/>
      </w:pPr>
      <w:r>
        <w:t>-Pre-Presentation:</w:t>
      </w:r>
    </w:p>
    <w:p w14:paraId="5D8F6647" w14:textId="4CC108CB" w:rsidR="004D3C1C" w:rsidRDefault="004D3C1C" w:rsidP="007936BE">
      <w:pPr>
        <w:ind w:left="1440"/>
      </w:pPr>
      <w:r>
        <w:t xml:space="preserve">-Submit slides </w:t>
      </w:r>
      <w:r w:rsidR="0052104B">
        <w:t>no later than 12pm on Wednesday (9-24-25).</w:t>
      </w:r>
    </w:p>
    <w:p w14:paraId="3D276DAB" w14:textId="4EEFB8BF" w:rsidR="007936BE" w:rsidRDefault="007936BE" w:rsidP="007936BE">
      <w:pPr>
        <w:ind w:left="1440"/>
      </w:pPr>
      <w:r>
        <w:t>-Practice before SRR on Thursday (9-25-25).</w:t>
      </w:r>
    </w:p>
    <w:p w14:paraId="20FB2942" w14:textId="06AC776A" w:rsidR="007936BE" w:rsidRDefault="007936BE" w:rsidP="007936BE">
      <w:pPr>
        <w:ind w:left="1440"/>
      </w:pPr>
      <w:r>
        <w:t>-Review all slides for editorial errors.</w:t>
      </w:r>
    </w:p>
    <w:p w14:paraId="0A0039D0" w14:textId="15BEEE4D" w:rsidR="00D679E1" w:rsidRDefault="00D679E1" w:rsidP="00E83488">
      <w:pPr>
        <w:ind w:left="720"/>
      </w:pPr>
      <w:r>
        <w:t>-During Presentation:</w:t>
      </w:r>
    </w:p>
    <w:p w14:paraId="6E7342B2" w14:textId="090E6FF7" w:rsidR="0052104B" w:rsidRDefault="0052104B" w:rsidP="007936BE">
      <w:pPr>
        <w:ind w:left="1440"/>
      </w:pPr>
      <w:r>
        <w:t>-15-22 minutes for allotted time (possibly a hard cut-off).</w:t>
      </w:r>
    </w:p>
    <w:p w14:paraId="58B8EA3A" w14:textId="5062841E" w:rsidR="00E83488" w:rsidRDefault="00D679E1" w:rsidP="007936BE">
      <w:pPr>
        <w:ind w:left="1440"/>
      </w:pPr>
      <w:r>
        <w:t>-</w:t>
      </w:r>
      <w:r w:rsidR="007936BE">
        <w:t>For the introduction, e</w:t>
      </w:r>
      <w:r w:rsidR="00E83488">
        <w:t>ach person stands up when introducing themselves.</w:t>
      </w:r>
    </w:p>
    <w:p w14:paraId="61C7560C" w14:textId="555EE3B9" w:rsidR="00E83488" w:rsidRDefault="00E83488" w:rsidP="007936BE">
      <w:pPr>
        <w:ind w:left="1440"/>
      </w:pPr>
      <w:r>
        <w:t>-</w:t>
      </w:r>
      <w:r w:rsidR="00956C2D">
        <w:t xml:space="preserve">Everyone sits (and is </w:t>
      </w:r>
      <w:r w:rsidR="004E1786">
        <w:t>“</w:t>
      </w:r>
      <w:r w:rsidR="00956C2D">
        <w:t>still</w:t>
      </w:r>
      <w:r w:rsidR="004E1786">
        <w:t>”</w:t>
      </w:r>
      <w:r w:rsidR="00956C2D">
        <w:t>) except if talking.</w:t>
      </w:r>
    </w:p>
    <w:p w14:paraId="44C574CF" w14:textId="45806BCC" w:rsidR="00E83488" w:rsidRDefault="00E83488" w:rsidP="007936BE">
      <w:pPr>
        <w:ind w:left="1440"/>
      </w:pPr>
      <w:r>
        <w:t>-Summarize</w:t>
      </w:r>
      <w:r w:rsidR="004E1786">
        <w:t xml:space="preserve"> the</w:t>
      </w:r>
      <w:r>
        <w:t xml:space="preserve"> </w:t>
      </w:r>
      <w:proofErr w:type="spellStart"/>
      <w:r>
        <w:t>ConOps</w:t>
      </w:r>
      <w:proofErr w:type="spellEnd"/>
      <w:r>
        <w:t xml:space="preserve"> briefly, without stating every requirement / piece of information.</w:t>
      </w:r>
    </w:p>
    <w:p w14:paraId="5A52A544" w14:textId="1153D842" w:rsidR="00E83488" w:rsidRDefault="00E83488" w:rsidP="007936BE">
      <w:pPr>
        <w:ind w:left="1440"/>
      </w:pPr>
      <w:r>
        <w:t>-Don’t read the title of each slide.</w:t>
      </w:r>
    </w:p>
    <w:p w14:paraId="13ED8D64" w14:textId="5762D498" w:rsidR="00F06AE9" w:rsidRDefault="00F06AE9" w:rsidP="007936BE">
      <w:pPr>
        <w:ind w:left="1440"/>
      </w:pPr>
      <w:r>
        <w:t>-Don’t read directly off the slides for all information.</w:t>
      </w:r>
    </w:p>
    <w:p w14:paraId="76F83C13" w14:textId="1E3D1926" w:rsidR="00E83488" w:rsidRDefault="00E83488" w:rsidP="007936BE">
      <w:pPr>
        <w:ind w:left="1440"/>
      </w:pPr>
      <w:r>
        <w:t>-Have a transition between each speaker. For example, “moving on, ___ will discuss more on ___”.</w:t>
      </w:r>
    </w:p>
    <w:p w14:paraId="734D4F67" w14:textId="470CEC28" w:rsidR="00C26701" w:rsidRDefault="00C26701" w:rsidP="007936BE">
      <w:pPr>
        <w:ind w:left="1440"/>
      </w:pPr>
      <w:r>
        <w:t>-</w:t>
      </w:r>
      <w:r w:rsidR="00F06AE9">
        <w:t>Do not discuss each individual risk. Highlight the most important (those that are more relevant).</w:t>
      </w:r>
    </w:p>
    <w:p w14:paraId="368B0698" w14:textId="77777777" w:rsidR="007936BE" w:rsidRDefault="007936BE" w:rsidP="007936BE">
      <w:pPr>
        <w:ind w:left="1440"/>
      </w:pPr>
      <w:r>
        <w:t>-Emphasize “design” aspects to the project schedule.</w:t>
      </w:r>
    </w:p>
    <w:p w14:paraId="66A191D1" w14:textId="77777777" w:rsidR="007936BE" w:rsidRDefault="007936BE" w:rsidP="007936BE">
      <w:pPr>
        <w:ind w:left="1440"/>
      </w:pPr>
      <w:r>
        <w:t xml:space="preserve">-Since there’s a lot of redundancy in the information presented, we don’t have to </w:t>
      </w:r>
      <w:r w:rsidRPr="00C26701">
        <w:rPr>
          <w:u w:val="single"/>
        </w:rPr>
        <w:t>necessarily</w:t>
      </w:r>
      <w:r>
        <w:t xml:space="preserve"> speak on a topic </w:t>
      </w:r>
      <w:proofErr w:type="gramStart"/>
      <w:r>
        <w:t>again, but</w:t>
      </w:r>
      <w:proofErr w:type="gramEnd"/>
      <w:r>
        <w:t xml:space="preserve"> can focus on something else.</w:t>
      </w:r>
    </w:p>
    <w:p w14:paraId="0B93799B" w14:textId="77777777" w:rsidR="007936BE" w:rsidRDefault="007936BE" w:rsidP="007936BE">
      <w:pPr>
        <w:ind w:left="1440"/>
      </w:pPr>
      <w:r>
        <w:t xml:space="preserve">-Mention what the acronyms are (NEC, UL, HMI). </w:t>
      </w:r>
    </w:p>
    <w:p w14:paraId="7BAFB2A3" w14:textId="77777777" w:rsidR="007936BE" w:rsidRDefault="007936BE" w:rsidP="00E83488">
      <w:pPr>
        <w:ind w:left="720"/>
      </w:pPr>
      <w:r>
        <w:t>-Post-presentation Questions:</w:t>
      </w:r>
    </w:p>
    <w:p w14:paraId="48730D7E" w14:textId="114ABFE0" w:rsidR="00C26701" w:rsidRDefault="00C26701" w:rsidP="007936BE">
      <w:pPr>
        <w:ind w:left="1440"/>
      </w:pPr>
      <w:r>
        <w:t>-Be familiar with project content to be prepared for questions.</w:t>
      </w:r>
    </w:p>
    <w:p w14:paraId="0D5067C8" w14:textId="2DBFABF7" w:rsidR="00EF6B52" w:rsidRDefault="00EF6B52" w:rsidP="007936BE">
      <w:pPr>
        <w:ind w:left="1440"/>
      </w:pPr>
      <w:r>
        <w:t>-</w:t>
      </w:r>
      <w:r w:rsidR="007936BE">
        <w:t>Speakers</w:t>
      </w:r>
      <w:r>
        <w:t xml:space="preserve"> can feel free to “hand off” to someone who isn’t a presenter.</w:t>
      </w:r>
    </w:p>
    <w:p w14:paraId="02A1B21C" w14:textId="3D759B11" w:rsidR="002C26EE" w:rsidRPr="00EF6B52" w:rsidRDefault="007936BE" w:rsidP="0052104B">
      <w:pPr>
        <w:ind w:left="1440"/>
      </w:pPr>
      <w:r>
        <w:t>-</w:t>
      </w:r>
      <w:r w:rsidR="004D3C1C">
        <w:t xml:space="preserve">Try not to say “I don’t know” in an </w:t>
      </w:r>
      <w:proofErr w:type="gramStart"/>
      <w:r w:rsidR="004D3C1C">
        <w:t>answer, and</w:t>
      </w:r>
      <w:proofErr w:type="gramEnd"/>
      <w:r w:rsidR="004D3C1C">
        <w:t xml:space="preserve"> remain optimistic. Mention that more research or discussion is needed with the team; be confident that you will find out. </w:t>
      </w:r>
    </w:p>
    <w:sectPr w:rsidR="002C26EE" w:rsidRPr="00EF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88"/>
    <w:rsid w:val="00080CFA"/>
    <w:rsid w:val="0014112A"/>
    <w:rsid w:val="00141764"/>
    <w:rsid w:val="0017546E"/>
    <w:rsid w:val="00184687"/>
    <w:rsid w:val="00292628"/>
    <w:rsid w:val="002A7A00"/>
    <w:rsid w:val="002C26EE"/>
    <w:rsid w:val="00406169"/>
    <w:rsid w:val="00426520"/>
    <w:rsid w:val="004314D9"/>
    <w:rsid w:val="00464E09"/>
    <w:rsid w:val="004C6246"/>
    <w:rsid w:val="004D3C1C"/>
    <w:rsid w:val="004E1786"/>
    <w:rsid w:val="004F58E0"/>
    <w:rsid w:val="0052104B"/>
    <w:rsid w:val="006F2750"/>
    <w:rsid w:val="007936BE"/>
    <w:rsid w:val="00895472"/>
    <w:rsid w:val="00911CFE"/>
    <w:rsid w:val="00956C2D"/>
    <w:rsid w:val="009A3087"/>
    <w:rsid w:val="00A3274D"/>
    <w:rsid w:val="00AB7D75"/>
    <w:rsid w:val="00BE291B"/>
    <w:rsid w:val="00C26701"/>
    <w:rsid w:val="00CD1665"/>
    <w:rsid w:val="00D679E1"/>
    <w:rsid w:val="00D73030"/>
    <w:rsid w:val="00D854AD"/>
    <w:rsid w:val="00D93C7D"/>
    <w:rsid w:val="00E23AE0"/>
    <w:rsid w:val="00E77B25"/>
    <w:rsid w:val="00E83488"/>
    <w:rsid w:val="00EF4548"/>
    <w:rsid w:val="00EF6B52"/>
    <w:rsid w:val="00F05C8F"/>
    <w:rsid w:val="00F06AE9"/>
    <w:rsid w:val="00F4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182F"/>
  <w15:chartTrackingRefBased/>
  <w15:docId w15:val="{B9C187B7-AEC2-4CA1-B0BA-FF628934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Morrissette</dc:creator>
  <cp:keywords/>
  <dc:description/>
  <cp:lastModifiedBy>Jacob Morrissette</cp:lastModifiedBy>
  <cp:revision>33</cp:revision>
  <dcterms:created xsi:type="dcterms:W3CDTF">2025-09-23T16:32:00Z</dcterms:created>
  <dcterms:modified xsi:type="dcterms:W3CDTF">2025-09-24T02:27:00Z</dcterms:modified>
</cp:coreProperties>
</file>