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1623" w:rsidRPr="00C51CC5" w:rsidRDefault="00C147D6" w:rsidP="00C51CC5">
      <w:pPr>
        <w:jc w:val="both"/>
        <w:rPr>
          <w:rFonts w:ascii="Arial" w:hAnsi="Arial" w:cs="Arial"/>
          <w:b/>
          <w:sz w:val="24"/>
          <w:szCs w:val="24"/>
        </w:rPr>
      </w:pPr>
      <w:r w:rsidRPr="00C51CC5">
        <w:rPr>
          <w:rFonts w:ascii="Arial" w:hAnsi="Arial" w:cs="Arial"/>
          <w:b/>
          <w:sz w:val="24"/>
          <w:szCs w:val="24"/>
        </w:rPr>
        <w:t>Paso 1: Partes y herramientas necesarias</w:t>
      </w:r>
    </w:p>
    <w:p w:rsidR="00C147D6" w:rsidRPr="00C51CC5" w:rsidRDefault="00C147D6" w:rsidP="00254D8B">
      <w:pPr>
        <w:jc w:val="center"/>
        <w:rPr>
          <w:rFonts w:ascii="Arial" w:hAnsi="Arial" w:cs="Arial"/>
          <w:sz w:val="24"/>
          <w:szCs w:val="24"/>
        </w:rPr>
      </w:pPr>
      <w:r w:rsidRPr="00C51CC5">
        <w:rPr>
          <w:rFonts w:ascii="Arial" w:hAnsi="Arial" w:cs="Arial"/>
          <w:noProof/>
          <w:sz w:val="24"/>
          <w:szCs w:val="24"/>
          <w:lang w:eastAsia="es-BO"/>
        </w:rPr>
        <w:drawing>
          <wp:inline distT="0" distB="0" distL="0" distR="0">
            <wp:extent cx="2247900" cy="1614365"/>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2666" cy="1624969"/>
                    </a:xfrm>
                    <a:prstGeom prst="rect">
                      <a:avLst/>
                    </a:prstGeom>
                    <a:ln>
                      <a:noFill/>
                    </a:ln>
                    <a:effectLst>
                      <a:softEdge rad="112500"/>
                    </a:effectLst>
                  </pic:spPr>
                </pic:pic>
              </a:graphicData>
            </a:graphic>
          </wp:inline>
        </w:drawing>
      </w:r>
    </w:p>
    <w:p w:rsidR="00C147D6" w:rsidRPr="00C51CC5" w:rsidRDefault="00C147D6" w:rsidP="00C51CC5">
      <w:pPr>
        <w:pStyle w:val="NormalWeb"/>
        <w:spacing w:before="45" w:beforeAutospacing="0" w:after="150" w:afterAutospacing="0" w:line="360" w:lineRule="atLeast"/>
        <w:jc w:val="both"/>
        <w:rPr>
          <w:rFonts w:ascii="Arial" w:hAnsi="Arial" w:cs="Arial"/>
        </w:rPr>
      </w:pPr>
      <w:proofErr w:type="gramStart"/>
      <w:r w:rsidRPr="00C51CC5">
        <w:rPr>
          <w:rStyle w:val="Textoennegrita"/>
          <w:rFonts w:ascii="Arial" w:hAnsi="Arial" w:cs="Arial"/>
        </w:rPr>
        <w:t>Partes :</w:t>
      </w:r>
      <w:proofErr w:type="gramEnd"/>
    </w:p>
    <w:p w:rsidR="00C51CC5" w:rsidRPr="00C51CC5" w:rsidRDefault="00C51CC5" w:rsidP="00C51CC5">
      <w:pPr>
        <w:pStyle w:val="NormalWeb"/>
        <w:spacing w:before="45" w:beforeAutospacing="0" w:after="150" w:afterAutospacing="0" w:line="360" w:lineRule="atLeast"/>
        <w:jc w:val="both"/>
        <w:rPr>
          <w:rFonts w:ascii="Arial" w:hAnsi="Arial" w:cs="Arial"/>
        </w:rPr>
        <w:sectPr w:rsidR="00C51CC5" w:rsidRPr="00C51CC5">
          <w:footerReference w:type="default" r:id="rId9"/>
          <w:pgSz w:w="12240" w:h="15840"/>
          <w:pgMar w:top="1417" w:right="1701" w:bottom="1417" w:left="1701" w:header="708" w:footer="708" w:gutter="0"/>
          <w:cols w:space="708"/>
          <w:docGrid w:linePitch="360"/>
        </w:sectPr>
      </w:pPr>
    </w:p>
    <w:p w:rsidR="00C147D6" w:rsidRPr="00C51CC5" w:rsidRDefault="00C147D6" w:rsidP="00C51CC5">
      <w:pPr>
        <w:pStyle w:val="NormalWeb"/>
        <w:spacing w:before="45" w:beforeAutospacing="0" w:after="150" w:afterAutospacing="0" w:line="360" w:lineRule="atLeast"/>
        <w:jc w:val="both"/>
        <w:rPr>
          <w:rFonts w:ascii="Arial" w:hAnsi="Arial" w:cs="Arial"/>
        </w:rPr>
      </w:pPr>
      <w:r w:rsidRPr="00C51CC5">
        <w:rPr>
          <w:rFonts w:ascii="Arial" w:hAnsi="Arial" w:cs="Arial"/>
        </w:rPr>
        <w:lastRenderedPageBreak/>
        <w:t xml:space="preserve">1. Kit de chasis de robot 4WD </w:t>
      </w:r>
    </w:p>
    <w:p w:rsidR="00C147D6" w:rsidRPr="00C51CC5" w:rsidRDefault="00C147D6" w:rsidP="00C51CC5">
      <w:pPr>
        <w:pStyle w:val="NormalWeb"/>
        <w:spacing w:before="45" w:beforeAutospacing="0" w:after="150" w:afterAutospacing="0" w:line="360" w:lineRule="atLeast"/>
        <w:jc w:val="both"/>
        <w:rPr>
          <w:rFonts w:ascii="Arial" w:hAnsi="Arial" w:cs="Arial"/>
        </w:rPr>
      </w:pPr>
      <w:r w:rsidRPr="00C51CC5">
        <w:rPr>
          <w:rFonts w:ascii="Arial" w:hAnsi="Arial" w:cs="Arial"/>
        </w:rPr>
        <w:t xml:space="preserve">2. </w:t>
      </w:r>
      <w:proofErr w:type="spellStart"/>
      <w:r w:rsidRPr="00C51CC5">
        <w:rPr>
          <w:rFonts w:ascii="Arial" w:hAnsi="Arial" w:cs="Arial"/>
        </w:rPr>
        <w:t>Arduino</w:t>
      </w:r>
      <w:proofErr w:type="spellEnd"/>
      <w:r w:rsidRPr="00C51CC5">
        <w:rPr>
          <w:rFonts w:ascii="Arial" w:hAnsi="Arial" w:cs="Arial"/>
        </w:rPr>
        <w:t xml:space="preserve"> Nano</w:t>
      </w:r>
    </w:p>
    <w:p w:rsidR="00C147D6" w:rsidRPr="00C51CC5" w:rsidRDefault="00C147D6" w:rsidP="00C51CC5">
      <w:pPr>
        <w:pStyle w:val="NormalWeb"/>
        <w:spacing w:before="45" w:beforeAutospacing="0" w:after="150" w:afterAutospacing="0" w:line="360" w:lineRule="atLeast"/>
        <w:jc w:val="both"/>
        <w:rPr>
          <w:rFonts w:ascii="Arial" w:hAnsi="Arial" w:cs="Arial"/>
        </w:rPr>
      </w:pPr>
      <w:r w:rsidRPr="00C51CC5">
        <w:rPr>
          <w:rFonts w:ascii="Arial" w:hAnsi="Arial" w:cs="Arial"/>
        </w:rPr>
        <w:t xml:space="preserve">3. Módulo puente LM298 H </w:t>
      </w:r>
    </w:p>
    <w:p w:rsidR="00C147D6" w:rsidRPr="00C51CC5" w:rsidRDefault="00C147D6" w:rsidP="00C51CC5">
      <w:pPr>
        <w:pStyle w:val="NormalWeb"/>
        <w:spacing w:before="45" w:beforeAutospacing="0" w:after="150" w:afterAutospacing="0" w:line="360" w:lineRule="atLeast"/>
        <w:jc w:val="both"/>
        <w:rPr>
          <w:rFonts w:ascii="Arial" w:hAnsi="Arial" w:cs="Arial"/>
        </w:rPr>
      </w:pPr>
      <w:r w:rsidRPr="00C51CC5">
        <w:rPr>
          <w:rFonts w:ascii="Arial" w:hAnsi="Arial" w:cs="Arial"/>
        </w:rPr>
        <w:t>4. Módulo Bluetooth HC-06</w:t>
      </w:r>
    </w:p>
    <w:p w:rsidR="00C147D6" w:rsidRPr="00C51CC5" w:rsidRDefault="00C147D6" w:rsidP="00C51CC5">
      <w:pPr>
        <w:pStyle w:val="NormalWeb"/>
        <w:spacing w:before="45" w:beforeAutospacing="0" w:after="150" w:afterAutospacing="0" w:line="360" w:lineRule="atLeast"/>
        <w:jc w:val="both"/>
        <w:rPr>
          <w:rFonts w:ascii="Arial" w:hAnsi="Arial" w:cs="Arial"/>
        </w:rPr>
      </w:pPr>
      <w:r w:rsidRPr="00C51CC5">
        <w:rPr>
          <w:rFonts w:ascii="Arial" w:hAnsi="Arial" w:cs="Arial"/>
        </w:rPr>
        <w:t>5. Batería del ion del Li de x 2 18650</w:t>
      </w:r>
    </w:p>
    <w:p w:rsidR="00C147D6" w:rsidRPr="00C51CC5" w:rsidRDefault="00C147D6" w:rsidP="00C51CC5">
      <w:pPr>
        <w:pStyle w:val="NormalWeb"/>
        <w:spacing w:before="45" w:beforeAutospacing="0" w:after="150" w:afterAutospacing="0" w:line="360" w:lineRule="atLeast"/>
        <w:jc w:val="both"/>
        <w:rPr>
          <w:rFonts w:ascii="Arial" w:hAnsi="Arial" w:cs="Arial"/>
        </w:rPr>
      </w:pPr>
      <w:r w:rsidRPr="00C51CC5">
        <w:rPr>
          <w:rFonts w:ascii="Arial" w:hAnsi="Arial" w:cs="Arial"/>
        </w:rPr>
        <w:t xml:space="preserve">6. sostenedor de la batería de 2x 18650 </w:t>
      </w:r>
    </w:p>
    <w:p w:rsidR="00C147D6" w:rsidRPr="00C51CC5" w:rsidRDefault="00C147D6" w:rsidP="00C51CC5">
      <w:pPr>
        <w:pStyle w:val="NormalWeb"/>
        <w:spacing w:before="45" w:beforeAutospacing="0" w:after="150" w:afterAutospacing="0" w:line="360" w:lineRule="atLeast"/>
        <w:jc w:val="both"/>
        <w:rPr>
          <w:rFonts w:ascii="Arial" w:hAnsi="Arial" w:cs="Arial"/>
        </w:rPr>
      </w:pPr>
      <w:r w:rsidRPr="00C51CC5">
        <w:rPr>
          <w:rFonts w:ascii="Arial" w:hAnsi="Arial" w:cs="Arial"/>
        </w:rPr>
        <w:lastRenderedPageBreak/>
        <w:t>7. Mini tablero del pan x</w:t>
      </w:r>
      <w:r w:rsidRPr="00C51CC5">
        <w:rPr>
          <w:rFonts w:ascii="Arial" w:hAnsi="Arial" w:cs="Arial"/>
        </w:rPr>
        <w:tab/>
      </w:r>
    </w:p>
    <w:p w:rsidR="00C147D6" w:rsidRPr="00C51CC5" w:rsidRDefault="00C147D6" w:rsidP="00C51CC5">
      <w:pPr>
        <w:pStyle w:val="NormalWeb"/>
        <w:spacing w:before="45" w:beforeAutospacing="0" w:after="150" w:afterAutospacing="0" w:line="360" w:lineRule="atLeast"/>
        <w:jc w:val="both"/>
        <w:rPr>
          <w:rFonts w:ascii="Arial" w:hAnsi="Arial" w:cs="Arial"/>
        </w:rPr>
      </w:pPr>
      <w:r w:rsidRPr="00C51CC5">
        <w:rPr>
          <w:rFonts w:ascii="Arial" w:hAnsi="Arial" w:cs="Arial"/>
        </w:rPr>
        <w:t>8. Cables de 0,5 mm2</w:t>
      </w:r>
    </w:p>
    <w:p w:rsidR="00C147D6" w:rsidRPr="00C51CC5" w:rsidRDefault="00C147D6" w:rsidP="00C51CC5">
      <w:pPr>
        <w:pStyle w:val="NormalWeb"/>
        <w:spacing w:before="45" w:beforeAutospacing="0" w:after="150" w:afterAutospacing="0" w:line="360" w:lineRule="atLeast"/>
        <w:jc w:val="both"/>
        <w:rPr>
          <w:rFonts w:ascii="Arial" w:hAnsi="Arial" w:cs="Arial"/>
        </w:rPr>
      </w:pPr>
      <w:r w:rsidRPr="00C51CC5">
        <w:rPr>
          <w:rFonts w:ascii="Arial" w:hAnsi="Arial" w:cs="Arial"/>
        </w:rPr>
        <w:t xml:space="preserve">9. Cables de puente macho-hembra </w:t>
      </w:r>
    </w:p>
    <w:p w:rsidR="00C147D6" w:rsidRPr="00C51CC5" w:rsidRDefault="00C147D6" w:rsidP="00C51CC5">
      <w:pPr>
        <w:pStyle w:val="NormalWeb"/>
        <w:spacing w:before="45" w:beforeAutospacing="0" w:after="150" w:afterAutospacing="0" w:line="360" w:lineRule="atLeast"/>
        <w:jc w:val="both"/>
        <w:rPr>
          <w:rFonts w:ascii="Arial" w:hAnsi="Arial" w:cs="Arial"/>
        </w:rPr>
      </w:pPr>
      <w:r w:rsidRPr="00C51CC5">
        <w:rPr>
          <w:rFonts w:ascii="Arial" w:hAnsi="Arial" w:cs="Arial"/>
        </w:rPr>
        <w:t>10. Hilos de puente macho-macho</w:t>
      </w:r>
    </w:p>
    <w:p w:rsidR="00C147D6" w:rsidRPr="00C51CC5" w:rsidRDefault="00C147D6" w:rsidP="00C51CC5">
      <w:pPr>
        <w:pStyle w:val="NormalWeb"/>
        <w:spacing w:before="45" w:beforeAutospacing="0" w:after="150" w:afterAutospacing="0" w:line="360" w:lineRule="atLeast"/>
        <w:jc w:val="both"/>
        <w:rPr>
          <w:rFonts w:ascii="Arial" w:hAnsi="Arial" w:cs="Arial"/>
        </w:rPr>
      </w:pPr>
      <w:r w:rsidRPr="00C51CC5">
        <w:rPr>
          <w:rFonts w:ascii="Arial" w:hAnsi="Arial" w:cs="Arial"/>
        </w:rPr>
        <w:t xml:space="preserve">11. Cinta adhesiva o cualquier otra cinta </w:t>
      </w:r>
    </w:p>
    <w:p w:rsidR="00C51CC5" w:rsidRPr="00C51CC5" w:rsidRDefault="00C51CC5" w:rsidP="00C51CC5">
      <w:pPr>
        <w:pStyle w:val="NormalWeb"/>
        <w:spacing w:before="45" w:beforeAutospacing="0" w:after="150" w:afterAutospacing="0" w:line="360" w:lineRule="atLeast"/>
        <w:jc w:val="both"/>
        <w:rPr>
          <w:rStyle w:val="Textoennegrita"/>
          <w:rFonts w:ascii="Arial" w:hAnsi="Arial" w:cs="Arial"/>
        </w:rPr>
        <w:sectPr w:rsidR="00C51CC5" w:rsidRPr="00C51CC5" w:rsidSect="00C51CC5">
          <w:type w:val="continuous"/>
          <w:pgSz w:w="12240" w:h="15840"/>
          <w:pgMar w:top="1417" w:right="1701" w:bottom="1417" w:left="1701" w:header="708" w:footer="708" w:gutter="0"/>
          <w:cols w:num="2" w:space="708"/>
          <w:docGrid w:linePitch="360"/>
        </w:sectPr>
      </w:pPr>
    </w:p>
    <w:p w:rsidR="00C147D6" w:rsidRPr="00C51CC5" w:rsidRDefault="00C147D6" w:rsidP="00C51CC5">
      <w:pPr>
        <w:pStyle w:val="NormalWeb"/>
        <w:spacing w:before="45" w:beforeAutospacing="0" w:after="150" w:afterAutospacing="0" w:line="360" w:lineRule="atLeast"/>
        <w:jc w:val="both"/>
        <w:rPr>
          <w:rFonts w:ascii="Arial" w:hAnsi="Arial" w:cs="Arial"/>
        </w:rPr>
      </w:pPr>
      <w:r w:rsidRPr="00C51CC5">
        <w:rPr>
          <w:rStyle w:val="Textoennegrita"/>
          <w:rFonts w:ascii="Arial" w:hAnsi="Arial" w:cs="Arial"/>
        </w:rPr>
        <w:lastRenderedPageBreak/>
        <w:t>Para Obstáculo Evitar Robot:</w:t>
      </w:r>
    </w:p>
    <w:p w:rsidR="00C147D6" w:rsidRPr="00C51CC5" w:rsidRDefault="00C147D6" w:rsidP="00C51CC5">
      <w:pPr>
        <w:pStyle w:val="NormalWeb"/>
        <w:spacing w:before="45" w:beforeAutospacing="0" w:after="150" w:afterAutospacing="0" w:line="360" w:lineRule="atLeast"/>
        <w:jc w:val="both"/>
        <w:rPr>
          <w:rFonts w:ascii="Arial" w:hAnsi="Arial" w:cs="Arial"/>
        </w:rPr>
      </w:pPr>
      <w:r w:rsidRPr="00C51CC5">
        <w:rPr>
          <w:rFonts w:ascii="Arial" w:hAnsi="Arial" w:cs="Arial"/>
        </w:rPr>
        <w:t>HC - </w:t>
      </w:r>
      <w:hyperlink r:id="rId10" w:history="1">
        <w:r w:rsidRPr="00C51CC5">
          <w:rPr>
            <w:rStyle w:val="Hipervnculo"/>
            <w:rFonts w:ascii="Arial" w:hAnsi="Arial" w:cs="Arial"/>
            <w:color w:val="E86C00"/>
            <w:u w:val="none"/>
          </w:rPr>
          <w:t>SR04</w:t>
        </w:r>
      </w:hyperlink>
      <w:r w:rsidRPr="00C51CC5">
        <w:rPr>
          <w:rFonts w:ascii="Arial" w:hAnsi="Arial" w:cs="Arial"/>
        </w:rPr>
        <w:t xml:space="preserve"> Módulo ultrasónico de medición de distancia </w:t>
      </w:r>
    </w:p>
    <w:p w:rsidR="00C147D6" w:rsidRPr="00C51CC5" w:rsidRDefault="00C147D6" w:rsidP="00C51CC5">
      <w:pPr>
        <w:pStyle w:val="NormalWeb"/>
        <w:spacing w:before="45" w:beforeAutospacing="0" w:after="150" w:afterAutospacing="0" w:line="360" w:lineRule="atLeast"/>
        <w:jc w:val="both"/>
        <w:rPr>
          <w:rFonts w:ascii="Arial" w:hAnsi="Arial" w:cs="Arial"/>
        </w:rPr>
      </w:pPr>
      <w:r w:rsidRPr="00C51CC5">
        <w:rPr>
          <w:rStyle w:val="Textoennegrita"/>
          <w:rFonts w:ascii="Arial" w:hAnsi="Arial" w:cs="Arial"/>
        </w:rPr>
        <w:t xml:space="preserve">Herramientas </w:t>
      </w:r>
      <w:proofErr w:type="gramStart"/>
      <w:r w:rsidRPr="00C51CC5">
        <w:rPr>
          <w:rStyle w:val="Textoennegrita"/>
          <w:rFonts w:ascii="Arial" w:hAnsi="Arial" w:cs="Arial"/>
        </w:rPr>
        <w:t>necesarias :</w:t>
      </w:r>
      <w:proofErr w:type="gramEnd"/>
    </w:p>
    <w:p w:rsidR="00C51CC5" w:rsidRPr="00C51CC5" w:rsidRDefault="00C51CC5" w:rsidP="00C51CC5">
      <w:pPr>
        <w:pStyle w:val="NormalWeb"/>
        <w:spacing w:before="45" w:beforeAutospacing="0" w:after="150" w:afterAutospacing="0" w:line="360" w:lineRule="atLeast"/>
        <w:jc w:val="both"/>
        <w:rPr>
          <w:rFonts w:ascii="Arial" w:hAnsi="Arial" w:cs="Arial"/>
        </w:rPr>
        <w:sectPr w:rsidR="00C51CC5" w:rsidRPr="00C51CC5" w:rsidSect="00C51CC5">
          <w:type w:val="continuous"/>
          <w:pgSz w:w="12240" w:h="15840"/>
          <w:pgMar w:top="1417" w:right="1701" w:bottom="1417" w:left="1701" w:header="708" w:footer="708" w:gutter="0"/>
          <w:cols w:space="708"/>
          <w:docGrid w:linePitch="360"/>
        </w:sectPr>
      </w:pPr>
    </w:p>
    <w:p w:rsidR="00C147D6" w:rsidRPr="00C51CC5" w:rsidRDefault="00C147D6" w:rsidP="00C51CC5">
      <w:pPr>
        <w:pStyle w:val="NormalWeb"/>
        <w:spacing w:before="45" w:beforeAutospacing="0" w:after="150" w:afterAutospacing="0" w:line="360" w:lineRule="atLeast"/>
        <w:jc w:val="both"/>
        <w:rPr>
          <w:rFonts w:ascii="Arial" w:hAnsi="Arial" w:cs="Arial"/>
        </w:rPr>
      </w:pPr>
      <w:r w:rsidRPr="00C51CC5">
        <w:rPr>
          <w:rFonts w:ascii="Arial" w:hAnsi="Arial" w:cs="Arial"/>
        </w:rPr>
        <w:lastRenderedPageBreak/>
        <w:t xml:space="preserve">1. Hierro de soldar </w:t>
      </w:r>
    </w:p>
    <w:p w:rsidR="00C147D6" w:rsidRPr="00C51CC5" w:rsidRDefault="00C147D6" w:rsidP="00C51CC5">
      <w:pPr>
        <w:pStyle w:val="NormalWeb"/>
        <w:spacing w:before="45" w:beforeAutospacing="0" w:after="150" w:afterAutospacing="0" w:line="360" w:lineRule="atLeast"/>
        <w:jc w:val="both"/>
        <w:rPr>
          <w:rFonts w:ascii="Arial" w:hAnsi="Arial" w:cs="Arial"/>
        </w:rPr>
      </w:pPr>
      <w:r w:rsidRPr="00C51CC5">
        <w:rPr>
          <w:rFonts w:ascii="Arial" w:hAnsi="Arial" w:cs="Arial"/>
        </w:rPr>
        <w:t xml:space="preserve">2. Cortador de alambre </w:t>
      </w:r>
    </w:p>
    <w:p w:rsidR="00C147D6" w:rsidRPr="00C51CC5" w:rsidRDefault="00C147D6" w:rsidP="00C51CC5">
      <w:pPr>
        <w:pStyle w:val="NormalWeb"/>
        <w:spacing w:before="45" w:beforeAutospacing="0" w:after="150" w:afterAutospacing="0" w:line="360" w:lineRule="atLeast"/>
        <w:jc w:val="both"/>
        <w:rPr>
          <w:rFonts w:ascii="Arial" w:hAnsi="Arial" w:cs="Arial"/>
        </w:rPr>
      </w:pPr>
      <w:r w:rsidRPr="00C51CC5">
        <w:rPr>
          <w:rFonts w:ascii="Arial" w:hAnsi="Arial" w:cs="Arial"/>
        </w:rPr>
        <w:lastRenderedPageBreak/>
        <w:t xml:space="preserve">3. Stripper de alambre </w:t>
      </w:r>
    </w:p>
    <w:p w:rsidR="00C147D6" w:rsidRPr="00C51CC5" w:rsidRDefault="00C147D6" w:rsidP="00C51CC5">
      <w:pPr>
        <w:pStyle w:val="NormalWeb"/>
        <w:spacing w:before="45" w:beforeAutospacing="0" w:after="150" w:afterAutospacing="0" w:line="360" w:lineRule="atLeast"/>
        <w:jc w:val="both"/>
        <w:rPr>
          <w:rFonts w:ascii="Arial" w:hAnsi="Arial" w:cs="Arial"/>
        </w:rPr>
      </w:pPr>
      <w:r w:rsidRPr="00C51CC5">
        <w:rPr>
          <w:rFonts w:ascii="Arial" w:hAnsi="Arial" w:cs="Arial"/>
        </w:rPr>
        <w:t>Pistola 4.Glue </w:t>
      </w:r>
    </w:p>
    <w:p w:rsidR="00C51CC5" w:rsidRPr="00C51CC5" w:rsidRDefault="00C51CC5" w:rsidP="00C51CC5">
      <w:pPr>
        <w:pStyle w:val="Ttulo2"/>
        <w:spacing w:before="180" w:beforeAutospacing="0" w:after="180" w:afterAutospacing="0"/>
        <w:jc w:val="both"/>
        <w:rPr>
          <w:rFonts w:ascii="Arial" w:hAnsi="Arial" w:cs="Arial"/>
          <w:sz w:val="24"/>
          <w:szCs w:val="24"/>
        </w:rPr>
        <w:sectPr w:rsidR="00C51CC5" w:rsidRPr="00C51CC5" w:rsidSect="00C51CC5">
          <w:type w:val="continuous"/>
          <w:pgSz w:w="12240" w:h="15840"/>
          <w:pgMar w:top="1417" w:right="1701" w:bottom="1417" w:left="1701" w:header="708" w:footer="708" w:gutter="0"/>
          <w:cols w:num="2" w:space="708"/>
          <w:docGrid w:linePitch="360"/>
        </w:sectPr>
      </w:pPr>
    </w:p>
    <w:p w:rsidR="00C147D6" w:rsidRPr="00C51CC5" w:rsidRDefault="00C147D6" w:rsidP="00C51CC5">
      <w:pPr>
        <w:pStyle w:val="Ttulo2"/>
        <w:spacing w:before="180" w:beforeAutospacing="0" w:after="180" w:afterAutospacing="0"/>
        <w:jc w:val="both"/>
        <w:rPr>
          <w:rFonts w:ascii="Arial" w:hAnsi="Arial" w:cs="Arial"/>
          <w:sz w:val="24"/>
          <w:szCs w:val="24"/>
        </w:rPr>
      </w:pPr>
      <w:r w:rsidRPr="00C51CC5">
        <w:rPr>
          <w:rFonts w:ascii="Arial" w:hAnsi="Arial" w:cs="Arial"/>
          <w:sz w:val="24"/>
          <w:szCs w:val="24"/>
        </w:rPr>
        <w:lastRenderedPageBreak/>
        <w:t>Paso 2: ¿Qué es un robot?</w:t>
      </w:r>
    </w:p>
    <w:p w:rsidR="00C147D6" w:rsidRPr="00C51CC5" w:rsidRDefault="00C147D6" w:rsidP="00C51CC5">
      <w:pPr>
        <w:pStyle w:val="NormalWeb"/>
        <w:spacing w:before="45" w:beforeAutospacing="0" w:after="150" w:afterAutospacing="0" w:line="360" w:lineRule="atLeast"/>
        <w:jc w:val="both"/>
        <w:rPr>
          <w:rFonts w:ascii="Arial" w:hAnsi="Arial" w:cs="Arial"/>
        </w:rPr>
      </w:pPr>
      <w:r w:rsidRPr="00C51CC5">
        <w:rPr>
          <w:rFonts w:ascii="Arial" w:hAnsi="Arial" w:cs="Arial"/>
        </w:rPr>
        <w:t>El robot es un dispositivo electromecánico que es capaz de reaccionar de alguna manera a su entorno, y tomar decisiones o acciones autónomas para lograr una tarea específica.</w:t>
      </w:r>
    </w:p>
    <w:p w:rsidR="00C147D6" w:rsidRPr="00C51CC5" w:rsidRDefault="00C147D6" w:rsidP="00C51CC5">
      <w:pPr>
        <w:pStyle w:val="NormalWeb"/>
        <w:spacing w:before="45" w:beforeAutospacing="0" w:after="150" w:afterAutospacing="0" w:line="360" w:lineRule="atLeast"/>
        <w:jc w:val="both"/>
        <w:rPr>
          <w:rFonts w:ascii="Arial" w:hAnsi="Arial" w:cs="Arial"/>
        </w:rPr>
      </w:pPr>
      <w:r w:rsidRPr="00C51CC5">
        <w:rPr>
          <w:rFonts w:ascii="Arial" w:hAnsi="Arial" w:cs="Arial"/>
        </w:rPr>
        <w:t>Un robot consiste en los siguientes componentes</w:t>
      </w:r>
    </w:p>
    <w:p w:rsidR="00C51CC5" w:rsidRPr="00C51CC5" w:rsidRDefault="00C51CC5" w:rsidP="00C51CC5">
      <w:pPr>
        <w:pStyle w:val="NormalWeb"/>
        <w:spacing w:before="45" w:beforeAutospacing="0" w:after="150" w:afterAutospacing="0" w:line="360" w:lineRule="atLeast"/>
        <w:jc w:val="both"/>
        <w:rPr>
          <w:rFonts w:ascii="Arial" w:hAnsi="Arial" w:cs="Arial"/>
        </w:rPr>
        <w:sectPr w:rsidR="00C51CC5" w:rsidRPr="00C51CC5" w:rsidSect="00C51CC5">
          <w:type w:val="continuous"/>
          <w:pgSz w:w="12240" w:h="15840"/>
          <w:pgMar w:top="1417" w:right="1701" w:bottom="1417" w:left="1701" w:header="708" w:footer="708" w:gutter="0"/>
          <w:cols w:space="708"/>
          <w:docGrid w:linePitch="360"/>
        </w:sectPr>
      </w:pPr>
    </w:p>
    <w:p w:rsidR="00C147D6" w:rsidRPr="00C51CC5" w:rsidRDefault="00C147D6" w:rsidP="00C51CC5">
      <w:pPr>
        <w:pStyle w:val="NormalWeb"/>
        <w:spacing w:before="45" w:beforeAutospacing="0" w:after="150" w:afterAutospacing="0" w:line="360" w:lineRule="atLeast"/>
        <w:jc w:val="both"/>
        <w:rPr>
          <w:rFonts w:ascii="Arial" w:hAnsi="Arial" w:cs="Arial"/>
        </w:rPr>
      </w:pPr>
      <w:r w:rsidRPr="00C51CC5">
        <w:rPr>
          <w:rFonts w:ascii="Arial" w:hAnsi="Arial" w:cs="Arial"/>
        </w:rPr>
        <w:lastRenderedPageBreak/>
        <w:t>1. Estructura / Chasis</w:t>
      </w:r>
    </w:p>
    <w:p w:rsidR="00C147D6" w:rsidRPr="00C51CC5" w:rsidRDefault="00C147D6" w:rsidP="00C51CC5">
      <w:pPr>
        <w:pStyle w:val="NormalWeb"/>
        <w:spacing w:before="45" w:beforeAutospacing="0" w:after="150" w:afterAutospacing="0" w:line="360" w:lineRule="atLeast"/>
        <w:jc w:val="both"/>
        <w:rPr>
          <w:rFonts w:ascii="Arial" w:hAnsi="Arial" w:cs="Arial"/>
        </w:rPr>
      </w:pPr>
      <w:r w:rsidRPr="00C51CC5">
        <w:rPr>
          <w:rFonts w:ascii="Arial" w:hAnsi="Arial" w:cs="Arial"/>
        </w:rPr>
        <w:t>2. Actuador / Motor</w:t>
      </w:r>
    </w:p>
    <w:p w:rsidR="00C147D6" w:rsidRPr="00C51CC5" w:rsidRDefault="00C147D6" w:rsidP="00C51CC5">
      <w:pPr>
        <w:pStyle w:val="NormalWeb"/>
        <w:spacing w:before="45" w:beforeAutospacing="0" w:after="150" w:afterAutospacing="0" w:line="360" w:lineRule="atLeast"/>
        <w:jc w:val="both"/>
        <w:rPr>
          <w:rFonts w:ascii="Arial" w:hAnsi="Arial" w:cs="Arial"/>
        </w:rPr>
      </w:pPr>
      <w:r w:rsidRPr="00C51CC5">
        <w:rPr>
          <w:rFonts w:ascii="Arial" w:hAnsi="Arial" w:cs="Arial"/>
        </w:rPr>
        <w:lastRenderedPageBreak/>
        <w:t>3. Controlador</w:t>
      </w:r>
    </w:p>
    <w:p w:rsidR="00C147D6" w:rsidRPr="00C51CC5" w:rsidRDefault="00C147D6" w:rsidP="00C51CC5">
      <w:pPr>
        <w:pStyle w:val="NormalWeb"/>
        <w:spacing w:before="45" w:beforeAutospacing="0" w:after="150" w:afterAutospacing="0" w:line="360" w:lineRule="atLeast"/>
        <w:jc w:val="both"/>
        <w:rPr>
          <w:rFonts w:ascii="Arial" w:hAnsi="Arial" w:cs="Arial"/>
        </w:rPr>
      </w:pPr>
      <w:r w:rsidRPr="00C51CC5">
        <w:rPr>
          <w:rFonts w:ascii="Arial" w:hAnsi="Arial" w:cs="Arial"/>
        </w:rPr>
        <w:t>4. Entradas / Sensores</w:t>
      </w:r>
    </w:p>
    <w:p w:rsidR="00C147D6" w:rsidRPr="00C51CC5" w:rsidRDefault="00C147D6" w:rsidP="00C51CC5">
      <w:pPr>
        <w:pStyle w:val="NormalWeb"/>
        <w:spacing w:before="45" w:beforeAutospacing="0" w:after="150" w:afterAutospacing="0" w:line="360" w:lineRule="atLeast"/>
        <w:jc w:val="both"/>
        <w:rPr>
          <w:rFonts w:ascii="Arial" w:hAnsi="Arial" w:cs="Arial"/>
        </w:rPr>
      </w:pPr>
      <w:r w:rsidRPr="00C51CC5">
        <w:rPr>
          <w:rFonts w:ascii="Arial" w:hAnsi="Arial" w:cs="Arial"/>
        </w:rPr>
        <w:lastRenderedPageBreak/>
        <w:t>5. Fuente de alimentación</w:t>
      </w:r>
    </w:p>
    <w:p w:rsidR="00C51CC5" w:rsidRPr="00C51CC5" w:rsidRDefault="00C51CC5" w:rsidP="00C51CC5">
      <w:pPr>
        <w:pStyle w:val="NormalWeb"/>
        <w:spacing w:before="45" w:beforeAutospacing="0" w:after="150" w:afterAutospacing="0" w:line="360" w:lineRule="atLeast"/>
        <w:jc w:val="both"/>
        <w:rPr>
          <w:rFonts w:ascii="Arial" w:hAnsi="Arial" w:cs="Arial"/>
        </w:rPr>
        <w:sectPr w:rsidR="00C51CC5" w:rsidRPr="00C51CC5" w:rsidSect="00C51CC5">
          <w:type w:val="continuous"/>
          <w:pgSz w:w="12240" w:h="15840"/>
          <w:pgMar w:top="1417" w:right="1701" w:bottom="1417" w:left="1701" w:header="708" w:footer="708" w:gutter="0"/>
          <w:cols w:num="2" w:space="708"/>
          <w:docGrid w:linePitch="360"/>
        </w:sectPr>
      </w:pPr>
    </w:p>
    <w:p w:rsidR="00C147D6" w:rsidRPr="00C51CC5" w:rsidRDefault="00C147D6" w:rsidP="00C51CC5">
      <w:pPr>
        <w:pStyle w:val="NormalWeb"/>
        <w:spacing w:before="45" w:beforeAutospacing="0" w:after="150" w:afterAutospacing="0" w:line="360" w:lineRule="atLeast"/>
        <w:jc w:val="both"/>
        <w:rPr>
          <w:rFonts w:ascii="Arial" w:hAnsi="Arial" w:cs="Arial"/>
        </w:rPr>
      </w:pPr>
      <w:r w:rsidRPr="00C51CC5">
        <w:rPr>
          <w:rFonts w:ascii="Arial" w:hAnsi="Arial" w:cs="Arial"/>
        </w:rPr>
        <w:lastRenderedPageBreak/>
        <w:t>En los próximos pasos describiré cada uno de los componentes anteriores, para que pueda entender fácilmente.</w:t>
      </w:r>
    </w:p>
    <w:p w:rsidR="00C147D6" w:rsidRPr="00C51CC5" w:rsidRDefault="00C147D6" w:rsidP="00C51CC5">
      <w:pPr>
        <w:pStyle w:val="Ttulo2"/>
        <w:spacing w:before="180" w:beforeAutospacing="0" w:after="180" w:afterAutospacing="0"/>
        <w:jc w:val="both"/>
        <w:rPr>
          <w:rFonts w:ascii="Arial" w:hAnsi="Arial" w:cs="Arial"/>
          <w:sz w:val="24"/>
          <w:szCs w:val="24"/>
        </w:rPr>
      </w:pPr>
      <w:r w:rsidRPr="00C51CC5">
        <w:rPr>
          <w:rFonts w:ascii="Arial" w:hAnsi="Arial" w:cs="Arial"/>
          <w:sz w:val="24"/>
          <w:szCs w:val="24"/>
        </w:rPr>
        <w:t>Paso 3: Estructura / Chasis</w:t>
      </w:r>
    </w:p>
    <w:p w:rsidR="00C147D6" w:rsidRPr="00C51CC5" w:rsidRDefault="00C147D6" w:rsidP="00C51CC5">
      <w:pPr>
        <w:jc w:val="center"/>
        <w:rPr>
          <w:rFonts w:ascii="Arial" w:hAnsi="Arial" w:cs="Arial"/>
          <w:sz w:val="24"/>
          <w:szCs w:val="24"/>
        </w:rPr>
      </w:pPr>
      <w:r w:rsidRPr="00C51CC5">
        <w:rPr>
          <w:rFonts w:ascii="Arial" w:hAnsi="Arial" w:cs="Arial"/>
          <w:noProof/>
          <w:sz w:val="24"/>
          <w:szCs w:val="24"/>
          <w:lang w:eastAsia="es-BO"/>
        </w:rPr>
        <w:drawing>
          <wp:inline distT="0" distB="0" distL="0" distR="0">
            <wp:extent cx="2143125" cy="17240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8914" cy="1728682"/>
                    </a:xfrm>
                    <a:prstGeom prst="rect">
                      <a:avLst/>
                    </a:prstGeom>
                    <a:noFill/>
                    <a:ln>
                      <a:noFill/>
                    </a:ln>
                  </pic:spPr>
                </pic:pic>
              </a:graphicData>
            </a:graphic>
          </wp:inline>
        </w:drawing>
      </w:r>
    </w:p>
    <w:p w:rsidR="00C147D6" w:rsidRPr="00C51CC5" w:rsidRDefault="00C147D6" w:rsidP="00C51CC5">
      <w:pPr>
        <w:pStyle w:val="NormalWeb"/>
        <w:spacing w:before="45" w:beforeAutospacing="0" w:after="150" w:afterAutospacing="0" w:line="360" w:lineRule="atLeast"/>
        <w:jc w:val="both"/>
        <w:rPr>
          <w:rFonts w:ascii="Arial" w:hAnsi="Arial" w:cs="Arial"/>
        </w:rPr>
      </w:pPr>
      <w:r w:rsidRPr="00C51CC5">
        <w:rPr>
          <w:rFonts w:ascii="Arial" w:hAnsi="Arial" w:cs="Arial"/>
        </w:rPr>
        <w:t>La estructura consiste en componentes físicos. Un robot tiene uno o más componentes físicos que se mueven de alguna manera para realizar la tarea. En nuestro caso, el chasis y las ruedas son la estructura del robot.</w:t>
      </w:r>
    </w:p>
    <w:p w:rsidR="00C147D6" w:rsidRPr="00C51CC5" w:rsidRDefault="00C147D6" w:rsidP="00C51CC5">
      <w:pPr>
        <w:pStyle w:val="Ttulo2"/>
        <w:spacing w:before="180" w:beforeAutospacing="0" w:after="180" w:afterAutospacing="0"/>
        <w:jc w:val="both"/>
        <w:rPr>
          <w:rFonts w:ascii="Arial" w:hAnsi="Arial" w:cs="Arial"/>
          <w:sz w:val="24"/>
          <w:szCs w:val="24"/>
        </w:rPr>
      </w:pPr>
      <w:r w:rsidRPr="00C51CC5">
        <w:rPr>
          <w:rFonts w:ascii="Arial" w:hAnsi="Arial" w:cs="Arial"/>
          <w:sz w:val="24"/>
          <w:szCs w:val="24"/>
        </w:rPr>
        <w:t>Paso 4: Actuador</w:t>
      </w:r>
    </w:p>
    <w:p w:rsidR="00C147D6" w:rsidRPr="00C51CC5" w:rsidRDefault="00C147D6" w:rsidP="00C51CC5">
      <w:pPr>
        <w:pStyle w:val="Ttulo2"/>
        <w:spacing w:before="180" w:beforeAutospacing="0" w:after="180" w:afterAutospacing="0"/>
        <w:jc w:val="center"/>
        <w:rPr>
          <w:rFonts w:ascii="Arial" w:hAnsi="Arial" w:cs="Arial"/>
          <w:sz w:val="24"/>
          <w:szCs w:val="24"/>
        </w:rPr>
      </w:pPr>
      <w:r w:rsidRPr="00C51CC5">
        <w:rPr>
          <w:rFonts w:ascii="Arial" w:hAnsi="Arial" w:cs="Arial"/>
          <w:noProof/>
          <w:sz w:val="24"/>
          <w:szCs w:val="24"/>
        </w:rPr>
        <w:drawing>
          <wp:inline distT="0" distB="0" distL="0" distR="0" wp14:anchorId="49A74A99" wp14:editId="31E5AA19">
            <wp:extent cx="3663663" cy="1597572"/>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1237" cy="1618317"/>
                    </a:xfrm>
                    <a:prstGeom prst="rect">
                      <a:avLst/>
                    </a:prstGeom>
                    <a:noFill/>
                    <a:ln>
                      <a:noFill/>
                    </a:ln>
                  </pic:spPr>
                </pic:pic>
              </a:graphicData>
            </a:graphic>
          </wp:inline>
        </w:drawing>
      </w:r>
    </w:p>
    <w:p w:rsidR="00C147D6" w:rsidRPr="00C51CC5" w:rsidRDefault="00C147D6" w:rsidP="00C51CC5">
      <w:pPr>
        <w:pStyle w:val="NormalWeb"/>
        <w:spacing w:before="45" w:beforeAutospacing="0" w:after="150" w:afterAutospacing="0" w:line="360" w:lineRule="atLeast"/>
        <w:jc w:val="both"/>
        <w:rPr>
          <w:rFonts w:ascii="Arial" w:hAnsi="Arial" w:cs="Arial"/>
        </w:rPr>
      </w:pPr>
      <w:r w:rsidRPr="00C51CC5">
        <w:rPr>
          <w:rFonts w:ascii="Arial" w:hAnsi="Arial" w:cs="Arial"/>
        </w:rPr>
        <w:t>Un "actuador" puede definirse como un dispositivo que convierte energía (en robótica, esa energía tiende a ser eléctrica) en movimiento físico. La mayoría de los actuadores producen mov</w:t>
      </w:r>
      <w:r w:rsidR="00C51CC5" w:rsidRPr="00C51CC5">
        <w:rPr>
          <w:rFonts w:ascii="Arial" w:hAnsi="Arial" w:cs="Arial"/>
        </w:rPr>
        <w:t xml:space="preserve">imiento rotacional o lineal. </w:t>
      </w:r>
      <w:r w:rsidRPr="00C51CC5">
        <w:rPr>
          <w:rFonts w:ascii="Arial" w:hAnsi="Arial" w:cs="Arial"/>
        </w:rPr>
        <w:t>En nuestro caso, el actuador es motor de engranaje DC. Es básicamente un motor de corriente continua combinado con una caja de cambios que trabaja para disminuir la velocidad del motor y aumentar el par.</w:t>
      </w:r>
    </w:p>
    <w:p w:rsidR="00C147D6" w:rsidRPr="00C51CC5" w:rsidRDefault="00C147D6" w:rsidP="00C51CC5">
      <w:pPr>
        <w:pStyle w:val="NormalWeb"/>
        <w:spacing w:before="45" w:beforeAutospacing="0" w:after="150" w:afterAutospacing="0" w:line="360" w:lineRule="atLeast"/>
        <w:jc w:val="both"/>
        <w:rPr>
          <w:rFonts w:ascii="Arial" w:hAnsi="Arial" w:cs="Arial"/>
        </w:rPr>
      </w:pPr>
      <w:r w:rsidRPr="00C51CC5">
        <w:rPr>
          <w:rStyle w:val="Textoennegrita"/>
          <w:rFonts w:ascii="Arial" w:hAnsi="Arial" w:cs="Arial"/>
          <w:b w:val="0"/>
        </w:rPr>
        <w:t>Ejemplo:</w:t>
      </w:r>
      <w:r w:rsidRPr="00C51CC5">
        <w:rPr>
          <w:rFonts w:ascii="Arial" w:hAnsi="Arial" w:cs="Arial"/>
        </w:rPr>
        <w:t> Un motor de corriente continua con velocidad 3000 rpm y par motor 0,002 N • m. </w:t>
      </w:r>
      <w:r w:rsidRPr="00C51CC5">
        <w:rPr>
          <w:rStyle w:val="Textoennegrita"/>
          <w:rFonts w:ascii="Arial" w:hAnsi="Arial" w:cs="Arial"/>
          <w:b w:val="0"/>
        </w:rPr>
        <w:t>Ahora añadimos un engranaje a él con la relación de engranaje 1: 48. La nueva velocidad se reduce por un factor 48 (resultante 3000/44 = 68 rpm) y el par aumentado en un factor de 48. (</w:t>
      </w:r>
      <w:proofErr w:type="gramStart"/>
      <w:r w:rsidRPr="00C51CC5">
        <w:rPr>
          <w:rStyle w:val="Textoennegrita"/>
          <w:rFonts w:ascii="Arial" w:hAnsi="Arial" w:cs="Arial"/>
          <w:b w:val="0"/>
        </w:rPr>
        <w:t>resultando</w:t>
      </w:r>
      <w:proofErr w:type="gramEnd"/>
      <w:r w:rsidRPr="00C51CC5">
        <w:rPr>
          <w:rStyle w:val="Textoennegrita"/>
          <w:rFonts w:ascii="Arial" w:hAnsi="Arial" w:cs="Arial"/>
          <w:b w:val="0"/>
        </w:rPr>
        <w:t xml:space="preserve"> 0.002 x 48 = 0.096 </w:t>
      </w:r>
      <w:proofErr w:type="spellStart"/>
      <w:r w:rsidRPr="00C51CC5">
        <w:rPr>
          <w:rStyle w:val="Textoennegrita"/>
          <w:rFonts w:ascii="Arial" w:hAnsi="Arial" w:cs="Arial"/>
          <w:b w:val="0"/>
        </w:rPr>
        <w:t>Nm</w:t>
      </w:r>
      <w:proofErr w:type="spellEnd"/>
    </w:p>
    <w:p w:rsidR="00C147D6" w:rsidRPr="00C51CC5" w:rsidRDefault="00C147D6" w:rsidP="00C51CC5">
      <w:pPr>
        <w:pStyle w:val="Ttulo2"/>
        <w:spacing w:before="180" w:beforeAutospacing="0" w:after="180" w:afterAutospacing="0"/>
        <w:jc w:val="both"/>
        <w:rPr>
          <w:rFonts w:ascii="Arial" w:hAnsi="Arial" w:cs="Arial"/>
          <w:sz w:val="24"/>
          <w:szCs w:val="24"/>
        </w:rPr>
      </w:pPr>
      <w:r w:rsidRPr="00C51CC5">
        <w:rPr>
          <w:rFonts w:ascii="Arial" w:hAnsi="Arial" w:cs="Arial"/>
          <w:sz w:val="24"/>
          <w:szCs w:val="24"/>
        </w:rPr>
        <w:lastRenderedPageBreak/>
        <w:t>Paso 5: Prepare el Terminal de Motores</w:t>
      </w:r>
    </w:p>
    <w:p w:rsidR="00C147D6" w:rsidRPr="00C51CC5" w:rsidRDefault="00C147D6" w:rsidP="00C51CC5">
      <w:pPr>
        <w:pStyle w:val="Prrafodelista"/>
        <w:jc w:val="center"/>
        <w:rPr>
          <w:rFonts w:ascii="Arial" w:hAnsi="Arial" w:cs="Arial"/>
          <w:sz w:val="24"/>
          <w:szCs w:val="24"/>
        </w:rPr>
      </w:pPr>
      <w:r w:rsidRPr="00C51CC5">
        <w:rPr>
          <w:rFonts w:ascii="Arial" w:hAnsi="Arial" w:cs="Arial"/>
          <w:noProof/>
          <w:sz w:val="24"/>
          <w:szCs w:val="24"/>
          <w:lang w:eastAsia="es-BO"/>
        </w:rPr>
        <w:drawing>
          <wp:inline distT="0" distB="0" distL="0" distR="0">
            <wp:extent cx="2774586" cy="2092229"/>
            <wp:effectExtent l="0" t="0" r="698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3001" cy="2128737"/>
                    </a:xfrm>
                    <a:prstGeom prst="rect">
                      <a:avLst/>
                    </a:prstGeom>
                    <a:noFill/>
                    <a:ln>
                      <a:noFill/>
                    </a:ln>
                  </pic:spPr>
                </pic:pic>
              </a:graphicData>
            </a:graphic>
          </wp:inline>
        </w:drawing>
      </w:r>
    </w:p>
    <w:p w:rsidR="00C147D6" w:rsidRPr="00C51CC5" w:rsidRDefault="00C147D6" w:rsidP="00C51CC5">
      <w:pPr>
        <w:pStyle w:val="NormalWeb"/>
        <w:numPr>
          <w:ilvl w:val="0"/>
          <w:numId w:val="2"/>
        </w:numPr>
        <w:spacing w:before="45" w:beforeAutospacing="0" w:after="150" w:afterAutospacing="0" w:line="360" w:lineRule="atLeast"/>
        <w:jc w:val="both"/>
        <w:rPr>
          <w:rFonts w:ascii="Arial" w:hAnsi="Arial" w:cs="Arial"/>
        </w:rPr>
      </w:pPr>
      <w:r w:rsidRPr="00C51CC5">
        <w:rPr>
          <w:rFonts w:ascii="Arial" w:hAnsi="Arial" w:cs="Arial"/>
        </w:rPr>
        <w:t xml:space="preserve">Corte 4 pedazos de alambres rojos y negros con la longitud aproximadamente 5 a 6 pulgadas. Utilizaba los alambres de 0.5 </w:t>
      </w:r>
      <w:proofErr w:type="spellStart"/>
      <w:r w:rsidRPr="00C51CC5">
        <w:rPr>
          <w:rFonts w:ascii="Arial" w:hAnsi="Arial" w:cs="Arial"/>
        </w:rPr>
        <w:t>sqmm</w:t>
      </w:r>
      <w:proofErr w:type="spellEnd"/>
      <w:r w:rsidRPr="00C51CC5">
        <w:rPr>
          <w:rFonts w:ascii="Arial" w:hAnsi="Arial" w:cs="Arial"/>
        </w:rPr>
        <w:t>.</w:t>
      </w:r>
    </w:p>
    <w:p w:rsidR="00C147D6" w:rsidRPr="00C51CC5" w:rsidRDefault="00C147D6" w:rsidP="00C51CC5">
      <w:pPr>
        <w:pStyle w:val="NormalWeb"/>
        <w:numPr>
          <w:ilvl w:val="0"/>
          <w:numId w:val="2"/>
        </w:numPr>
        <w:spacing w:before="45" w:beforeAutospacing="0" w:after="150" w:afterAutospacing="0" w:line="360" w:lineRule="atLeast"/>
        <w:jc w:val="both"/>
        <w:rPr>
          <w:rFonts w:ascii="Arial" w:hAnsi="Arial" w:cs="Arial"/>
        </w:rPr>
      </w:pPr>
      <w:r w:rsidRPr="00C51CC5">
        <w:rPr>
          <w:rFonts w:ascii="Arial" w:hAnsi="Arial" w:cs="Arial"/>
        </w:rPr>
        <w:t>Retirar el aislamiento de los cables en cada extremo</w:t>
      </w:r>
    </w:p>
    <w:p w:rsidR="00C147D6" w:rsidRPr="00C51CC5" w:rsidRDefault="00C147D6" w:rsidP="00C51CC5">
      <w:pPr>
        <w:pStyle w:val="NormalWeb"/>
        <w:numPr>
          <w:ilvl w:val="0"/>
          <w:numId w:val="2"/>
        </w:numPr>
        <w:spacing w:before="45" w:beforeAutospacing="0" w:after="150" w:afterAutospacing="0" w:line="360" w:lineRule="atLeast"/>
        <w:jc w:val="both"/>
        <w:rPr>
          <w:rFonts w:ascii="Arial" w:hAnsi="Arial" w:cs="Arial"/>
        </w:rPr>
      </w:pPr>
      <w:r w:rsidRPr="00C51CC5">
        <w:rPr>
          <w:rFonts w:ascii="Arial" w:hAnsi="Arial" w:cs="Arial"/>
        </w:rPr>
        <w:t>Soldar los cables al terminal del motor.</w:t>
      </w:r>
    </w:p>
    <w:p w:rsidR="00C147D6" w:rsidRPr="00C51CC5" w:rsidRDefault="00C147D6" w:rsidP="00C51CC5">
      <w:pPr>
        <w:pStyle w:val="NormalWeb"/>
        <w:numPr>
          <w:ilvl w:val="0"/>
          <w:numId w:val="2"/>
        </w:numPr>
        <w:spacing w:before="45" w:beforeAutospacing="0" w:after="150" w:afterAutospacing="0" w:line="360" w:lineRule="atLeast"/>
        <w:jc w:val="both"/>
        <w:rPr>
          <w:rFonts w:ascii="Arial" w:hAnsi="Arial" w:cs="Arial"/>
        </w:rPr>
      </w:pPr>
      <w:r w:rsidRPr="00C51CC5">
        <w:rPr>
          <w:rFonts w:ascii="Arial" w:hAnsi="Arial" w:cs="Arial"/>
        </w:rPr>
        <w:t>Puede comprobar la polaridad del motor conectándola a la batería. Si gira en dirección hacia adelante (cable rojo con cable positivo y negro con terminal negativo de la batería), entonces la conexión es correcta.</w:t>
      </w:r>
    </w:p>
    <w:p w:rsidR="00C147D6" w:rsidRPr="00C51CC5" w:rsidRDefault="00C147D6" w:rsidP="00C51CC5">
      <w:pPr>
        <w:pStyle w:val="Ttulo2"/>
        <w:spacing w:before="180" w:beforeAutospacing="0" w:after="180" w:afterAutospacing="0"/>
        <w:jc w:val="both"/>
        <w:rPr>
          <w:rFonts w:ascii="Arial" w:hAnsi="Arial" w:cs="Arial"/>
          <w:sz w:val="24"/>
          <w:szCs w:val="24"/>
        </w:rPr>
      </w:pPr>
    </w:p>
    <w:p w:rsidR="00C147D6" w:rsidRPr="00C51CC5" w:rsidRDefault="00C147D6" w:rsidP="00C51CC5">
      <w:pPr>
        <w:pStyle w:val="Ttulo2"/>
        <w:spacing w:before="180" w:beforeAutospacing="0" w:after="180" w:afterAutospacing="0"/>
        <w:jc w:val="both"/>
        <w:rPr>
          <w:rFonts w:ascii="Arial" w:hAnsi="Arial" w:cs="Arial"/>
          <w:sz w:val="24"/>
          <w:szCs w:val="24"/>
        </w:rPr>
      </w:pPr>
      <w:r w:rsidRPr="00C51CC5">
        <w:rPr>
          <w:rFonts w:ascii="Arial" w:hAnsi="Arial" w:cs="Arial"/>
          <w:sz w:val="24"/>
          <w:szCs w:val="24"/>
        </w:rPr>
        <w:t>Paso 6: Monte el motor</w:t>
      </w:r>
    </w:p>
    <w:p w:rsidR="00C147D6" w:rsidRPr="00C51CC5" w:rsidRDefault="00C147D6" w:rsidP="00C51CC5">
      <w:pPr>
        <w:pStyle w:val="Ttulo2"/>
        <w:spacing w:before="180" w:beforeAutospacing="0" w:after="180" w:afterAutospacing="0"/>
        <w:jc w:val="center"/>
        <w:rPr>
          <w:rFonts w:ascii="Arial" w:hAnsi="Arial" w:cs="Arial"/>
          <w:color w:val="000000" w:themeColor="text1"/>
          <w:sz w:val="24"/>
          <w:szCs w:val="24"/>
        </w:rPr>
      </w:pPr>
      <w:r w:rsidRPr="00C51CC5">
        <w:rPr>
          <w:rFonts w:ascii="Arial" w:hAnsi="Arial" w:cs="Arial"/>
          <w:noProof/>
          <w:sz w:val="24"/>
          <w:szCs w:val="24"/>
        </w:rPr>
        <w:drawing>
          <wp:inline distT="0" distB="0" distL="0" distR="0">
            <wp:extent cx="2633471" cy="227023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5326" cy="2306316"/>
                    </a:xfrm>
                    <a:prstGeom prst="rect">
                      <a:avLst/>
                    </a:prstGeom>
                    <a:noFill/>
                    <a:ln>
                      <a:noFill/>
                    </a:ln>
                  </pic:spPr>
                </pic:pic>
              </a:graphicData>
            </a:graphic>
          </wp:inline>
        </w:drawing>
      </w:r>
    </w:p>
    <w:p w:rsidR="00C147D6" w:rsidRPr="00C51CC5" w:rsidRDefault="00C147D6" w:rsidP="00C51CC5">
      <w:pPr>
        <w:pStyle w:val="NormalWeb"/>
        <w:spacing w:before="45" w:beforeAutospacing="0" w:after="150" w:afterAutospacing="0" w:line="360" w:lineRule="atLeast"/>
        <w:jc w:val="both"/>
        <w:rPr>
          <w:rFonts w:ascii="Arial" w:hAnsi="Arial" w:cs="Arial"/>
          <w:color w:val="000000" w:themeColor="text1"/>
        </w:rPr>
      </w:pPr>
      <w:r w:rsidRPr="00C51CC5">
        <w:rPr>
          <w:rFonts w:ascii="Arial" w:hAnsi="Arial" w:cs="Arial"/>
          <w:color w:val="000000" w:themeColor="text1"/>
        </w:rPr>
        <w:t>Conecte los dos sujetadores de acrílico a cada motor con dos pernos largos y dos tuercas. Puede ver el video de mon</w:t>
      </w:r>
      <w:r w:rsidR="00C51CC5" w:rsidRPr="00C51CC5">
        <w:rPr>
          <w:rFonts w:ascii="Arial" w:hAnsi="Arial" w:cs="Arial"/>
          <w:color w:val="000000" w:themeColor="text1"/>
        </w:rPr>
        <w:t xml:space="preserve">taje para conocer los detalles. </w:t>
      </w:r>
      <w:r w:rsidRPr="00C51CC5">
        <w:rPr>
          <w:rFonts w:ascii="Arial" w:hAnsi="Arial" w:cs="Arial"/>
          <w:color w:val="000000" w:themeColor="text1"/>
        </w:rPr>
        <w:t>Tenga en cuenta que los cables de cada motor están apuntando hacia el centro del chasis.</w:t>
      </w:r>
    </w:p>
    <w:p w:rsidR="00C147D6" w:rsidRPr="00C51CC5" w:rsidRDefault="00C147D6" w:rsidP="00C51CC5">
      <w:pPr>
        <w:pStyle w:val="NormalWeb"/>
        <w:numPr>
          <w:ilvl w:val="0"/>
          <w:numId w:val="2"/>
        </w:numPr>
        <w:spacing w:before="45" w:beforeAutospacing="0" w:after="150" w:afterAutospacing="0" w:line="360" w:lineRule="atLeast"/>
        <w:jc w:val="both"/>
        <w:rPr>
          <w:rFonts w:ascii="Arial" w:hAnsi="Arial" w:cs="Arial"/>
          <w:color w:val="000000" w:themeColor="text1"/>
        </w:rPr>
      </w:pPr>
      <w:r w:rsidRPr="00C51CC5">
        <w:rPr>
          <w:rFonts w:ascii="Arial" w:hAnsi="Arial" w:cs="Arial"/>
          <w:color w:val="000000" w:themeColor="text1"/>
        </w:rPr>
        <w:lastRenderedPageBreak/>
        <w:t>Unir los dos cables rojos y los cables negros del motor en cada lado del chasis.</w:t>
      </w:r>
    </w:p>
    <w:p w:rsidR="00C147D6" w:rsidRPr="00C51CC5" w:rsidRDefault="00C147D6" w:rsidP="00C51CC5">
      <w:pPr>
        <w:pStyle w:val="NormalWeb"/>
        <w:spacing w:before="45" w:beforeAutospacing="0" w:after="150" w:afterAutospacing="0" w:line="360" w:lineRule="atLeast"/>
        <w:jc w:val="both"/>
        <w:rPr>
          <w:rFonts w:ascii="Arial" w:hAnsi="Arial" w:cs="Arial"/>
          <w:color w:val="000000" w:themeColor="text1"/>
        </w:rPr>
      </w:pPr>
      <w:r w:rsidRPr="00C51CC5">
        <w:rPr>
          <w:rFonts w:ascii="Arial" w:hAnsi="Arial" w:cs="Arial"/>
          <w:color w:val="000000" w:themeColor="text1"/>
        </w:rPr>
        <w:t>Así que después de unirse, tiene dos terminales en el lado izquierdo y dos en el lado derecho.</w:t>
      </w:r>
    </w:p>
    <w:p w:rsidR="00C147D6" w:rsidRPr="00C51CC5" w:rsidRDefault="00C147D6" w:rsidP="00C51CC5">
      <w:pPr>
        <w:pStyle w:val="Ttulo2"/>
        <w:spacing w:before="180" w:beforeAutospacing="0" w:after="180" w:afterAutospacing="0"/>
        <w:jc w:val="both"/>
        <w:rPr>
          <w:rFonts w:ascii="Arial" w:hAnsi="Arial" w:cs="Arial"/>
          <w:color w:val="000000" w:themeColor="text1"/>
          <w:sz w:val="24"/>
          <w:szCs w:val="24"/>
        </w:rPr>
      </w:pPr>
      <w:r w:rsidRPr="00C51CC5">
        <w:rPr>
          <w:rFonts w:ascii="Arial" w:hAnsi="Arial" w:cs="Arial"/>
          <w:color w:val="000000" w:themeColor="text1"/>
          <w:sz w:val="24"/>
          <w:szCs w:val="24"/>
        </w:rPr>
        <w:t>Paso 7: Instale el techo superior</w:t>
      </w:r>
    </w:p>
    <w:p w:rsidR="00254D8B" w:rsidRDefault="00254D8B" w:rsidP="00254D8B">
      <w:pPr>
        <w:pStyle w:val="NormalWeb"/>
        <w:numPr>
          <w:ilvl w:val="0"/>
          <w:numId w:val="2"/>
        </w:numPr>
        <w:spacing w:before="45" w:beforeAutospacing="0" w:after="150" w:afterAutospacing="0" w:line="360" w:lineRule="atLeast"/>
        <w:jc w:val="both"/>
        <w:rPr>
          <w:rFonts w:ascii="Arial" w:hAnsi="Arial" w:cs="Arial"/>
        </w:rPr>
        <w:sectPr w:rsidR="00254D8B" w:rsidSect="00C51CC5">
          <w:type w:val="continuous"/>
          <w:pgSz w:w="12240" w:h="15840"/>
          <w:pgMar w:top="1417" w:right="1701" w:bottom="1417" w:left="1701" w:header="708" w:footer="708" w:gutter="0"/>
          <w:cols w:space="708"/>
          <w:docGrid w:linePitch="360"/>
        </w:sectPr>
      </w:pPr>
    </w:p>
    <w:p w:rsidR="0080535B" w:rsidRPr="00C51CC5" w:rsidRDefault="0080535B" w:rsidP="00254D8B">
      <w:pPr>
        <w:pStyle w:val="NormalWeb"/>
        <w:numPr>
          <w:ilvl w:val="0"/>
          <w:numId w:val="2"/>
        </w:numPr>
        <w:spacing w:before="45" w:beforeAutospacing="0" w:after="150" w:afterAutospacing="0" w:line="360" w:lineRule="atLeast"/>
        <w:jc w:val="both"/>
        <w:rPr>
          <w:rFonts w:ascii="Arial" w:hAnsi="Arial" w:cs="Arial"/>
        </w:rPr>
      </w:pPr>
      <w:r w:rsidRPr="00C51CC5">
        <w:rPr>
          <w:rFonts w:ascii="Arial" w:hAnsi="Arial" w:cs="Arial"/>
        </w:rPr>
        <w:lastRenderedPageBreak/>
        <w:t>Después de montar los 4 motores en la planta inferior, hay que montar el techo superior.</w:t>
      </w:r>
    </w:p>
    <w:p w:rsidR="0080535B" w:rsidRPr="00C51CC5" w:rsidRDefault="0080535B" w:rsidP="00254D8B">
      <w:pPr>
        <w:pStyle w:val="NormalWeb"/>
        <w:numPr>
          <w:ilvl w:val="0"/>
          <w:numId w:val="2"/>
        </w:numPr>
        <w:spacing w:before="45" w:beforeAutospacing="0" w:after="150" w:afterAutospacing="0" w:line="360" w:lineRule="atLeast"/>
        <w:jc w:val="both"/>
        <w:rPr>
          <w:rFonts w:ascii="Arial" w:hAnsi="Arial" w:cs="Arial"/>
        </w:rPr>
      </w:pPr>
      <w:r w:rsidRPr="00C51CC5">
        <w:rPr>
          <w:rFonts w:ascii="Arial" w:hAnsi="Arial" w:cs="Arial"/>
        </w:rPr>
        <w:lastRenderedPageBreak/>
        <w:t>Monte el soporte de cobre 6 utilizando las tuercas M3</w:t>
      </w:r>
    </w:p>
    <w:p w:rsidR="0080535B" w:rsidRPr="00C51CC5" w:rsidRDefault="0080535B" w:rsidP="00254D8B">
      <w:pPr>
        <w:pStyle w:val="NormalWeb"/>
        <w:numPr>
          <w:ilvl w:val="0"/>
          <w:numId w:val="2"/>
        </w:numPr>
        <w:spacing w:before="45" w:beforeAutospacing="0" w:after="150" w:afterAutospacing="0" w:line="360" w:lineRule="atLeast"/>
        <w:jc w:val="both"/>
        <w:rPr>
          <w:rFonts w:ascii="Arial" w:hAnsi="Arial" w:cs="Arial"/>
        </w:rPr>
      </w:pPr>
      <w:r w:rsidRPr="00C51CC5">
        <w:rPr>
          <w:rFonts w:ascii="Arial" w:hAnsi="Arial" w:cs="Arial"/>
        </w:rPr>
        <w:t>Saque los cables terminales hacia el techo superior.</w:t>
      </w:r>
    </w:p>
    <w:p w:rsidR="00254D8B" w:rsidRDefault="00254D8B" w:rsidP="00C51CC5">
      <w:pPr>
        <w:pStyle w:val="Ttulo2"/>
        <w:spacing w:before="180" w:beforeAutospacing="0" w:after="180" w:afterAutospacing="0"/>
        <w:jc w:val="both"/>
        <w:rPr>
          <w:rFonts w:ascii="Arial" w:hAnsi="Arial" w:cs="Arial"/>
          <w:sz w:val="24"/>
          <w:szCs w:val="24"/>
        </w:rPr>
        <w:sectPr w:rsidR="00254D8B" w:rsidSect="00254D8B">
          <w:type w:val="continuous"/>
          <w:pgSz w:w="12240" w:h="15840"/>
          <w:pgMar w:top="1417" w:right="1701" w:bottom="1417" w:left="1701" w:header="708" w:footer="708" w:gutter="0"/>
          <w:cols w:num="2" w:space="708"/>
          <w:docGrid w:linePitch="360"/>
        </w:sectPr>
      </w:pPr>
    </w:p>
    <w:p w:rsidR="0080535B" w:rsidRPr="00C51CC5" w:rsidRDefault="0080535B" w:rsidP="00C51CC5">
      <w:pPr>
        <w:pStyle w:val="Ttulo2"/>
        <w:spacing w:before="180" w:beforeAutospacing="0" w:after="180" w:afterAutospacing="0"/>
        <w:jc w:val="both"/>
        <w:rPr>
          <w:rFonts w:ascii="Arial" w:hAnsi="Arial" w:cs="Arial"/>
          <w:sz w:val="24"/>
          <w:szCs w:val="24"/>
        </w:rPr>
      </w:pPr>
      <w:r w:rsidRPr="00C51CC5">
        <w:rPr>
          <w:rFonts w:ascii="Arial" w:hAnsi="Arial" w:cs="Arial"/>
          <w:sz w:val="24"/>
          <w:szCs w:val="24"/>
        </w:rPr>
        <w:lastRenderedPageBreak/>
        <w:t>Paso 8: Controlador</w:t>
      </w:r>
    </w:p>
    <w:p w:rsidR="00254D8B" w:rsidRDefault="00254D8B" w:rsidP="00C51CC5">
      <w:pPr>
        <w:pStyle w:val="NormalWeb"/>
        <w:spacing w:before="45" w:beforeAutospacing="0" w:after="150" w:afterAutospacing="0" w:line="360" w:lineRule="atLeast"/>
        <w:jc w:val="both"/>
        <w:rPr>
          <w:rFonts w:ascii="Arial" w:hAnsi="Arial" w:cs="Arial"/>
        </w:rPr>
        <w:sectPr w:rsidR="00254D8B" w:rsidSect="00C51CC5">
          <w:type w:val="continuous"/>
          <w:pgSz w:w="12240" w:h="15840"/>
          <w:pgMar w:top="1417" w:right="1701" w:bottom="1417" w:left="1701" w:header="708" w:footer="708" w:gutter="0"/>
          <w:cols w:space="708"/>
          <w:docGrid w:linePitch="360"/>
        </w:sectPr>
      </w:pPr>
    </w:p>
    <w:p w:rsidR="0080535B" w:rsidRPr="00C51CC5" w:rsidRDefault="0080535B" w:rsidP="00254D8B">
      <w:pPr>
        <w:pStyle w:val="NormalWeb"/>
        <w:numPr>
          <w:ilvl w:val="0"/>
          <w:numId w:val="2"/>
        </w:numPr>
        <w:spacing w:before="45" w:beforeAutospacing="0" w:after="150" w:afterAutospacing="0" w:line="360" w:lineRule="atLeast"/>
        <w:jc w:val="both"/>
        <w:rPr>
          <w:rFonts w:ascii="Arial" w:hAnsi="Arial" w:cs="Arial"/>
        </w:rPr>
      </w:pPr>
      <w:r w:rsidRPr="00C51CC5">
        <w:rPr>
          <w:rFonts w:ascii="Arial" w:hAnsi="Arial" w:cs="Arial"/>
        </w:rPr>
        <w:lastRenderedPageBreak/>
        <w:t>Ahora el chasis y el actuador del robot se agregan pero el regulador falta. El chasis sin regulador significa que nada sucederá. Su robot se sentará en un lugar. Es como un ser humano sin vida.</w:t>
      </w:r>
    </w:p>
    <w:p w:rsidR="0080535B" w:rsidRPr="00C51CC5" w:rsidRDefault="0080535B" w:rsidP="00254D8B">
      <w:pPr>
        <w:pStyle w:val="NormalWeb"/>
        <w:numPr>
          <w:ilvl w:val="0"/>
          <w:numId w:val="2"/>
        </w:numPr>
        <w:spacing w:before="45" w:beforeAutospacing="0" w:after="150" w:afterAutospacing="0" w:line="360" w:lineRule="atLeast"/>
        <w:jc w:val="both"/>
        <w:rPr>
          <w:rFonts w:ascii="Arial" w:hAnsi="Arial" w:cs="Arial"/>
        </w:rPr>
      </w:pPr>
      <w:r w:rsidRPr="00C51CC5">
        <w:rPr>
          <w:rFonts w:ascii="Arial" w:hAnsi="Arial" w:cs="Arial"/>
        </w:rPr>
        <w:t xml:space="preserve">Así que se necesita un controlador (cerebro) para mover el robot de un lugar a otro. Es un dispositivo de computación capaz de ejecutar un programa y es responsable de todos los cálculos, toma de decisiones y comunicaciones. En nuestro caso, estamos usando un </w:t>
      </w:r>
      <w:proofErr w:type="spellStart"/>
      <w:r w:rsidRPr="00C51CC5">
        <w:rPr>
          <w:rFonts w:ascii="Arial" w:hAnsi="Arial" w:cs="Arial"/>
        </w:rPr>
        <w:t>Arduino</w:t>
      </w:r>
      <w:proofErr w:type="spellEnd"/>
      <w:r w:rsidRPr="00C51CC5">
        <w:rPr>
          <w:rFonts w:ascii="Arial" w:hAnsi="Arial" w:cs="Arial"/>
        </w:rPr>
        <w:t xml:space="preserve"> </w:t>
      </w:r>
      <w:proofErr w:type="spellStart"/>
      <w:r w:rsidRPr="00C51CC5">
        <w:rPr>
          <w:rFonts w:ascii="Arial" w:hAnsi="Arial" w:cs="Arial"/>
        </w:rPr>
        <w:t>Microcontrolador</w:t>
      </w:r>
      <w:proofErr w:type="spellEnd"/>
      <w:r w:rsidRPr="00C51CC5">
        <w:rPr>
          <w:rFonts w:ascii="Arial" w:hAnsi="Arial" w:cs="Arial"/>
        </w:rPr>
        <w:t xml:space="preserve"> Nano como Controlador.</w:t>
      </w:r>
    </w:p>
    <w:p w:rsidR="0080535B" w:rsidRPr="00C51CC5" w:rsidRDefault="0080535B" w:rsidP="00254D8B">
      <w:pPr>
        <w:pStyle w:val="NormalWeb"/>
        <w:numPr>
          <w:ilvl w:val="0"/>
          <w:numId w:val="2"/>
        </w:numPr>
        <w:spacing w:before="45" w:beforeAutospacing="0" w:after="150" w:afterAutospacing="0" w:line="360" w:lineRule="atLeast"/>
        <w:jc w:val="both"/>
        <w:rPr>
          <w:rFonts w:ascii="Arial" w:hAnsi="Arial" w:cs="Arial"/>
        </w:rPr>
      </w:pPr>
      <w:r w:rsidRPr="00C51CC5">
        <w:rPr>
          <w:rFonts w:ascii="Arial" w:hAnsi="Arial" w:cs="Arial"/>
        </w:rPr>
        <w:t xml:space="preserve">El controlador toma la entrada (sensores, Remoto, etc.), </w:t>
      </w:r>
      <w:r w:rsidRPr="00C51CC5">
        <w:rPr>
          <w:rFonts w:ascii="Arial" w:hAnsi="Arial" w:cs="Arial"/>
        </w:rPr>
        <w:lastRenderedPageBreak/>
        <w:t>procesa y luego da un comando al actuador (motor) para realizar la tarea deseada.</w:t>
      </w:r>
    </w:p>
    <w:p w:rsidR="0080535B" w:rsidRPr="00C51CC5" w:rsidRDefault="0080535B" w:rsidP="00254D8B">
      <w:pPr>
        <w:pStyle w:val="NormalWeb"/>
        <w:numPr>
          <w:ilvl w:val="0"/>
          <w:numId w:val="2"/>
        </w:numPr>
        <w:spacing w:before="45" w:beforeAutospacing="0" w:after="150" w:afterAutospacing="0" w:line="360" w:lineRule="atLeast"/>
        <w:jc w:val="both"/>
        <w:rPr>
          <w:rFonts w:ascii="Arial" w:hAnsi="Arial" w:cs="Arial"/>
        </w:rPr>
      </w:pPr>
      <w:r w:rsidRPr="00C51CC5">
        <w:rPr>
          <w:rFonts w:ascii="Arial" w:hAnsi="Arial" w:cs="Arial"/>
        </w:rPr>
        <w:t xml:space="preserve">Si usted toma un gancho de la batería el lado positivo a un lado de su motor de la CC. A continuación, conecte el lado negativo de la batería al otro conductor del motor. El motor gira hacia adelante. Si cambia los cables de la batería, el motor gira a la inversa. Usted puede utilizar su </w:t>
      </w:r>
      <w:proofErr w:type="spellStart"/>
      <w:r w:rsidRPr="00C51CC5">
        <w:rPr>
          <w:rFonts w:ascii="Arial" w:hAnsi="Arial" w:cs="Arial"/>
        </w:rPr>
        <w:t>microcontrolador</w:t>
      </w:r>
      <w:proofErr w:type="spellEnd"/>
      <w:r w:rsidRPr="00C51CC5">
        <w:rPr>
          <w:rFonts w:ascii="Arial" w:hAnsi="Arial" w:cs="Arial"/>
        </w:rPr>
        <w:t xml:space="preserve"> para girar el motor en una dirección. Pero si usted quiere poder controlar el motor en adelante y al revés con su </w:t>
      </w:r>
      <w:proofErr w:type="spellStart"/>
      <w:r w:rsidRPr="00C51CC5">
        <w:rPr>
          <w:rFonts w:ascii="Arial" w:hAnsi="Arial" w:cs="Arial"/>
        </w:rPr>
        <w:t>microcontrolador</w:t>
      </w:r>
      <w:proofErr w:type="spellEnd"/>
      <w:r w:rsidRPr="00C51CC5">
        <w:rPr>
          <w:rFonts w:ascii="Arial" w:hAnsi="Arial" w:cs="Arial"/>
        </w:rPr>
        <w:t>, usted necesitará más circuitos. Necesitará un puente H</w:t>
      </w:r>
    </w:p>
    <w:p w:rsidR="00254D8B" w:rsidRDefault="00254D8B" w:rsidP="00C51CC5">
      <w:pPr>
        <w:pStyle w:val="NormalWeb"/>
        <w:spacing w:before="45" w:beforeAutospacing="0" w:after="150" w:afterAutospacing="0" w:line="360" w:lineRule="atLeast"/>
        <w:jc w:val="both"/>
        <w:rPr>
          <w:rFonts w:ascii="Arial" w:hAnsi="Arial" w:cs="Arial"/>
        </w:rPr>
        <w:sectPr w:rsidR="00254D8B" w:rsidSect="00254D8B">
          <w:type w:val="continuous"/>
          <w:pgSz w:w="12240" w:h="15840"/>
          <w:pgMar w:top="1417" w:right="1701" w:bottom="1417" w:left="1701" w:header="708" w:footer="708" w:gutter="0"/>
          <w:cols w:num="2" w:space="708"/>
          <w:docGrid w:linePitch="360"/>
        </w:sectPr>
      </w:pP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lastRenderedPageBreak/>
        <w:t>En el siguiente paso explicaré qué es exactamente el puente H.</w:t>
      </w:r>
    </w:p>
    <w:p w:rsidR="0080535B" w:rsidRPr="00C51CC5" w:rsidRDefault="0080535B" w:rsidP="00C51CC5">
      <w:pPr>
        <w:pStyle w:val="Ttulo2"/>
        <w:spacing w:before="180" w:beforeAutospacing="0" w:after="180" w:afterAutospacing="0"/>
        <w:jc w:val="both"/>
        <w:rPr>
          <w:rFonts w:ascii="Arial" w:hAnsi="Arial" w:cs="Arial"/>
          <w:sz w:val="24"/>
          <w:szCs w:val="24"/>
        </w:rPr>
      </w:pPr>
      <w:r w:rsidRPr="00C51CC5">
        <w:rPr>
          <w:rFonts w:ascii="Arial" w:hAnsi="Arial" w:cs="Arial"/>
          <w:sz w:val="24"/>
          <w:szCs w:val="24"/>
        </w:rPr>
        <w:lastRenderedPageBreak/>
        <w:t>Paso 9: Puente H (Módulo LM 298)</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Style w:val="Textoennegrita"/>
          <w:rFonts w:ascii="Arial" w:hAnsi="Arial" w:cs="Arial"/>
        </w:rPr>
        <w:t>¿Qué es H-Bridge?</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t>El término puente H se deriva de la representación gráfica típica de tal circuito. Se trata de un circuito que puede accionar un motor de corriente continua en dirección hacia delante y hacia atrás.</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Style w:val="Textoennegrita"/>
          <w:rFonts w:ascii="Arial" w:hAnsi="Arial" w:cs="Arial"/>
        </w:rPr>
        <w:t>Trabajo:</w:t>
      </w:r>
      <w:r w:rsidRPr="00C51CC5">
        <w:rPr>
          <w:rFonts w:ascii="Arial" w:hAnsi="Arial" w:cs="Arial"/>
        </w:rPr>
        <w:t xml:space="preserve"> Ver la imagen anterior para entender el funcionamiento del puente H. Se compone de 4 interruptores de electrónica S1, S2, S3 y S4 (Transistores / </w:t>
      </w:r>
      <w:proofErr w:type="spellStart"/>
      <w:r w:rsidRPr="00C51CC5">
        <w:rPr>
          <w:rFonts w:ascii="Arial" w:hAnsi="Arial" w:cs="Arial"/>
        </w:rPr>
        <w:t>MOSFETs</w:t>
      </w:r>
      <w:proofErr w:type="spellEnd"/>
      <w:r w:rsidRPr="00C51CC5">
        <w:rPr>
          <w:rFonts w:ascii="Arial" w:hAnsi="Arial" w:cs="Arial"/>
        </w:rPr>
        <w:t xml:space="preserve"> / IGBTS).</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t>Cuando los interruptores S1 y S4 están cerrados (y S2 y S3 están abiertos), se aplicará una tensión positiva a través del motor. Entonces, girará en dirección hacia delante. De igual manera, cuando se cierran S2 y S3 y S1 y S4 se abren una tensión inversa se aplica a través del motor, por lo que gira en dirección inversa.</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Style w:val="Textoennegrita"/>
          <w:rFonts w:ascii="Arial" w:hAnsi="Arial" w:cs="Arial"/>
          <w:iCs/>
        </w:rPr>
        <w:t>Nota:</w:t>
      </w:r>
      <w:r w:rsidRPr="00C51CC5">
        <w:rPr>
          <w:rStyle w:val="nfasis"/>
          <w:rFonts w:ascii="Arial" w:hAnsi="Arial" w:cs="Arial"/>
          <w:i w:val="0"/>
        </w:rPr>
        <w:t> Los interruptores en el mismo brazo (S1, S2 o S3, S4) nunca se cierran al mismo tiempo, hará un corto circuito.</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t xml:space="preserve">H puentes están disponibles como circuitos integrados, o puede construir su propio utilizando 4transistors o </w:t>
      </w:r>
      <w:proofErr w:type="spellStart"/>
      <w:r w:rsidRPr="00C51CC5">
        <w:rPr>
          <w:rFonts w:ascii="Arial" w:hAnsi="Arial" w:cs="Arial"/>
        </w:rPr>
        <w:t>MOSFETs</w:t>
      </w:r>
      <w:proofErr w:type="spellEnd"/>
      <w:r w:rsidRPr="00C51CC5">
        <w:rPr>
          <w:rFonts w:ascii="Arial" w:hAnsi="Arial" w:cs="Arial"/>
        </w:rPr>
        <w:t>.</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t>En nuestro caso estamos utilizando LM298 H puente IC que permite controlar la velocidad y la dirección de los motores.</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Style w:val="Textoennegrita"/>
          <w:rFonts w:ascii="Arial" w:hAnsi="Arial" w:cs="Arial"/>
        </w:rPr>
        <w:t>Pin Descripción:</w:t>
      </w:r>
    </w:p>
    <w:p w:rsidR="00C51CC5" w:rsidRDefault="00C51CC5" w:rsidP="00C51CC5">
      <w:pPr>
        <w:pStyle w:val="NormalWeb"/>
        <w:spacing w:before="45" w:beforeAutospacing="0" w:after="150" w:afterAutospacing="0" w:line="360" w:lineRule="atLeast"/>
        <w:jc w:val="both"/>
        <w:rPr>
          <w:rFonts w:ascii="Arial" w:hAnsi="Arial" w:cs="Arial"/>
        </w:rPr>
        <w:sectPr w:rsidR="00C51CC5" w:rsidSect="00C51CC5">
          <w:type w:val="continuous"/>
          <w:pgSz w:w="12240" w:h="15840"/>
          <w:pgMar w:top="1417" w:right="1701" w:bottom="1417" w:left="1701" w:header="708" w:footer="708" w:gutter="0"/>
          <w:cols w:space="708"/>
          <w:docGrid w:linePitch="360"/>
        </w:sectPr>
      </w:pPr>
    </w:p>
    <w:p w:rsidR="0080535B" w:rsidRPr="00C51CC5" w:rsidRDefault="0080535B" w:rsidP="00C51CC5">
      <w:pPr>
        <w:pStyle w:val="NormalWeb"/>
        <w:numPr>
          <w:ilvl w:val="0"/>
          <w:numId w:val="2"/>
        </w:numPr>
        <w:spacing w:before="45" w:beforeAutospacing="0" w:after="150" w:afterAutospacing="0" w:line="360" w:lineRule="atLeast"/>
        <w:jc w:val="both"/>
        <w:rPr>
          <w:rFonts w:ascii="Arial" w:hAnsi="Arial" w:cs="Arial"/>
        </w:rPr>
      </w:pPr>
      <w:r w:rsidRPr="00C51CC5">
        <w:rPr>
          <w:rFonts w:ascii="Arial" w:hAnsi="Arial" w:cs="Arial"/>
        </w:rPr>
        <w:lastRenderedPageBreak/>
        <w:t>Salida 1: Motor de CC 1 "+" o motor paso a paso A +</w:t>
      </w:r>
    </w:p>
    <w:p w:rsidR="0080535B" w:rsidRPr="00C51CC5" w:rsidRDefault="0080535B" w:rsidP="00C51CC5">
      <w:pPr>
        <w:pStyle w:val="NormalWeb"/>
        <w:numPr>
          <w:ilvl w:val="0"/>
          <w:numId w:val="2"/>
        </w:numPr>
        <w:spacing w:before="45" w:beforeAutospacing="0" w:after="150" w:afterAutospacing="0" w:line="360" w:lineRule="atLeast"/>
        <w:jc w:val="both"/>
        <w:rPr>
          <w:rFonts w:ascii="Arial" w:hAnsi="Arial" w:cs="Arial"/>
        </w:rPr>
      </w:pPr>
      <w:proofErr w:type="spellStart"/>
      <w:r w:rsidRPr="00C51CC5">
        <w:rPr>
          <w:rFonts w:ascii="Arial" w:hAnsi="Arial" w:cs="Arial"/>
        </w:rPr>
        <w:t>Out</w:t>
      </w:r>
      <w:proofErr w:type="spellEnd"/>
      <w:r w:rsidRPr="00C51CC5">
        <w:rPr>
          <w:rFonts w:ascii="Arial" w:hAnsi="Arial" w:cs="Arial"/>
        </w:rPr>
        <w:t xml:space="preserve"> 2: Motor de corriente continua 1 "-" o motor paso a paso A-</w:t>
      </w:r>
    </w:p>
    <w:p w:rsidR="0080535B" w:rsidRPr="00C51CC5" w:rsidRDefault="0080535B" w:rsidP="00C51CC5">
      <w:pPr>
        <w:pStyle w:val="NormalWeb"/>
        <w:numPr>
          <w:ilvl w:val="0"/>
          <w:numId w:val="2"/>
        </w:numPr>
        <w:spacing w:before="45" w:beforeAutospacing="0" w:after="150" w:afterAutospacing="0" w:line="360" w:lineRule="atLeast"/>
        <w:jc w:val="both"/>
        <w:rPr>
          <w:rFonts w:ascii="Arial" w:hAnsi="Arial" w:cs="Arial"/>
        </w:rPr>
      </w:pPr>
      <w:r w:rsidRPr="00C51CC5">
        <w:rPr>
          <w:rFonts w:ascii="Arial" w:hAnsi="Arial" w:cs="Arial"/>
        </w:rPr>
        <w:t>Salida 3: Motor de corriente continua 2 "+" o motor paso a paso B +</w:t>
      </w:r>
    </w:p>
    <w:p w:rsidR="0080535B" w:rsidRPr="00C51CC5" w:rsidRDefault="0080535B" w:rsidP="00C51CC5">
      <w:pPr>
        <w:pStyle w:val="NormalWeb"/>
        <w:numPr>
          <w:ilvl w:val="0"/>
          <w:numId w:val="2"/>
        </w:numPr>
        <w:spacing w:before="45" w:beforeAutospacing="0" w:after="150" w:afterAutospacing="0" w:line="360" w:lineRule="atLeast"/>
        <w:jc w:val="both"/>
        <w:rPr>
          <w:rFonts w:ascii="Arial" w:hAnsi="Arial" w:cs="Arial"/>
        </w:rPr>
      </w:pPr>
      <w:r w:rsidRPr="00C51CC5">
        <w:rPr>
          <w:rFonts w:ascii="Arial" w:hAnsi="Arial" w:cs="Arial"/>
        </w:rPr>
        <w:t>Salida 4: salida del motor B</w:t>
      </w:r>
    </w:p>
    <w:p w:rsidR="0080535B" w:rsidRPr="00C51CC5" w:rsidRDefault="0080535B" w:rsidP="00C51CC5">
      <w:pPr>
        <w:pStyle w:val="NormalWeb"/>
        <w:numPr>
          <w:ilvl w:val="0"/>
          <w:numId w:val="2"/>
        </w:numPr>
        <w:spacing w:before="45" w:beforeAutospacing="0" w:after="150" w:afterAutospacing="0" w:line="360" w:lineRule="atLeast"/>
        <w:jc w:val="both"/>
        <w:rPr>
          <w:rFonts w:ascii="Arial" w:hAnsi="Arial" w:cs="Arial"/>
        </w:rPr>
      </w:pPr>
      <w:r w:rsidRPr="00C51CC5">
        <w:rPr>
          <w:rFonts w:ascii="Arial" w:hAnsi="Arial" w:cs="Arial"/>
        </w:rPr>
        <w:t>12v: entrada de 12V, pero se puede utilizar de 7 a 35V</w:t>
      </w:r>
    </w:p>
    <w:p w:rsidR="0080535B" w:rsidRPr="00C51CC5" w:rsidRDefault="0080535B" w:rsidP="00C51CC5">
      <w:pPr>
        <w:pStyle w:val="NormalWeb"/>
        <w:numPr>
          <w:ilvl w:val="0"/>
          <w:numId w:val="2"/>
        </w:numPr>
        <w:spacing w:before="45" w:beforeAutospacing="0" w:after="150" w:afterAutospacing="0" w:line="360" w:lineRule="atLeast"/>
        <w:jc w:val="both"/>
        <w:rPr>
          <w:rFonts w:ascii="Arial" w:hAnsi="Arial" w:cs="Arial"/>
        </w:rPr>
      </w:pPr>
      <w:r w:rsidRPr="00C51CC5">
        <w:rPr>
          <w:rFonts w:ascii="Arial" w:hAnsi="Arial" w:cs="Arial"/>
        </w:rPr>
        <w:lastRenderedPageBreak/>
        <w:t>Tierra: Tierra</w:t>
      </w:r>
    </w:p>
    <w:p w:rsidR="0080535B" w:rsidRPr="00C51CC5" w:rsidRDefault="0080535B" w:rsidP="00C51CC5">
      <w:pPr>
        <w:pStyle w:val="NormalWeb"/>
        <w:numPr>
          <w:ilvl w:val="0"/>
          <w:numId w:val="2"/>
        </w:numPr>
        <w:spacing w:before="45" w:beforeAutospacing="0" w:after="150" w:afterAutospacing="0" w:line="360" w:lineRule="atLeast"/>
        <w:jc w:val="both"/>
        <w:rPr>
          <w:rFonts w:ascii="Arial" w:hAnsi="Arial" w:cs="Arial"/>
        </w:rPr>
      </w:pPr>
      <w:r w:rsidRPr="00C51CC5">
        <w:rPr>
          <w:rFonts w:ascii="Arial" w:hAnsi="Arial" w:cs="Arial"/>
        </w:rPr>
        <w:t xml:space="preserve">5v: salida de 5V si el puente de 12V en su lugar, ideal para alimentar su </w:t>
      </w:r>
      <w:proofErr w:type="spellStart"/>
      <w:r w:rsidRPr="00C51CC5">
        <w:rPr>
          <w:rFonts w:ascii="Arial" w:hAnsi="Arial" w:cs="Arial"/>
        </w:rPr>
        <w:t>Arduino</w:t>
      </w:r>
      <w:proofErr w:type="spellEnd"/>
      <w:r w:rsidRPr="00C51CC5">
        <w:rPr>
          <w:rFonts w:ascii="Arial" w:hAnsi="Arial" w:cs="Arial"/>
        </w:rPr>
        <w:t xml:space="preserve"> (</w:t>
      </w:r>
      <w:proofErr w:type="spellStart"/>
      <w:r w:rsidRPr="00C51CC5">
        <w:rPr>
          <w:rFonts w:ascii="Arial" w:hAnsi="Arial" w:cs="Arial"/>
        </w:rPr>
        <w:t>etc</w:t>
      </w:r>
      <w:proofErr w:type="spellEnd"/>
      <w:r w:rsidRPr="00C51CC5">
        <w:rPr>
          <w:rFonts w:ascii="Arial" w:hAnsi="Arial" w:cs="Arial"/>
        </w:rPr>
        <w:t>)</w:t>
      </w:r>
    </w:p>
    <w:p w:rsidR="0080535B" w:rsidRPr="00C51CC5" w:rsidRDefault="0080535B" w:rsidP="00C51CC5">
      <w:pPr>
        <w:pStyle w:val="NormalWeb"/>
        <w:numPr>
          <w:ilvl w:val="0"/>
          <w:numId w:val="2"/>
        </w:numPr>
        <w:spacing w:before="45" w:beforeAutospacing="0" w:after="150" w:afterAutospacing="0" w:line="360" w:lineRule="atLeast"/>
        <w:jc w:val="both"/>
        <w:rPr>
          <w:rFonts w:ascii="Arial" w:hAnsi="Arial" w:cs="Arial"/>
        </w:rPr>
      </w:pPr>
      <w:proofErr w:type="spellStart"/>
      <w:r w:rsidRPr="00C51CC5">
        <w:rPr>
          <w:rFonts w:ascii="Arial" w:hAnsi="Arial" w:cs="Arial"/>
        </w:rPr>
        <w:t>EnA</w:t>
      </w:r>
      <w:proofErr w:type="spellEnd"/>
      <w:r w:rsidRPr="00C51CC5">
        <w:rPr>
          <w:rFonts w:ascii="Arial" w:hAnsi="Arial" w:cs="Arial"/>
        </w:rPr>
        <w:t xml:space="preserve">: habilita la señal PWM para el motor A (consulte la sección "Consideraciones del bosquejo de </w:t>
      </w:r>
      <w:proofErr w:type="spellStart"/>
      <w:r w:rsidRPr="00C51CC5">
        <w:rPr>
          <w:rFonts w:ascii="Arial" w:hAnsi="Arial" w:cs="Arial"/>
        </w:rPr>
        <w:t>Arduino</w:t>
      </w:r>
      <w:proofErr w:type="spellEnd"/>
      <w:r w:rsidRPr="00C51CC5">
        <w:rPr>
          <w:rFonts w:ascii="Arial" w:hAnsi="Arial" w:cs="Arial"/>
        </w:rPr>
        <w:t>")</w:t>
      </w:r>
    </w:p>
    <w:p w:rsidR="0080535B" w:rsidRPr="00C51CC5" w:rsidRDefault="0080535B" w:rsidP="00C51CC5">
      <w:pPr>
        <w:pStyle w:val="NormalWeb"/>
        <w:numPr>
          <w:ilvl w:val="0"/>
          <w:numId w:val="2"/>
        </w:numPr>
        <w:spacing w:before="45" w:beforeAutospacing="0" w:after="150" w:afterAutospacing="0" w:line="360" w:lineRule="atLeast"/>
        <w:jc w:val="both"/>
        <w:rPr>
          <w:rFonts w:ascii="Arial" w:hAnsi="Arial" w:cs="Arial"/>
        </w:rPr>
      </w:pPr>
      <w:r w:rsidRPr="00C51CC5">
        <w:rPr>
          <w:rFonts w:ascii="Arial" w:hAnsi="Arial" w:cs="Arial"/>
        </w:rPr>
        <w:t>IN1: Activar el motor A</w:t>
      </w:r>
    </w:p>
    <w:p w:rsidR="0080535B" w:rsidRPr="00C51CC5" w:rsidRDefault="0080535B" w:rsidP="00C51CC5">
      <w:pPr>
        <w:pStyle w:val="NormalWeb"/>
        <w:numPr>
          <w:ilvl w:val="0"/>
          <w:numId w:val="2"/>
        </w:numPr>
        <w:spacing w:before="45" w:beforeAutospacing="0" w:after="150" w:afterAutospacing="0" w:line="360" w:lineRule="atLeast"/>
        <w:jc w:val="both"/>
        <w:rPr>
          <w:rFonts w:ascii="Arial" w:hAnsi="Arial" w:cs="Arial"/>
        </w:rPr>
      </w:pPr>
      <w:r w:rsidRPr="00C51CC5">
        <w:rPr>
          <w:rFonts w:ascii="Arial" w:hAnsi="Arial" w:cs="Arial"/>
        </w:rPr>
        <w:t xml:space="preserve">IN2: Activar </w:t>
      </w:r>
      <w:proofErr w:type="spellStart"/>
      <w:r w:rsidRPr="00C51CC5">
        <w:rPr>
          <w:rFonts w:ascii="Arial" w:hAnsi="Arial" w:cs="Arial"/>
        </w:rPr>
        <w:t>MotorA</w:t>
      </w:r>
      <w:proofErr w:type="spellEnd"/>
    </w:p>
    <w:p w:rsidR="0080535B" w:rsidRPr="00C51CC5" w:rsidRDefault="0080535B" w:rsidP="00C51CC5">
      <w:pPr>
        <w:pStyle w:val="NormalWeb"/>
        <w:numPr>
          <w:ilvl w:val="0"/>
          <w:numId w:val="2"/>
        </w:numPr>
        <w:spacing w:before="45" w:beforeAutospacing="0" w:after="150" w:afterAutospacing="0" w:line="360" w:lineRule="atLeast"/>
        <w:jc w:val="both"/>
        <w:rPr>
          <w:rFonts w:ascii="Arial" w:hAnsi="Arial" w:cs="Arial"/>
          <w:lang w:val="en-US"/>
        </w:rPr>
      </w:pPr>
      <w:r w:rsidRPr="00C51CC5">
        <w:rPr>
          <w:rFonts w:ascii="Arial" w:hAnsi="Arial" w:cs="Arial"/>
          <w:lang w:val="en-US"/>
        </w:rPr>
        <w:t xml:space="preserve">IN3: </w:t>
      </w:r>
      <w:proofErr w:type="spellStart"/>
      <w:r w:rsidRPr="00C51CC5">
        <w:rPr>
          <w:rFonts w:ascii="Arial" w:hAnsi="Arial" w:cs="Arial"/>
          <w:lang w:val="en-US"/>
        </w:rPr>
        <w:t>Activar</w:t>
      </w:r>
      <w:proofErr w:type="spellEnd"/>
      <w:r w:rsidRPr="00C51CC5">
        <w:rPr>
          <w:rFonts w:ascii="Arial" w:hAnsi="Arial" w:cs="Arial"/>
          <w:lang w:val="en-US"/>
        </w:rPr>
        <w:t xml:space="preserve"> </w:t>
      </w:r>
      <w:proofErr w:type="spellStart"/>
      <w:r w:rsidRPr="00C51CC5">
        <w:rPr>
          <w:rFonts w:ascii="Arial" w:hAnsi="Arial" w:cs="Arial"/>
          <w:lang w:val="en-US"/>
        </w:rPr>
        <w:t>MotorB</w:t>
      </w:r>
      <w:proofErr w:type="spellEnd"/>
    </w:p>
    <w:p w:rsidR="0080535B" w:rsidRPr="00C51CC5" w:rsidRDefault="0080535B" w:rsidP="00C51CC5">
      <w:pPr>
        <w:pStyle w:val="NormalWeb"/>
        <w:numPr>
          <w:ilvl w:val="0"/>
          <w:numId w:val="2"/>
        </w:numPr>
        <w:spacing w:before="45" w:beforeAutospacing="0" w:after="150" w:afterAutospacing="0" w:line="360" w:lineRule="atLeast"/>
        <w:jc w:val="both"/>
        <w:rPr>
          <w:rFonts w:ascii="Arial" w:hAnsi="Arial" w:cs="Arial"/>
          <w:lang w:val="en-US"/>
        </w:rPr>
      </w:pPr>
      <w:r w:rsidRPr="00C51CC5">
        <w:rPr>
          <w:rFonts w:ascii="Arial" w:hAnsi="Arial" w:cs="Arial"/>
          <w:lang w:val="en-US"/>
        </w:rPr>
        <w:lastRenderedPageBreak/>
        <w:t xml:space="preserve">IN4: </w:t>
      </w:r>
      <w:proofErr w:type="spellStart"/>
      <w:r w:rsidRPr="00C51CC5">
        <w:rPr>
          <w:rFonts w:ascii="Arial" w:hAnsi="Arial" w:cs="Arial"/>
          <w:lang w:val="en-US"/>
        </w:rPr>
        <w:t>Activar</w:t>
      </w:r>
      <w:proofErr w:type="spellEnd"/>
      <w:r w:rsidRPr="00C51CC5">
        <w:rPr>
          <w:rFonts w:ascii="Arial" w:hAnsi="Arial" w:cs="Arial"/>
          <w:lang w:val="en-US"/>
        </w:rPr>
        <w:t xml:space="preserve"> </w:t>
      </w:r>
      <w:proofErr w:type="spellStart"/>
      <w:r w:rsidRPr="00C51CC5">
        <w:rPr>
          <w:rFonts w:ascii="Arial" w:hAnsi="Arial" w:cs="Arial"/>
          <w:lang w:val="en-US"/>
        </w:rPr>
        <w:t>MotorB</w:t>
      </w:r>
      <w:proofErr w:type="spellEnd"/>
    </w:p>
    <w:p w:rsidR="00C51CC5" w:rsidRDefault="00C51CC5" w:rsidP="00C51CC5">
      <w:pPr>
        <w:pStyle w:val="NormalWeb"/>
        <w:spacing w:before="45" w:beforeAutospacing="0" w:after="150" w:afterAutospacing="0" w:line="360" w:lineRule="atLeast"/>
        <w:jc w:val="both"/>
        <w:rPr>
          <w:rFonts w:ascii="Arial" w:hAnsi="Arial" w:cs="Arial"/>
        </w:rPr>
        <w:sectPr w:rsidR="00C51CC5" w:rsidSect="00C51CC5">
          <w:type w:val="continuous"/>
          <w:pgSz w:w="12240" w:h="15840"/>
          <w:pgMar w:top="1417" w:right="1701" w:bottom="1417" w:left="1701" w:header="708" w:footer="708" w:gutter="0"/>
          <w:cols w:num="2" w:space="708"/>
          <w:docGrid w:linePitch="360"/>
        </w:sectPr>
      </w:pPr>
    </w:p>
    <w:p w:rsidR="0080535B" w:rsidRPr="00C51CC5" w:rsidRDefault="0080535B" w:rsidP="00C51CC5">
      <w:pPr>
        <w:pStyle w:val="NormalWeb"/>
        <w:numPr>
          <w:ilvl w:val="0"/>
          <w:numId w:val="2"/>
        </w:numPr>
        <w:spacing w:before="45" w:beforeAutospacing="0" w:after="150" w:afterAutospacing="0" w:line="360" w:lineRule="atLeast"/>
        <w:jc w:val="both"/>
        <w:rPr>
          <w:rFonts w:ascii="Arial" w:hAnsi="Arial" w:cs="Arial"/>
        </w:rPr>
      </w:pPr>
      <w:proofErr w:type="spellStart"/>
      <w:r w:rsidRPr="00C51CC5">
        <w:rPr>
          <w:rFonts w:ascii="Arial" w:hAnsi="Arial" w:cs="Arial"/>
        </w:rPr>
        <w:lastRenderedPageBreak/>
        <w:t>BEnB</w:t>
      </w:r>
      <w:proofErr w:type="spellEnd"/>
      <w:r w:rsidRPr="00C51CC5">
        <w:rPr>
          <w:rFonts w:ascii="Arial" w:hAnsi="Arial" w:cs="Arial"/>
        </w:rPr>
        <w:t xml:space="preserve">: habilita la señal PWM para el motor B (consulte la sección "Consideraciones del bosquejo de </w:t>
      </w:r>
      <w:proofErr w:type="spellStart"/>
      <w:r w:rsidRPr="00C51CC5">
        <w:rPr>
          <w:rFonts w:ascii="Arial" w:hAnsi="Arial" w:cs="Arial"/>
        </w:rPr>
        <w:t>Arduino</w:t>
      </w:r>
      <w:proofErr w:type="spellEnd"/>
      <w:r w:rsidRPr="00C51CC5">
        <w:rPr>
          <w:rFonts w:ascii="Arial" w:hAnsi="Arial" w:cs="Arial"/>
        </w:rPr>
        <w:t>")</w:t>
      </w:r>
    </w:p>
    <w:p w:rsidR="0080535B" w:rsidRPr="00C51CC5" w:rsidRDefault="0080535B" w:rsidP="00C51CC5">
      <w:pPr>
        <w:pStyle w:val="Ttulo2"/>
        <w:spacing w:before="180" w:beforeAutospacing="0" w:after="180" w:afterAutospacing="0"/>
        <w:jc w:val="both"/>
        <w:rPr>
          <w:rFonts w:ascii="Arial" w:hAnsi="Arial" w:cs="Arial"/>
          <w:sz w:val="24"/>
          <w:szCs w:val="24"/>
        </w:rPr>
      </w:pPr>
      <w:r w:rsidRPr="00C51CC5">
        <w:rPr>
          <w:rFonts w:ascii="Arial" w:hAnsi="Arial" w:cs="Arial"/>
          <w:sz w:val="24"/>
          <w:szCs w:val="24"/>
        </w:rPr>
        <w:t>Paso 10: Entrada / Sensores</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t>A diferencia de los seres humanos, los robots no se limitan a la vista, el sonido, el tacto, el olfato y el gusto. Los robots usan diferentes sensores para int</w:t>
      </w:r>
      <w:r w:rsidR="00C51CC5">
        <w:rPr>
          <w:rFonts w:ascii="Arial" w:hAnsi="Arial" w:cs="Arial"/>
        </w:rPr>
        <w:t>eractuar con el mundo exterior. (</w:t>
      </w:r>
      <w:r w:rsidRPr="00C51CC5">
        <w:rPr>
          <w:rFonts w:ascii="Arial" w:hAnsi="Arial" w:cs="Arial"/>
        </w:rPr>
        <w:t>Un sensor es un dispositivo que detecta y responde a algún tipo de entrada desde el entorno físico. La entrada específica podría ser luz, calor, movimiento, humedad, presión, o cualquiera de un gran número de otros fenómenos ambientales.</w:t>
      </w:r>
      <w:r w:rsidR="00C51CC5">
        <w:rPr>
          <w:rFonts w:ascii="Arial" w:hAnsi="Arial" w:cs="Arial"/>
        </w:rPr>
        <w:t>)</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t xml:space="preserve">Las entradas pueden ser de sensores, </w:t>
      </w:r>
      <w:proofErr w:type="spellStart"/>
      <w:r w:rsidRPr="00C51CC5">
        <w:rPr>
          <w:rFonts w:ascii="Arial" w:hAnsi="Arial" w:cs="Arial"/>
        </w:rPr>
        <w:t>Remote</w:t>
      </w:r>
      <w:proofErr w:type="spellEnd"/>
      <w:r w:rsidRPr="00C51CC5">
        <w:rPr>
          <w:rFonts w:ascii="Arial" w:hAnsi="Arial" w:cs="Arial"/>
        </w:rPr>
        <w:t xml:space="preserve"> o Smartphone.</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t xml:space="preserve">En este estoy usando Smartphone como un dispositivo de entrada para controlar el </w:t>
      </w:r>
      <w:proofErr w:type="spellStart"/>
      <w:r w:rsidRPr="00C51CC5">
        <w:rPr>
          <w:rFonts w:ascii="Arial" w:hAnsi="Arial" w:cs="Arial"/>
        </w:rPr>
        <w:t>Rover</w:t>
      </w:r>
      <w:proofErr w:type="spellEnd"/>
      <w:r w:rsidRPr="00C51CC5">
        <w:rPr>
          <w:rFonts w:ascii="Arial" w:hAnsi="Arial" w:cs="Arial"/>
        </w:rPr>
        <w:t>.</w:t>
      </w:r>
    </w:p>
    <w:p w:rsidR="0080535B" w:rsidRPr="00C51CC5" w:rsidRDefault="0080535B" w:rsidP="00C51CC5">
      <w:pPr>
        <w:pStyle w:val="Ttulo2"/>
        <w:spacing w:before="180" w:beforeAutospacing="0" w:after="180" w:afterAutospacing="0"/>
        <w:jc w:val="both"/>
        <w:rPr>
          <w:rFonts w:ascii="Arial" w:hAnsi="Arial" w:cs="Arial"/>
          <w:sz w:val="24"/>
          <w:szCs w:val="24"/>
        </w:rPr>
      </w:pPr>
      <w:r w:rsidRPr="00C51CC5">
        <w:rPr>
          <w:rFonts w:ascii="Arial" w:hAnsi="Arial" w:cs="Arial"/>
          <w:sz w:val="24"/>
          <w:szCs w:val="24"/>
        </w:rPr>
        <w:t>Paso 11: Fuente de energía</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t>Un robot necesita una fuente de alimentación para accionar los actuadores (motores) y el controlador. La mayoría de los robots son alimentados por una batería. Cuando hablamos de batería, hay muchas opciones</w:t>
      </w:r>
    </w:p>
    <w:p w:rsidR="00C51CC5" w:rsidRDefault="00C51CC5" w:rsidP="00C51CC5">
      <w:pPr>
        <w:pStyle w:val="NormalWeb"/>
        <w:spacing w:before="45" w:beforeAutospacing="0" w:after="150" w:afterAutospacing="0" w:line="360" w:lineRule="atLeast"/>
        <w:jc w:val="both"/>
        <w:rPr>
          <w:rFonts w:ascii="Arial" w:hAnsi="Arial" w:cs="Arial"/>
        </w:rPr>
        <w:sectPr w:rsidR="00C51CC5" w:rsidSect="00C51CC5">
          <w:type w:val="continuous"/>
          <w:pgSz w:w="12240" w:h="15840"/>
          <w:pgMar w:top="1417" w:right="1701" w:bottom="1417" w:left="1701" w:header="708" w:footer="708" w:gutter="0"/>
          <w:cols w:space="708"/>
          <w:docGrid w:linePitch="360"/>
        </w:sectPr>
      </w:pP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lastRenderedPageBreak/>
        <w:t>1. Batería alcalina AA (no recargable)</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t xml:space="preserve">2. Batería AA </w:t>
      </w:r>
      <w:proofErr w:type="spellStart"/>
      <w:r w:rsidRPr="00C51CC5">
        <w:rPr>
          <w:rFonts w:ascii="Arial" w:hAnsi="Arial" w:cs="Arial"/>
        </w:rPr>
        <w:t>NiMh</w:t>
      </w:r>
      <w:proofErr w:type="spellEnd"/>
      <w:r w:rsidRPr="00C51CC5">
        <w:rPr>
          <w:rFonts w:ascii="Arial" w:hAnsi="Arial" w:cs="Arial"/>
        </w:rPr>
        <w:t xml:space="preserve"> o </w:t>
      </w:r>
      <w:proofErr w:type="spellStart"/>
      <w:r w:rsidRPr="00C51CC5">
        <w:rPr>
          <w:rFonts w:ascii="Arial" w:hAnsi="Arial" w:cs="Arial"/>
        </w:rPr>
        <w:t>NiCd</w:t>
      </w:r>
      <w:proofErr w:type="spellEnd"/>
      <w:r w:rsidRPr="00C51CC5">
        <w:rPr>
          <w:rFonts w:ascii="Arial" w:hAnsi="Arial" w:cs="Arial"/>
        </w:rPr>
        <w:t xml:space="preserve"> (recargable)</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lastRenderedPageBreak/>
        <w:t>3. Batería de iones de litio</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t xml:space="preserve">4. Batería </w:t>
      </w:r>
      <w:proofErr w:type="spellStart"/>
      <w:r w:rsidRPr="00C51CC5">
        <w:rPr>
          <w:rFonts w:ascii="Arial" w:hAnsi="Arial" w:cs="Arial"/>
        </w:rPr>
        <w:t>LiPo</w:t>
      </w:r>
      <w:proofErr w:type="spellEnd"/>
    </w:p>
    <w:p w:rsidR="00C51CC5" w:rsidRDefault="00C51CC5" w:rsidP="00C51CC5">
      <w:pPr>
        <w:pStyle w:val="NormalWeb"/>
        <w:spacing w:before="45" w:beforeAutospacing="0" w:after="150" w:afterAutospacing="0" w:line="360" w:lineRule="atLeast"/>
        <w:jc w:val="both"/>
        <w:rPr>
          <w:rFonts w:ascii="Arial" w:hAnsi="Arial" w:cs="Arial"/>
        </w:rPr>
        <w:sectPr w:rsidR="00C51CC5" w:rsidSect="00C51CC5">
          <w:type w:val="continuous"/>
          <w:pgSz w:w="12240" w:h="15840"/>
          <w:pgMar w:top="1417" w:right="1701" w:bottom="1417" w:left="1701" w:header="708" w:footer="708" w:gutter="0"/>
          <w:cols w:num="2" w:space="708"/>
          <w:docGrid w:linePitch="360"/>
        </w:sectPr>
      </w:pP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lastRenderedPageBreak/>
        <w:t xml:space="preserve">Tan de acuerdo con el requisito elija el adecuado. En mi opinión, elija siempre una batería recargable y suficiente de la capacidad. Utilicé 2nos de la batería de </w:t>
      </w:r>
      <w:proofErr w:type="spellStart"/>
      <w:r w:rsidRPr="00C51CC5">
        <w:rPr>
          <w:rFonts w:ascii="Arial" w:hAnsi="Arial" w:cs="Arial"/>
        </w:rPr>
        <w:t>LiL</w:t>
      </w:r>
      <w:proofErr w:type="spellEnd"/>
      <w:r w:rsidRPr="00C51CC5">
        <w:rPr>
          <w:rFonts w:ascii="Arial" w:hAnsi="Arial" w:cs="Arial"/>
        </w:rPr>
        <w:t xml:space="preserve"> de 2600mAh (marca de fábrica 18650 Samsung). Si usted necesita más energía para la autonomía usted puede elegir un paquete grande de la batería como 5A </w:t>
      </w:r>
      <w:proofErr w:type="spellStart"/>
      <w:r w:rsidRPr="00C51CC5">
        <w:rPr>
          <w:rFonts w:ascii="Arial" w:hAnsi="Arial" w:cs="Arial"/>
        </w:rPr>
        <w:t>turnigy</w:t>
      </w:r>
      <w:proofErr w:type="spellEnd"/>
      <w:r w:rsidRPr="00C51CC5">
        <w:rPr>
          <w:rFonts w:ascii="Arial" w:hAnsi="Arial" w:cs="Arial"/>
        </w:rPr>
        <w:t>.</w:t>
      </w:r>
    </w:p>
    <w:p w:rsidR="00C51CC5" w:rsidRDefault="00C51CC5" w:rsidP="00C51CC5">
      <w:pPr>
        <w:pStyle w:val="NormalWeb"/>
        <w:spacing w:before="45" w:beforeAutospacing="0" w:after="150" w:afterAutospacing="0" w:line="360" w:lineRule="atLeast"/>
        <w:jc w:val="both"/>
        <w:rPr>
          <w:rStyle w:val="Textoennegrita"/>
          <w:rFonts w:ascii="Arial" w:hAnsi="Arial" w:cs="Arial"/>
        </w:rPr>
        <w:sectPr w:rsidR="00C51CC5" w:rsidSect="00C51CC5">
          <w:type w:val="continuous"/>
          <w:pgSz w:w="12240" w:h="15840"/>
          <w:pgMar w:top="1417" w:right="1701" w:bottom="1417" w:left="1701" w:header="708" w:footer="708" w:gutter="0"/>
          <w:cols w:space="708"/>
          <w:docGrid w:linePitch="360"/>
        </w:sectPr>
      </w:pP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Style w:val="Textoennegrita"/>
          <w:rFonts w:ascii="Arial" w:hAnsi="Arial" w:cs="Arial"/>
        </w:rPr>
        <w:lastRenderedPageBreak/>
        <w:t xml:space="preserve">Soporte de la </w:t>
      </w:r>
      <w:proofErr w:type="gramStart"/>
      <w:r w:rsidRPr="00C51CC5">
        <w:rPr>
          <w:rStyle w:val="Textoennegrita"/>
          <w:rFonts w:ascii="Arial" w:hAnsi="Arial" w:cs="Arial"/>
        </w:rPr>
        <w:t>batería :</w:t>
      </w:r>
      <w:proofErr w:type="gramEnd"/>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t xml:space="preserve">El soporte de la batería que estoy utilizando se ordena de </w:t>
      </w:r>
      <w:proofErr w:type="spellStart"/>
      <w:r w:rsidRPr="00C51CC5">
        <w:rPr>
          <w:rFonts w:ascii="Arial" w:hAnsi="Arial" w:cs="Arial"/>
        </w:rPr>
        <w:t>china.It</w:t>
      </w:r>
      <w:proofErr w:type="spellEnd"/>
      <w:r w:rsidRPr="00C51CC5">
        <w:rPr>
          <w:rFonts w:ascii="Arial" w:hAnsi="Arial" w:cs="Arial"/>
        </w:rPr>
        <w:t xml:space="preserve"> no es conveniente para la batería plana superior como Samsung. Así que adjunto dos imanes de neodimio en el </w:t>
      </w:r>
      <w:r w:rsidRPr="00C51CC5">
        <w:rPr>
          <w:rFonts w:ascii="Arial" w:hAnsi="Arial" w:cs="Arial"/>
        </w:rPr>
        <w:lastRenderedPageBreak/>
        <w:t>terminal positivo de la batería para encajar perfectamente.</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Style w:val="Textoennegrita"/>
          <w:rFonts w:ascii="Arial" w:hAnsi="Arial" w:cs="Arial"/>
        </w:rPr>
        <w:t>Carga:</w:t>
      </w:r>
    </w:p>
    <w:p w:rsidR="0080535B" w:rsidRPr="00C51CC5" w:rsidRDefault="00C51CC5" w:rsidP="00C51CC5">
      <w:pPr>
        <w:pStyle w:val="NormalWeb"/>
        <w:spacing w:before="45" w:beforeAutospacing="0" w:after="150" w:afterAutospacing="0" w:line="360" w:lineRule="atLeast"/>
        <w:jc w:val="both"/>
        <w:rPr>
          <w:rFonts w:ascii="Arial" w:hAnsi="Arial" w:cs="Arial"/>
        </w:rPr>
      </w:pPr>
      <w:r>
        <w:rPr>
          <w:rFonts w:ascii="Arial" w:hAnsi="Arial" w:cs="Arial"/>
        </w:rPr>
        <w:t xml:space="preserve"> </w:t>
      </w:r>
      <w:proofErr w:type="gramStart"/>
      <w:r>
        <w:rPr>
          <w:rFonts w:ascii="Arial" w:hAnsi="Arial" w:cs="Arial"/>
        </w:rPr>
        <w:t>necesita</w:t>
      </w:r>
      <w:proofErr w:type="gramEnd"/>
      <w:r>
        <w:rPr>
          <w:rFonts w:ascii="Arial" w:hAnsi="Arial" w:cs="Arial"/>
        </w:rPr>
        <w:t xml:space="preserve"> un </w:t>
      </w:r>
      <w:r w:rsidR="0080535B" w:rsidRPr="00C51CC5">
        <w:rPr>
          <w:rFonts w:ascii="Arial" w:hAnsi="Arial" w:cs="Arial"/>
        </w:rPr>
        <w:t>cargador</w:t>
      </w:r>
      <w:r>
        <w:rPr>
          <w:rFonts w:ascii="Arial" w:hAnsi="Arial" w:cs="Arial"/>
        </w:rPr>
        <w:t xml:space="preserve"> para cargar la batería </w:t>
      </w:r>
      <w:proofErr w:type="spellStart"/>
      <w:r>
        <w:rPr>
          <w:rFonts w:ascii="Arial" w:hAnsi="Arial" w:cs="Arial"/>
        </w:rPr>
        <w:t>pack.As</w:t>
      </w:r>
      <w:proofErr w:type="spellEnd"/>
      <w:r>
        <w:rPr>
          <w:rFonts w:ascii="Arial" w:hAnsi="Arial" w:cs="Arial"/>
        </w:rPr>
        <w:t>.</w:t>
      </w:r>
    </w:p>
    <w:p w:rsidR="0080535B" w:rsidRPr="00C51CC5" w:rsidRDefault="0080535B" w:rsidP="00C51CC5">
      <w:pPr>
        <w:pStyle w:val="NormalWeb"/>
        <w:tabs>
          <w:tab w:val="left" w:pos="5909"/>
        </w:tabs>
        <w:spacing w:before="45" w:beforeAutospacing="0" w:after="150" w:afterAutospacing="0" w:line="360" w:lineRule="atLeast"/>
        <w:jc w:val="both"/>
        <w:rPr>
          <w:rFonts w:ascii="Arial" w:hAnsi="Arial" w:cs="Arial"/>
        </w:rPr>
      </w:pPr>
      <w:r w:rsidRPr="00C51CC5">
        <w:rPr>
          <w:rFonts w:ascii="Arial" w:hAnsi="Arial" w:cs="Arial"/>
        </w:rPr>
        <w:t>Car</w:t>
      </w:r>
      <w:r w:rsidR="00C51CC5">
        <w:rPr>
          <w:rFonts w:ascii="Arial" w:hAnsi="Arial" w:cs="Arial"/>
        </w:rPr>
        <w:t xml:space="preserve">gador-analizador 1.PowerEx AA. </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lastRenderedPageBreak/>
        <w:t xml:space="preserve">2. </w:t>
      </w:r>
      <w:r w:rsidR="00C51CC5">
        <w:rPr>
          <w:rFonts w:ascii="Arial" w:hAnsi="Arial" w:cs="Arial"/>
        </w:rPr>
        <w:t xml:space="preserve">XTAR </w:t>
      </w:r>
      <w:proofErr w:type="spellStart"/>
      <w:r w:rsidR="00C51CC5">
        <w:rPr>
          <w:rFonts w:ascii="Arial" w:hAnsi="Arial" w:cs="Arial"/>
        </w:rPr>
        <w:t>LiIon</w:t>
      </w:r>
      <w:proofErr w:type="spellEnd"/>
      <w:r w:rsidR="00C51CC5">
        <w:rPr>
          <w:rFonts w:ascii="Arial" w:hAnsi="Arial" w:cs="Arial"/>
        </w:rPr>
        <w:t xml:space="preserve"> Cargador de batería.</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lastRenderedPageBreak/>
        <w:t xml:space="preserve">3. </w:t>
      </w:r>
      <w:proofErr w:type="spellStart"/>
      <w:r w:rsidRPr="00C51CC5">
        <w:rPr>
          <w:rFonts w:ascii="Arial" w:hAnsi="Arial" w:cs="Arial"/>
        </w:rPr>
        <w:t>Turnigy</w:t>
      </w:r>
      <w:proofErr w:type="spellEnd"/>
      <w:r w:rsidRPr="00C51CC5">
        <w:rPr>
          <w:rFonts w:ascii="Arial" w:hAnsi="Arial" w:cs="Arial"/>
        </w:rPr>
        <w:t xml:space="preserve"> cargador de batería </w:t>
      </w:r>
      <w:proofErr w:type="spellStart"/>
      <w:r w:rsidRPr="00C51CC5">
        <w:rPr>
          <w:rFonts w:ascii="Arial" w:hAnsi="Arial" w:cs="Arial"/>
        </w:rPr>
        <w:t>LiPo</w:t>
      </w:r>
      <w:proofErr w:type="spellEnd"/>
      <w:r w:rsidR="00C51CC5">
        <w:rPr>
          <w:rFonts w:ascii="Arial" w:hAnsi="Arial" w:cs="Arial"/>
        </w:rPr>
        <w:t>.</w:t>
      </w:r>
    </w:p>
    <w:p w:rsidR="00C51CC5" w:rsidRDefault="00C51CC5" w:rsidP="00C51CC5">
      <w:pPr>
        <w:pStyle w:val="Ttulo2"/>
        <w:spacing w:before="180" w:beforeAutospacing="0" w:after="180" w:afterAutospacing="0"/>
        <w:jc w:val="both"/>
        <w:rPr>
          <w:rFonts w:ascii="Arial" w:hAnsi="Arial" w:cs="Arial"/>
          <w:sz w:val="24"/>
          <w:szCs w:val="24"/>
        </w:rPr>
        <w:sectPr w:rsidR="00C51CC5" w:rsidSect="00C51CC5">
          <w:type w:val="continuous"/>
          <w:pgSz w:w="12240" w:h="15840"/>
          <w:pgMar w:top="1417" w:right="1701" w:bottom="1417" w:left="1701" w:header="708" w:footer="708" w:gutter="0"/>
          <w:cols w:num="2" w:space="708"/>
          <w:docGrid w:linePitch="360"/>
        </w:sectPr>
      </w:pPr>
    </w:p>
    <w:p w:rsidR="0080535B" w:rsidRPr="00C51CC5" w:rsidRDefault="0080535B" w:rsidP="00C51CC5">
      <w:pPr>
        <w:pStyle w:val="Ttulo2"/>
        <w:spacing w:before="180" w:beforeAutospacing="0" w:after="180" w:afterAutospacing="0"/>
        <w:jc w:val="both"/>
        <w:rPr>
          <w:rFonts w:ascii="Arial" w:hAnsi="Arial" w:cs="Arial"/>
          <w:sz w:val="24"/>
          <w:szCs w:val="24"/>
        </w:rPr>
      </w:pPr>
      <w:r w:rsidRPr="00C51CC5">
        <w:rPr>
          <w:rFonts w:ascii="Arial" w:hAnsi="Arial" w:cs="Arial"/>
          <w:sz w:val="24"/>
          <w:szCs w:val="24"/>
        </w:rPr>
        <w:lastRenderedPageBreak/>
        <w:t>Paso 12: Monte los componentes</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t>En el techo superior monta todo el circuito.</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t>Utilicé pegamento caliente para montar el sostenedor de la batería, el conductor del motor (LM 298) y la mini tabla de pan. Usted puede también atornillarlo.</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t>Monte el módulo Bluetooth con cinta adhesiva.</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t xml:space="preserve">Inserte el </w:t>
      </w:r>
      <w:proofErr w:type="spellStart"/>
      <w:r w:rsidRPr="00C51CC5">
        <w:rPr>
          <w:rFonts w:ascii="Arial" w:hAnsi="Arial" w:cs="Arial"/>
        </w:rPr>
        <w:t>Arduino</w:t>
      </w:r>
      <w:proofErr w:type="spellEnd"/>
      <w:r w:rsidRPr="00C51CC5">
        <w:rPr>
          <w:rFonts w:ascii="Arial" w:hAnsi="Arial" w:cs="Arial"/>
        </w:rPr>
        <w:t xml:space="preserve"> Nano en la mini tabla de pan.</w:t>
      </w:r>
    </w:p>
    <w:p w:rsidR="00C51CC5" w:rsidRDefault="00C51CC5" w:rsidP="00C51CC5">
      <w:pPr>
        <w:pStyle w:val="Ttulo2"/>
        <w:spacing w:before="180" w:beforeAutospacing="0" w:after="180" w:afterAutospacing="0"/>
        <w:jc w:val="both"/>
        <w:rPr>
          <w:rFonts w:ascii="Arial" w:hAnsi="Arial" w:cs="Arial"/>
          <w:sz w:val="24"/>
          <w:szCs w:val="24"/>
        </w:rPr>
      </w:pPr>
    </w:p>
    <w:p w:rsidR="00C51CC5" w:rsidRDefault="00C51CC5" w:rsidP="00C51CC5">
      <w:pPr>
        <w:pStyle w:val="Ttulo2"/>
        <w:spacing w:before="180" w:beforeAutospacing="0" w:after="180" w:afterAutospacing="0"/>
        <w:jc w:val="both"/>
        <w:rPr>
          <w:rFonts w:ascii="Arial" w:hAnsi="Arial" w:cs="Arial"/>
          <w:sz w:val="24"/>
          <w:szCs w:val="24"/>
        </w:rPr>
      </w:pPr>
    </w:p>
    <w:p w:rsidR="0080535B" w:rsidRPr="00C51CC5" w:rsidRDefault="0080535B" w:rsidP="00C51CC5">
      <w:pPr>
        <w:pStyle w:val="Ttulo2"/>
        <w:spacing w:before="180" w:beforeAutospacing="0" w:after="180" w:afterAutospacing="0"/>
        <w:jc w:val="both"/>
        <w:rPr>
          <w:rFonts w:ascii="Arial" w:hAnsi="Arial" w:cs="Arial"/>
          <w:sz w:val="24"/>
          <w:szCs w:val="24"/>
        </w:rPr>
      </w:pPr>
      <w:r w:rsidRPr="00C51CC5">
        <w:rPr>
          <w:rFonts w:ascii="Arial" w:hAnsi="Arial" w:cs="Arial"/>
          <w:sz w:val="24"/>
          <w:szCs w:val="24"/>
        </w:rPr>
        <w:t>Paso 13: Cableado eléctrico</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t>Para el cableado nec</w:t>
      </w:r>
      <w:r w:rsidR="00046934">
        <w:rPr>
          <w:rFonts w:ascii="Arial" w:hAnsi="Arial" w:cs="Arial"/>
        </w:rPr>
        <w:t xml:space="preserve">esita algunos cables de puente </w:t>
      </w:r>
      <w:r w:rsidRPr="00C51CC5">
        <w:rPr>
          <w:rFonts w:ascii="Arial" w:hAnsi="Arial" w:cs="Arial"/>
        </w:rPr>
        <w:t>Conecte los cables rojos de dos motores (en cada lado) juntos y los cables negros juntos. Tan finalmente usted tie</w:t>
      </w:r>
      <w:r w:rsidR="00046934">
        <w:rPr>
          <w:rFonts w:ascii="Arial" w:hAnsi="Arial" w:cs="Arial"/>
        </w:rPr>
        <w:t xml:space="preserve">ne dos terminales en cada lado. </w:t>
      </w:r>
      <w:r w:rsidRPr="00C51CC5">
        <w:rPr>
          <w:rFonts w:ascii="Arial" w:hAnsi="Arial" w:cs="Arial"/>
        </w:rPr>
        <w:t>MOTORA está a cargo de dos motores del la</w:t>
      </w:r>
      <w:r w:rsidR="00046934">
        <w:rPr>
          <w:rFonts w:ascii="Arial" w:hAnsi="Arial" w:cs="Arial"/>
        </w:rPr>
        <w:t>do derecho, corresponde</w:t>
      </w:r>
      <w:r w:rsidRPr="00C51CC5">
        <w:rPr>
          <w:rFonts w:ascii="Arial" w:hAnsi="Arial" w:cs="Arial"/>
        </w:rPr>
        <w:t xml:space="preserve"> dos motores del lado izquierdo están conectados a MOTORB</w:t>
      </w:r>
    </w:p>
    <w:p w:rsidR="00C51CC5" w:rsidRPr="00046934" w:rsidRDefault="0080535B" w:rsidP="00C51CC5">
      <w:pPr>
        <w:pStyle w:val="NormalWeb"/>
        <w:spacing w:before="45" w:beforeAutospacing="0" w:after="150" w:afterAutospacing="0" w:line="360" w:lineRule="atLeast"/>
        <w:jc w:val="both"/>
        <w:rPr>
          <w:rStyle w:val="Textoennegrita"/>
          <w:rFonts w:ascii="Arial" w:hAnsi="Arial" w:cs="Arial"/>
          <w:b w:val="0"/>
          <w:bCs w:val="0"/>
        </w:rPr>
        <w:sectPr w:rsidR="00C51CC5" w:rsidRPr="00046934" w:rsidSect="00C51CC5">
          <w:type w:val="continuous"/>
          <w:pgSz w:w="12240" w:h="15840"/>
          <w:pgMar w:top="1417" w:right="1701" w:bottom="1417" w:left="1701" w:header="708" w:footer="708" w:gutter="0"/>
          <w:cols w:num="2" w:space="708"/>
          <w:docGrid w:linePitch="360"/>
        </w:sectPr>
      </w:pPr>
      <w:r w:rsidRPr="00C51CC5">
        <w:rPr>
          <w:rFonts w:ascii="Arial" w:hAnsi="Arial" w:cs="Arial"/>
        </w:rPr>
        <w:t>Siga las instrucciones para c</w:t>
      </w:r>
      <w:r w:rsidR="00046934">
        <w:rPr>
          <w:rFonts w:ascii="Arial" w:hAnsi="Arial" w:cs="Arial"/>
        </w:rPr>
        <w:t>onectar.</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Style w:val="Textoennegrita"/>
          <w:rFonts w:ascii="Arial" w:hAnsi="Arial" w:cs="Arial"/>
        </w:rPr>
        <w:lastRenderedPageBreak/>
        <w:t>Conexión de los motores:</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t>Out1 -&gt; Motor del lado izquierdo Rojo Cable (+)</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t>Out2 -&gt; Motor del lado izquierdo Cable negro (-)</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t>Out3 -&gt; Motor del lado derecho Cable rojo (+)</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t>Out4 -&gt; Motor del lado derecho Cable negro (-)</w:t>
      </w:r>
    </w:p>
    <w:p w:rsidR="0080535B" w:rsidRPr="00C51CC5" w:rsidRDefault="0080535B" w:rsidP="00C51CC5">
      <w:pPr>
        <w:pStyle w:val="NormalWeb"/>
        <w:spacing w:before="45" w:beforeAutospacing="0" w:after="150" w:afterAutospacing="0" w:line="360" w:lineRule="atLeast"/>
        <w:jc w:val="both"/>
        <w:rPr>
          <w:rFonts w:ascii="Arial" w:hAnsi="Arial" w:cs="Arial"/>
          <w:lang w:val="en-US"/>
        </w:rPr>
      </w:pPr>
      <w:r w:rsidRPr="00C51CC5">
        <w:rPr>
          <w:rStyle w:val="Textoennegrita"/>
          <w:rFonts w:ascii="Arial" w:hAnsi="Arial" w:cs="Arial"/>
          <w:lang w:val="en-US"/>
        </w:rPr>
        <w:t xml:space="preserve">LM298 -&gt; </w:t>
      </w:r>
      <w:proofErr w:type="spellStart"/>
      <w:r w:rsidRPr="00C51CC5">
        <w:rPr>
          <w:rStyle w:val="Textoennegrita"/>
          <w:rFonts w:ascii="Arial" w:hAnsi="Arial" w:cs="Arial"/>
          <w:lang w:val="en-US"/>
        </w:rPr>
        <w:t>Arduino</w:t>
      </w:r>
      <w:proofErr w:type="spellEnd"/>
    </w:p>
    <w:p w:rsidR="0080535B" w:rsidRPr="00C51CC5" w:rsidRDefault="0080535B" w:rsidP="00C51CC5">
      <w:pPr>
        <w:pStyle w:val="NormalWeb"/>
        <w:spacing w:before="45" w:beforeAutospacing="0" w:after="150" w:afterAutospacing="0" w:line="360" w:lineRule="atLeast"/>
        <w:jc w:val="both"/>
        <w:rPr>
          <w:rFonts w:ascii="Arial" w:hAnsi="Arial" w:cs="Arial"/>
          <w:lang w:val="en-US"/>
        </w:rPr>
      </w:pPr>
      <w:r w:rsidRPr="00C51CC5">
        <w:rPr>
          <w:rFonts w:ascii="Arial" w:hAnsi="Arial" w:cs="Arial"/>
          <w:lang w:val="en-US"/>
        </w:rPr>
        <w:t>IN1 -&gt; D5</w:t>
      </w:r>
    </w:p>
    <w:p w:rsidR="0080535B" w:rsidRPr="00C51CC5" w:rsidRDefault="0080535B" w:rsidP="00C51CC5">
      <w:pPr>
        <w:pStyle w:val="NormalWeb"/>
        <w:spacing w:before="45" w:beforeAutospacing="0" w:after="150" w:afterAutospacing="0" w:line="360" w:lineRule="atLeast"/>
        <w:jc w:val="both"/>
        <w:rPr>
          <w:rFonts w:ascii="Arial" w:hAnsi="Arial" w:cs="Arial"/>
          <w:lang w:val="en-US"/>
        </w:rPr>
      </w:pPr>
      <w:r w:rsidRPr="00C51CC5">
        <w:rPr>
          <w:rFonts w:ascii="Arial" w:hAnsi="Arial" w:cs="Arial"/>
          <w:lang w:val="en-US"/>
        </w:rPr>
        <w:t>IN2-&gt; D6</w:t>
      </w:r>
    </w:p>
    <w:p w:rsidR="0080535B" w:rsidRPr="00C51CC5" w:rsidRDefault="0080535B" w:rsidP="00C51CC5">
      <w:pPr>
        <w:pStyle w:val="NormalWeb"/>
        <w:spacing w:before="45" w:beforeAutospacing="0" w:after="150" w:afterAutospacing="0" w:line="360" w:lineRule="atLeast"/>
        <w:jc w:val="both"/>
        <w:rPr>
          <w:rFonts w:ascii="Arial" w:hAnsi="Arial" w:cs="Arial"/>
          <w:lang w:val="en-US"/>
        </w:rPr>
      </w:pPr>
      <w:r w:rsidRPr="00C51CC5">
        <w:rPr>
          <w:rFonts w:ascii="Arial" w:hAnsi="Arial" w:cs="Arial"/>
          <w:lang w:val="en-US"/>
        </w:rPr>
        <w:t>IN2 -&gt; D9</w:t>
      </w:r>
    </w:p>
    <w:p w:rsidR="0080535B" w:rsidRPr="00C51CC5" w:rsidRDefault="0080535B" w:rsidP="00C51CC5">
      <w:pPr>
        <w:pStyle w:val="NormalWeb"/>
        <w:spacing w:before="45" w:beforeAutospacing="0" w:after="150" w:afterAutospacing="0" w:line="360" w:lineRule="atLeast"/>
        <w:jc w:val="both"/>
        <w:rPr>
          <w:rFonts w:ascii="Arial" w:hAnsi="Arial" w:cs="Arial"/>
          <w:lang w:val="en-US"/>
        </w:rPr>
      </w:pPr>
      <w:r w:rsidRPr="00C51CC5">
        <w:rPr>
          <w:rFonts w:ascii="Arial" w:hAnsi="Arial" w:cs="Arial"/>
          <w:lang w:val="en-US"/>
        </w:rPr>
        <w:lastRenderedPageBreak/>
        <w:t>IN2-&gt; D10</w:t>
      </w:r>
    </w:p>
    <w:p w:rsidR="0080535B" w:rsidRPr="00C51CC5" w:rsidRDefault="0080535B" w:rsidP="00C51CC5">
      <w:pPr>
        <w:pStyle w:val="NormalWeb"/>
        <w:spacing w:before="45" w:beforeAutospacing="0" w:after="150" w:afterAutospacing="0" w:line="360" w:lineRule="atLeast"/>
        <w:jc w:val="both"/>
        <w:rPr>
          <w:rFonts w:ascii="Arial" w:hAnsi="Arial" w:cs="Arial"/>
          <w:lang w:val="en-US"/>
        </w:rPr>
      </w:pPr>
      <w:proofErr w:type="spellStart"/>
      <w:r w:rsidRPr="00C51CC5">
        <w:rPr>
          <w:rStyle w:val="Textoennegrita"/>
          <w:rFonts w:ascii="Arial" w:hAnsi="Arial" w:cs="Arial"/>
          <w:lang w:val="en-US"/>
        </w:rPr>
        <w:t>Módulo</w:t>
      </w:r>
      <w:proofErr w:type="spellEnd"/>
      <w:r w:rsidRPr="00C51CC5">
        <w:rPr>
          <w:rStyle w:val="Textoennegrita"/>
          <w:rFonts w:ascii="Arial" w:hAnsi="Arial" w:cs="Arial"/>
          <w:lang w:val="en-US"/>
        </w:rPr>
        <w:t xml:space="preserve"> Bluetooth -&gt; </w:t>
      </w:r>
      <w:proofErr w:type="spellStart"/>
      <w:r w:rsidRPr="00C51CC5">
        <w:rPr>
          <w:rStyle w:val="Textoennegrita"/>
          <w:rFonts w:ascii="Arial" w:hAnsi="Arial" w:cs="Arial"/>
          <w:lang w:val="en-US"/>
        </w:rPr>
        <w:t>Arduino</w:t>
      </w:r>
      <w:proofErr w:type="spellEnd"/>
    </w:p>
    <w:p w:rsidR="0080535B" w:rsidRPr="00C51CC5" w:rsidRDefault="0080535B" w:rsidP="00C51CC5">
      <w:pPr>
        <w:pStyle w:val="NormalWeb"/>
        <w:spacing w:before="45" w:beforeAutospacing="0" w:after="150" w:afterAutospacing="0" w:line="360" w:lineRule="atLeast"/>
        <w:jc w:val="both"/>
        <w:rPr>
          <w:rFonts w:ascii="Arial" w:hAnsi="Arial" w:cs="Arial"/>
          <w:lang w:val="en-US"/>
        </w:rPr>
      </w:pPr>
      <w:r w:rsidRPr="00C51CC5">
        <w:rPr>
          <w:rFonts w:ascii="Arial" w:hAnsi="Arial" w:cs="Arial"/>
          <w:lang w:val="en-US"/>
        </w:rPr>
        <w:t xml:space="preserve">Rx-&gt; </w:t>
      </w:r>
      <w:proofErr w:type="spellStart"/>
      <w:proofErr w:type="gramStart"/>
      <w:r w:rsidRPr="00C51CC5">
        <w:rPr>
          <w:rFonts w:ascii="Arial" w:hAnsi="Arial" w:cs="Arial"/>
          <w:lang w:val="en-US"/>
        </w:rPr>
        <w:t>Tx</w:t>
      </w:r>
      <w:proofErr w:type="spellEnd"/>
      <w:proofErr w:type="gramEnd"/>
    </w:p>
    <w:p w:rsidR="0080535B" w:rsidRPr="00C51CC5" w:rsidRDefault="0080535B" w:rsidP="00C51CC5">
      <w:pPr>
        <w:pStyle w:val="NormalWeb"/>
        <w:spacing w:before="45" w:beforeAutospacing="0" w:after="150" w:afterAutospacing="0" w:line="360" w:lineRule="atLeast"/>
        <w:jc w:val="both"/>
        <w:rPr>
          <w:rFonts w:ascii="Arial" w:hAnsi="Arial" w:cs="Arial"/>
          <w:lang w:val="en-US"/>
        </w:rPr>
      </w:pPr>
      <w:proofErr w:type="spellStart"/>
      <w:proofErr w:type="gramStart"/>
      <w:r w:rsidRPr="00C51CC5">
        <w:rPr>
          <w:rFonts w:ascii="Arial" w:hAnsi="Arial" w:cs="Arial"/>
          <w:lang w:val="en-US"/>
        </w:rPr>
        <w:t>Tx</w:t>
      </w:r>
      <w:proofErr w:type="spellEnd"/>
      <w:proofErr w:type="gramEnd"/>
      <w:r w:rsidRPr="00C51CC5">
        <w:rPr>
          <w:rFonts w:ascii="Arial" w:hAnsi="Arial" w:cs="Arial"/>
          <w:lang w:val="en-US"/>
        </w:rPr>
        <w:t xml:space="preserve"> -&gt; Rx</w:t>
      </w:r>
    </w:p>
    <w:p w:rsidR="0080535B" w:rsidRPr="00C51CC5" w:rsidRDefault="0080535B" w:rsidP="00C51CC5">
      <w:pPr>
        <w:pStyle w:val="NormalWeb"/>
        <w:spacing w:before="45" w:beforeAutospacing="0" w:after="150" w:afterAutospacing="0" w:line="360" w:lineRule="atLeast"/>
        <w:jc w:val="both"/>
        <w:rPr>
          <w:rFonts w:ascii="Arial" w:hAnsi="Arial" w:cs="Arial"/>
          <w:lang w:val="en-US"/>
        </w:rPr>
      </w:pPr>
      <w:r w:rsidRPr="00C51CC5">
        <w:rPr>
          <w:rFonts w:ascii="Arial" w:hAnsi="Arial" w:cs="Arial"/>
          <w:lang w:val="en-US"/>
        </w:rPr>
        <w:t>GND -&gt; GND</w:t>
      </w:r>
    </w:p>
    <w:p w:rsidR="0080535B" w:rsidRPr="00C51CC5" w:rsidRDefault="0080535B" w:rsidP="00C51CC5">
      <w:pPr>
        <w:pStyle w:val="NormalWeb"/>
        <w:spacing w:before="45" w:beforeAutospacing="0" w:after="150" w:afterAutospacing="0" w:line="360" w:lineRule="atLeast"/>
        <w:jc w:val="both"/>
        <w:rPr>
          <w:rFonts w:ascii="Arial" w:hAnsi="Arial" w:cs="Arial"/>
        </w:rPr>
      </w:pPr>
      <w:proofErr w:type="spellStart"/>
      <w:r w:rsidRPr="00C51CC5">
        <w:rPr>
          <w:rFonts w:ascii="Arial" w:hAnsi="Arial" w:cs="Arial"/>
        </w:rPr>
        <w:t>Vcc</w:t>
      </w:r>
      <w:proofErr w:type="spellEnd"/>
      <w:r w:rsidRPr="00C51CC5">
        <w:rPr>
          <w:rFonts w:ascii="Arial" w:hAnsi="Arial" w:cs="Arial"/>
        </w:rPr>
        <w:t xml:space="preserve"> -&gt; 3.3V</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Style w:val="Textoennegrita"/>
          <w:rFonts w:ascii="Arial" w:hAnsi="Arial" w:cs="Arial"/>
        </w:rPr>
        <w:t>Poder</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t>12V -&gt; Conectar el cable rojo de la batería</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t xml:space="preserve">GND -&gt; Conexión de la batería Cable negro y </w:t>
      </w:r>
      <w:proofErr w:type="spellStart"/>
      <w:r w:rsidRPr="00C51CC5">
        <w:rPr>
          <w:rFonts w:ascii="Arial" w:hAnsi="Arial" w:cs="Arial"/>
        </w:rPr>
        <w:t>Arduino</w:t>
      </w:r>
      <w:proofErr w:type="spellEnd"/>
      <w:r w:rsidRPr="00C51CC5">
        <w:rPr>
          <w:rFonts w:ascii="Arial" w:hAnsi="Arial" w:cs="Arial"/>
        </w:rPr>
        <w:t xml:space="preserve"> GND pin</w:t>
      </w:r>
    </w:p>
    <w:p w:rsidR="00C51CC5" w:rsidRDefault="00046934" w:rsidP="00046934">
      <w:pPr>
        <w:pStyle w:val="NormalWeb"/>
        <w:spacing w:before="45" w:beforeAutospacing="0" w:after="150" w:afterAutospacing="0" w:line="360" w:lineRule="atLeast"/>
        <w:jc w:val="both"/>
        <w:rPr>
          <w:rFonts w:ascii="Arial" w:hAnsi="Arial" w:cs="Arial"/>
        </w:rPr>
      </w:pPr>
      <w:r>
        <w:rPr>
          <w:rFonts w:ascii="Arial" w:hAnsi="Arial" w:cs="Arial"/>
        </w:rPr>
        <w:t xml:space="preserve">5V -&gt; Conectar a </w:t>
      </w:r>
      <w:proofErr w:type="spellStart"/>
      <w:r>
        <w:rPr>
          <w:rFonts w:ascii="Arial" w:hAnsi="Arial" w:cs="Arial"/>
        </w:rPr>
        <w:t>Arduino</w:t>
      </w:r>
      <w:proofErr w:type="spellEnd"/>
      <w:r>
        <w:rPr>
          <w:rFonts w:ascii="Arial" w:hAnsi="Arial" w:cs="Arial"/>
        </w:rPr>
        <w:t xml:space="preserve"> 5V pin</w:t>
      </w:r>
    </w:p>
    <w:p w:rsidR="00046934" w:rsidRDefault="00046934" w:rsidP="00046934">
      <w:pPr>
        <w:pStyle w:val="NormalWeb"/>
        <w:spacing w:before="45" w:beforeAutospacing="0" w:after="150" w:afterAutospacing="0" w:line="360" w:lineRule="atLeast"/>
        <w:jc w:val="both"/>
        <w:rPr>
          <w:rFonts w:ascii="Arial" w:hAnsi="Arial" w:cs="Arial"/>
        </w:rPr>
      </w:pPr>
    </w:p>
    <w:p w:rsidR="00046934" w:rsidRDefault="00046934" w:rsidP="00046934">
      <w:pPr>
        <w:pStyle w:val="NormalWeb"/>
        <w:spacing w:before="45" w:beforeAutospacing="0" w:after="150" w:afterAutospacing="0" w:line="360" w:lineRule="atLeast"/>
        <w:jc w:val="both"/>
        <w:rPr>
          <w:rFonts w:ascii="Arial" w:hAnsi="Arial" w:cs="Arial"/>
        </w:rPr>
        <w:sectPr w:rsidR="00046934" w:rsidSect="00C51CC5">
          <w:type w:val="continuous"/>
          <w:pgSz w:w="12240" w:h="15840"/>
          <w:pgMar w:top="1417" w:right="1701" w:bottom="1417" w:left="1701" w:header="708" w:footer="708" w:gutter="0"/>
          <w:cols w:num="2" w:space="708"/>
          <w:docGrid w:linePitch="360"/>
        </w:sectPr>
      </w:pPr>
    </w:p>
    <w:p w:rsidR="00C51CC5" w:rsidRDefault="00C51CC5" w:rsidP="00C51CC5">
      <w:pPr>
        <w:pStyle w:val="Ttulo2"/>
        <w:spacing w:before="180" w:beforeAutospacing="0" w:after="180" w:afterAutospacing="0"/>
        <w:jc w:val="both"/>
        <w:rPr>
          <w:rFonts w:ascii="Arial" w:hAnsi="Arial" w:cs="Arial"/>
          <w:sz w:val="24"/>
          <w:szCs w:val="24"/>
        </w:rPr>
      </w:pPr>
    </w:p>
    <w:p w:rsidR="00046934" w:rsidRDefault="00046934" w:rsidP="00C51CC5">
      <w:pPr>
        <w:pStyle w:val="Ttulo2"/>
        <w:spacing w:before="180" w:beforeAutospacing="0" w:after="180" w:afterAutospacing="0"/>
        <w:jc w:val="both"/>
        <w:rPr>
          <w:rFonts w:ascii="Arial" w:hAnsi="Arial" w:cs="Arial"/>
          <w:sz w:val="24"/>
          <w:szCs w:val="24"/>
        </w:rPr>
      </w:pPr>
    </w:p>
    <w:p w:rsidR="0080535B" w:rsidRPr="00C51CC5" w:rsidRDefault="0080535B" w:rsidP="00C51CC5">
      <w:pPr>
        <w:pStyle w:val="Ttulo2"/>
        <w:spacing w:before="180" w:beforeAutospacing="0" w:after="180" w:afterAutospacing="0"/>
        <w:jc w:val="both"/>
        <w:rPr>
          <w:rFonts w:ascii="Arial" w:hAnsi="Arial" w:cs="Arial"/>
          <w:sz w:val="24"/>
          <w:szCs w:val="24"/>
        </w:rPr>
      </w:pPr>
      <w:r w:rsidRPr="00C51CC5">
        <w:rPr>
          <w:rFonts w:ascii="Arial" w:hAnsi="Arial" w:cs="Arial"/>
          <w:sz w:val="24"/>
          <w:szCs w:val="24"/>
        </w:rPr>
        <w:lastRenderedPageBreak/>
        <w:t>Paso 14: Lógica de control</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t>Para entender el funcionamiento, hice esta tabla lógica. Es muy útil durante la escritura del código.</w:t>
      </w:r>
    </w:p>
    <w:p w:rsidR="0080535B" w:rsidRPr="00C51CC5" w:rsidRDefault="0080535B" w:rsidP="00C51CC5">
      <w:pPr>
        <w:pStyle w:val="NormalWeb"/>
        <w:spacing w:before="45" w:beforeAutospacing="0" w:after="150" w:afterAutospacing="0" w:line="360" w:lineRule="atLeast"/>
        <w:jc w:val="both"/>
        <w:rPr>
          <w:rFonts w:ascii="Arial" w:hAnsi="Arial" w:cs="Arial"/>
          <w:b/>
        </w:rPr>
      </w:pPr>
      <w:r w:rsidRPr="00C51CC5">
        <w:rPr>
          <w:rFonts w:ascii="Arial" w:hAnsi="Arial" w:cs="Arial"/>
          <w:b/>
        </w:rPr>
        <w:t>Paso 15: Software</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t xml:space="preserve">La parte de software es muy simple, no necesita ninguna biblioteca. Si entiende la tabla lógica en los pasos anteriores, entonces puede escribir su propio código. No he gastado mucho tiempo en escribir el código, tan apenas usando un código escrito por alguien más. Para controlar el coche del robot, estoy utilizando mi </w:t>
      </w:r>
      <w:proofErr w:type="spellStart"/>
      <w:r w:rsidRPr="00C51CC5">
        <w:rPr>
          <w:rFonts w:ascii="Arial" w:hAnsi="Arial" w:cs="Arial"/>
        </w:rPr>
        <w:t>smartphone</w:t>
      </w:r>
      <w:proofErr w:type="spellEnd"/>
      <w:r w:rsidRPr="00C51CC5">
        <w:rPr>
          <w:rFonts w:ascii="Arial" w:hAnsi="Arial" w:cs="Arial"/>
        </w:rPr>
        <w:t xml:space="preserve">. El </w:t>
      </w:r>
      <w:proofErr w:type="spellStart"/>
      <w:r w:rsidRPr="00C51CC5">
        <w:rPr>
          <w:rFonts w:ascii="Arial" w:hAnsi="Arial" w:cs="Arial"/>
        </w:rPr>
        <w:t>smartphone</w:t>
      </w:r>
      <w:proofErr w:type="spellEnd"/>
      <w:r w:rsidRPr="00C51CC5">
        <w:rPr>
          <w:rFonts w:ascii="Arial" w:hAnsi="Arial" w:cs="Arial"/>
        </w:rPr>
        <w:t xml:space="preserve"> se conecta con el regulador vía un módulo de Bluetooth (HC -06)</w:t>
      </w:r>
    </w:p>
    <w:p w:rsidR="0080535B" w:rsidRPr="00C51CC5"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t>Después de instalar la aplicación, tiene que emparejarla con el módulo Bluetooth. La contraseña para el emparejamiento es "1234".</w:t>
      </w:r>
    </w:p>
    <w:p w:rsidR="0080535B" w:rsidRDefault="0080535B" w:rsidP="00C51CC5">
      <w:pPr>
        <w:pStyle w:val="NormalWeb"/>
        <w:spacing w:before="45" w:beforeAutospacing="0" w:after="150" w:afterAutospacing="0" w:line="360" w:lineRule="atLeast"/>
        <w:jc w:val="both"/>
        <w:rPr>
          <w:rFonts w:ascii="Arial" w:hAnsi="Arial" w:cs="Arial"/>
        </w:rPr>
      </w:pPr>
      <w:r w:rsidRPr="00C51CC5">
        <w:rPr>
          <w:rFonts w:ascii="Arial" w:hAnsi="Arial" w:cs="Arial"/>
        </w:rPr>
        <w:t xml:space="preserve">El código </w:t>
      </w:r>
      <w:proofErr w:type="spellStart"/>
      <w:r w:rsidRPr="00C51CC5">
        <w:rPr>
          <w:rFonts w:ascii="Arial" w:hAnsi="Arial" w:cs="Arial"/>
        </w:rPr>
        <w:t>Arduino</w:t>
      </w:r>
      <w:proofErr w:type="spellEnd"/>
      <w:r w:rsidRPr="00C51CC5">
        <w:rPr>
          <w:rFonts w:ascii="Arial" w:hAnsi="Arial" w:cs="Arial"/>
        </w:rPr>
        <w:t xml:space="preserve"> se adjunta a continuación.</w:t>
      </w:r>
    </w:p>
    <w:p w:rsidR="00046934" w:rsidRPr="00C51CC5" w:rsidRDefault="00046934" w:rsidP="00C51CC5">
      <w:pPr>
        <w:pStyle w:val="NormalWeb"/>
        <w:spacing w:before="45" w:beforeAutospacing="0" w:after="150" w:afterAutospacing="0" w:line="360" w:lineRule="atLeast"/>
        <w:jc w:val="both"/>
        <w:rPr>
          <w:rFonts w:ascii="Arial" w:hAnsi="Arial" w:cs="Arial"/>
        </w:rPr>
      </w:pPr>
      <w:r>
        <w:rPr>
          <w:rFonts w:ascii="Arial" w:hAnsi="Arial" w:cs="Arial"/>
          <w:noProof/>
        </w:rPr>
        <w:drawing>
          <wp:inline distT="0" distB="0" distL="0" distR="0">
            <wp:extent cx="5612524" cy="4277711"/>
            <wp:effectExtent l="0" t="0" r="762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4275959"/>
                    </a:xfrm>
                    <a:prstGeom prst="rect">
                      <a:avLst/>
                    </a:prstGeom>
                    <a:noFill/>
                    <a:ln>
                      <a:noFill/>
                    </a:ln>
                  </pic:spPr>
                </pic:pic>
              </a:graphicData>
            </a:graphic>
          </wp:inline>
        </w:drawing>
      </w:r>
    </w:p>
    <w:p w:rsidR="0080535B" w:rsidRPr="00C51CC5" w:rsidRDefault="0080535B" w:rsidP="00C51CC5">
      <w:pPr>
        <w:pStyle w:val="NormalWeb"/>
        <w:spacing w:before="45" w:beforeAutospacing="0" w:after="150" w:afterAutospacing="0" w:line="360" w:lineRule="atLeast"/>
        <w:jc w:val="both"/>
        <w:rPr>
          <w:rFonts w:ascii="Arial" w:hAnsi="Arial" w:cs="Arial"/>
        </w:rPr>
      </w:pPr>
    </w:p>
    <w:p w:rsidR="00254D8B" w:rsidRDefault="0080535B" w:rsidP="00254D8B">
      <w:pPr>
        <w:pStyle w:val="Ttulo2"/>
        <w:spacing w:before="180" w:beforeAutospacing="0" w:after="180" w:afterAutospacing="0"/>
        <w:jc w:val="both"/>
        <w:rPr>
          <w:rFonts w:ascii="Arial" w:hAnsi="Arial" w:cs="Arial"/>
          <w:sz w:val="24"/>
          <w:szCs w:val="24"/>
        </w:rPr>
      </w:pPr>
      <w:r w:rsidRPr="00C51CC5">
        <w:rPr>
          <w:rFonts w:ascii="Arial" w:hAnsi="Arial" w:cs="Arial"/>
          <w:sz w:val="24"/>
          <w:szCs w:val="24"/>
        </w:rPr>
        <w:lastRenderedPageBreak/>
        <w:t>Paso 16: Pruebas</w:t>
      </w:r>
    </w:p>
    <w:p w:rsidR="0080535B" w:rsidRPr="00C51CC5" w:rsidRDefault="0080535B" w:rsidP="00254D8B">
      <w:pPr>
        <w:pStyle w:val="Ttulo2"/>
        <w:spacing w:before="180" w:beforeAutospacing="0" w:after="180" w:afterAutospacing="0"/>
        <w:jc w:val="both"/>
        <w:rPr>
          <w:rFonts w:ascii="Arial" w:hAnsi="Arial" w:cs="Arial"/>
          <w:sz w:val="24"/>
          <w:szCs w:val="24"/>
        </w:rPr>
      </w:pPr>
      <w:r w:rsidRPr="00C51CC5">
        <w:rPr>
          <w:rStyle w:val="Textoennegrita"/>
          <w:rFonts w:ascii="Arial" w:hAnsi="Arial" w:cs="Arial"/>
          <w:iCs/>
          <w:sz w:val="24"/>
          <w:szCs w:val="24"/>
        </w:rPr>
        <w:t>Nota</w:t>
      </w:r>
      <w:r w:rsidRPr="00254D8B">
        <w:rPr>
          <w:rStyle w:val="Textoennegrita"/>
          <w:rFonts w:ascii="Arial" w:hAnsi="Arial" w:cs="Arial"/>
          <w:b/>
          <w:iCs/>
          <w:sz w:val="24"/>
          <w:szCs w:val="24"/>
        </w:rPr>
        <w:t>:</w:t>
      </w:r>
      <w:r w:rsidRPr="00254D8B">
        <w:rPr>
          <w:rStyle w:val="nfasis"/>
          <w:rFonts w:ascii="Arial" w:hAnsi="Arial" w:cs="Arial"/>
          <w:b w:val="0"/>
          <w:i w:val="0"/>
          <w:sz w:val="24"/>
          <w:szCs w:val="24"/>
        </w:rPr>
        <w:t> Si los motores giran en direcciones incorrectas, simplemente intercambie los cables.</w:t>
      </w:r>
    </w:p>
    <w:p w:rsidR="00254D8B" w:rsidRPr="00FB7F97" w:rsidRDefault="0080535B" w:rsidP="00FB7F97">
      <w:pPr>
        <w:pStyle w:val="Ttulo2"/>
        <w:spacing w:before="180" w:beforeAutospacing="0" w:after="180" w:afterAutospacing="0"/>
        <w:jc w:val="both"/>
        <w:rPr>
          <w:rFonts w:ascii="Arial" w:hAnsi="Arial" w:cs="Arial"/>
          <w:sz w:val="24"/>
          <w:szCs w:val="24"/>
        </w:rPr>
      </w:pPr>
      <w:r w:rsidRPr="00C51CC5">
        <w:rPr>
          <w:rFonts w:ascii="Arial" w:hAnsi="Arial" w:cs="Arial"/>
          <w:sz w:val="24"/>
          <w:szCs w:val="24"/>
        </w:rPr>
        <w:t>Paso 17: Plan para el futuro</w:t>
      </w:r>
    </w:p>
    <w:p w:rsidR="00FB7F97" w:rsidRDefault="00FB7F97" w:rsidP="00FB7F97">
      <w:pPr>
        <w:pStyle w:val="NormalWeb"/>
        <w:spacing w:before="45" w:after="150" w:line="360" w:lineRule="atLeast"/>
        <w:jc w:val="both"/>
      </w:pPr>
      <w:r>
        <w:rPr>
          <w:rFonts w:ascii="Arial" w:hAnsi="Arial" w:cs="Arial"/>
        </w:rPr>
        <w:t xml:space="preserve">Nuestra meta para el futuro en este proyecto es crear y automatizar el movimiento de carga de la forma </w:t>
      </w:r>
      <w:r>
        <w:rPr>
          <w:rFonts w:ascii="Arial" w:hAnsi="Arial" w:cs="Arial"/>
        </w:rPr>
        <w:t>más</w:t>
      </w:r>
      <w:r>
        <w:rPr>
          <w:rFonts w:ascii="Arial" w:hAnsi="Arial" w:cs="Arial"/>
        </w:rPr>
        <w:t xml:space="preserve"> eficiente dentro del </w:t>
      </w:r>
      <w:r>
        <w:rPr>
          <w:rFonts w:ascii="Arial" w:hAnsi="Arial" w:cs="Arial"/>
        </w:rPr>
        <w:t>ámbito</w:t>
      </w:r>
      <w:r>
        <w:rPr>
          <w:rFonts w:ascii="Arial" w:hAnsi="Arial" w:cs="Arial"/>
        </w:rPr>
        <w:t xml:space="preserve"> empresarial disminuyendo </w:t>
      </w:r>
      <w:r>
        <w:rPr>
          <w:rFonts w:ascii="Arial" w:hAnsi="Arial" w:cs="Arial"/>
        </w:rPr>
        <w:t>así</w:t>
      </w:r>
      <w:r>
        <w:rPr>
          <w:rFonts w:ascii="Arial" w:hAnsi="Arial" w:cs="Arial"/>
        </w:rPr>
        <w:t xml:space="preserve"> los costos de la misma persona a la compra y venta de productos</w:t>
      </w:r>
    </w:p>
    <w:p w:rsidR="00FB7F97" w:rsidRDefault="00FB7F97" w:rsidP="00FB7F97">
      <w:pPr>
        <w:pStyle w:val="NormalWeb"/>
        <w:spacing w:before="45" w:after="150" w:line="360" w:lineRule="atLeast"/>
        <w:jc w:val="both"/>
      </w:pPr>
    </w:p>
    <w:p w:rsidR="00254D8B" w:rsidRPr="00254D8B" w:rsidRDefault="00254D8B" w:rsidP="00254D8B">
      <w:pPr>
        <w:rPr>
          <w:lang w:eastAsia="es-BO"/>
        </w:rPr>
      </w:pPr>
    </w:p>
    <w:p w:rsidR="00254D8B" w:rsidRPr="00254D8B" w:rsidRDefault="00254D8B" w:rsidP="00254D8B">
      <w:pPr>
        <w:rPr>
          <w:lang w:eastAsia="es-BO"/>
        </w:rPr>
      </w:pPr>
    </w:p>
    <w:p w:rsidR="00254D8B" w:rsidRPr="00254D8B" w:rsidRDefault="00254D8B" w:rsidP="00254D8B">
      <w:pPr>
        <w:rPr>
          <w:lang w:eastAsia="es-BO"/>
        </w:rPr>
      </w:pPr>
    </w:p>
    <w:p w:rsidR="00254D8B" w:rsidRPr="00254D8B" w:rsidRDefault="00254D8B" w:rsidP="00254D8B">
      <w:pPr>
        <w:rPr>
          <w:lang w:eastAsia="es-BO"/>
        </w:rPr>
      </w:pPr>
    </w:p>
    <w:p w:rsidR="00254D8B" w:rsidRPr="00254D8B" w:rsidRDefault="00254D8B" w:rsidP="00254D8B">
      <w:pPr>
        <w:rPr>
          <w:lang w:eastAsia="es-BO"/>
        </w:rPr>
      </w:pPr>
    </w:p>
    <w:p w:rsidR="00254D8B" w:rsidRPr="00254D8B" w:rsidRDefault="00254D8B" w:rsidP="00254D8B">
      <w:pPr>
        <w:rPr>
          <w:lang w:eastAsia="es-BO"/>
        </w:rPr>
      </w:pPr>
    </w:p>
    <w:p w:rsidR="00254D8B" w:rsidRPr="00254D8B" w:rsidRDefault="00254D8B" w:rsidP="00254D8B">
      <w:pPr>
        <w:rPr>
          <w:lang w:eastAsia="es-BO"/>
        </w:rPr>
      </w:pPr>
    </w:p>
    <w:p w:rsidR="00254D8B" w:rsidRPr="00254D8B" w:rsidRDefault="00254D8B" w:rsidP="00254D8B">
      <w:pPr>
        <w:rPr>
          <w:lang w:eastAsia="es-BO"/>
        </w:rPr>
      </w:pPr>
    </w:p>
    <w:p w:rsidR="00254D8B" w:rsidRDefault="00254D8B" w:rsidP="00254D8B">
      <w:pPr>
        <w:rPr>
          <w:lang w:eastAsia="es-BO"/>
        </w:rPr>
      </w:pPr>
      <w:bookmarkStart w:id="0" w:name="_GoBack"/>
      <w:bookmarkEnd w:id="0"/>
    </w:p>
    <w:p w:rsidR="00C147D6" w:rsidRPr="00254D8B" w:rsidRDefault="00C147D6" w:rsidP="00254D8B">
      <w:pPr>
        <w:jc w:val="right"/>
        <w:rPr>
          <w:lang w:eastAsia="es-BO"/>
        </w:rPr>
      </w:pPr>
    </w:p>
    <w:sectPr w:rsidR="00C147D6" w:rsidRPr="00254D8B" w:rsidSect="00C51CC5">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05A9" w:rsidRDefault="006005A9" w:rsidP="00254D8B">
      <w:pPr>
        <w:spacing w:after="0" w:line="240" w:lineRule="auto"/>
      </w:pPr>
      <w:r>
        <w:separator/>
      </w:r>
    </w:p>
  </w:endnote>
  <w:endnote w:type="continuationSeparator" w:id="0">
    <w:p w:rsidR="006005A9" w:rsidRDefault="006005A9" w:rsidP="00254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527005"/>
      <w:docPartObj>
        <w:docPartGallery w:val="Page Numbers (Bottom of Page)"/>
        <w:docPartUnique/>
      </w:docPartObj>
    </w:sdtPr>
    <w:sdtEndPr/>
    <w:sdtContent>
      <w:p w:rsidR="00254D8B" w:rsidRDefault="00254D8B">
        <w:pPr>
          <w:pStyle w:val="Piedepgina"/>
          <w:jc w:val="center"/>
        </w:pPr>
        <w:r>
          <w:fldChar w:fldCharType="begin"/>
        </w:r>
        <w:r>
          <w:instrText>PAGE   \* MERGEFORMAT</w:instrText>
        </w:r>
        <w:r>
          <w:fldChar w:fldCharType="separate"/>
        </w:r>
        <w:r w:rsidR="00FB7F97" w:rsidRPr="00FB7F97">
          <w:rPr>
            <w:noProof/>
            <w:lang w:val="es-ES"/>
          </w:rPr>
          <w:t>8</w:t>
        </w:r>
        <w:r>
          <w:fldChar w:fldCharType="end"/>
        </w:r>
      </w:p>
    </w:sdtContent>
  </w:sdt>
  <w:p w:rsidR="00254D8B" w:rsidRDefault="00254D8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05A9" w:rsidRDefault="006005A9" w:rsidP="00254D8B">
      <w:pPr>
        <w:spacing w:after="0" w:line="240" w:lineRule="auto"/>
      </w:pPr>
      <w:r>
        <w:separator/>
      </w:r>
    </w:p>
  </w:footnote>
  <w:footnote w:type="continuationSeparator" w:id="0">
    <w:p w:rsidR="006005A9" w:rsidRDefault="006005A9" w:rsidP="00254D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213653"/>
    <w:multiLevelType w:val="hybridMultilevel"/>
    <w:tmpl w:val="7B3C517C"/>
    <w:lvl w:ilvl="0" w:tplc="150CD8B6">
      <w:start w:val="1"/>
      <w:numFmt w:val="bullet"/>
      <w:lvlText w:val="-"/>
      <w:lvlJc w:val="left"/>
      <w:pPr>
        <w:ind w:left="720" w:hanging="360"/>
      </w:pPr>
      <w:rPr>
        <w:rFonts w:ascii="Times New Roman" w:eastAsia="Times New Roman" w:hAnsi="Times New Roman"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nsid w:val="65BB13B5"/>
    <w:multiLevelType w:val="hybridMultilevel"/>
    <w:tmpl w:val="6C44FF0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7D6"/>
    <w:rsid w:val="00046934"/>
    <w:rsid w:val="001348A9"/>
    <w:rsid w:val="00254D8B"/>
    <w:rsid w:val="006005A9"/>
    <w:rsid w:val="0080535B"/>
    <w:rsid w:val="00A04621"/>
    <w:rsid w:val="00BC1623"/>
    <w:rsid w:val="00C147D6"/>
    <w:rsid w:val="00C51CC5"/>
    <w:rsid w:val="00C66BFD"/>
    <w:rsid w:val="00FB7F97"/>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C147D6"/>
    <w:pPr>
      <w:spacing w:before="100" w:beforeAutospacing="1" w:after="100" w:afterAutospacing="1" w:line="240" w:lineRule="auto"/>
      <w:outlineLvl w:val="1"/>
    </w:pPr>
    <w:rPr>
      <w:rFonts w:ascii="Times New Roman" w:eastAsia="Times New Roman" w:hAnsi="Times New Roman" w:cs="Times New Roman"/>
      <w:b/>
      <w:bCs/>
      <w:sz w:val="36"/>
      <w:szCs w:val="36"/>
      <w:lang w:eastAsia="es-B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147D6"/>
    <w:rPr>
      <w:rFonts w:ascii="Times New Roman" w:eastAsia="Times New Roman" w:hAnsi="Times New Roman" w:cs="Times New Roman"/>
      <w:b/>
      <w:bCs/>
      <w:sz w:val="36"/>
      <w:szCs w:val="36"/>
      <w:lang w:eastAsia="es-BO"/>
    </w:rPr>
  </w:style>
  <w:style w:type="character" w:styleId="Hipervnculo">
    <w:name w:val="Hyperlink"/>
    <w:basedOn w:val="Fuentedeprrafopredeter"/>
    <w:uiPriority w:val="99"/>
    <w:unhideWhenUsed/>
    <w:rsid w:val="00C147D6"/>
    <w:rPr>
      <w:color w:val="0563C1" w:themeColor="hyperlink"/>
      <w:u w:val="single"/>
    </w:rPr>
  </w:style>
  <w:style w:type="paragraph" w:styleId="NormalWeb">
    <w:name w:val="Normal (Web)"/>
    <w:basedOn w:val="Normal"/>
    <w:unhideWhenUsed/>
    <w:rsid w:val="00C147D6"/>
    <w:pPr>
      <w:spacing w:before="100" w:beforeAutospacing="1" w:after="100" w:afterAutospacing="1" w:line="240" w:lineRule="auto"/>
    </w:pPr>
    <w:rPr>
      <w:rFonts w:ascii="Times New Roman" w:eastAsia="Times New Roman" w:hAnsi="Times New Roman" w:cs="Times New Roman"/>
      <w:sz w:val="24"/>
      <w:szCs w:val="24"/>
      <w:lang w:eastAsia="es-BO"/>
    </w:rPr>
  </w:style>
  <w:style w:type="character" w:styleId="Textoennegrita">
    <w:name w:val="Strong"/>
    <w:basedOn w:val="Fuentedeprrafopredeter"/>
    <w:uiPriority w:val="22"/>
    <w:qFormat/>
    <w:rsid w:val="00C147D6"/>
    <w:rPr>
      <w:b/>
      <w:bCs/>
    </w:rPr>
  </w:style>
  <w:style w:type="paragraph" w:styleId="Prrafodelista">
    <w:name w:val="List Paragraph"/>
    <w:basedOn w:val="Normal"/>
    <w:uiPriority w:val="34"/>
    <w:qFormat/>
    <w:rsid w:val="00C147D6"/>
    <w:pPr>
      <w:ind w:left="720"/>
      <w:contextualSpacing/>
    </w:pPr>
  </w:style>
  <w:style w:type="character" w:styleId="nfasis">
    <w:name w:val="Emphasis"/>
    <w:basedOn w:val="Fuentedeprrafopredeter"/>
    <w:uiPriority w:val="20"/>
    <w:qFormat/>
    <w:rsid w:val="0080535B"/>
    <w:rPr>
      <w:i/>
      <w:iCs/>
    </w:rPr>
  </w:style>
  <w:style w:type="paragraph" w:styleId="Encabezado">
    <w:name w:val="header"/>
    <w:basedOn w:val="Normal"/>
    <w:link w:val="EncabezadoCar"/>
    <w:uiPriority w:val="99"/>
    <w:unhideWhenUsed/>
    <w:rsid w:val="00254D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54D8B"/>
  </w:style>
  <w:style w:type="paragraph" w:styleId="Piedepgina">
    <w:name w:val="footer"/>
    <w:basedOn w:val="Normal"/>
    <w:link w:val="PiedepginaCar"/>
    <w:uiPriority w:val="99"/>
    <w:unhideWhenUsed/>
    <w:rsid w:val="00254D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54D8B"/>
  </w:style>
  <w:style w:type="paragraph" w:styleId="Textodeglobo">
    <w:name w:val="Balloon Text"/>
    <w:basedOn w:val="Normal"/>
    <w:link w:val="TextodegloboCar"/>
    <w:uiPriority w:val="99"/>
    <w:semiHidden/>
    <w:unhideWhenUsed/>
    <w:rsid w:val="00FB7F9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B7F9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C147D6"/>
    <w:pPr>
      <w:spacing w:before="100" w:beforeAutospacing="1" w:after="100" w:afterAutospacing="1" w:line="240" w:lineRule="auto"/>
      <w:outlineLvl w:val="1"/>
    </w:pPr>
    <w:rPr>
      <w:rFonts w:ascii="Times New Roman" w:eastAsia="Times New Roman" w:hAnsi="Times New Roman" w:cs="Times New Roman"/>
      <w:b/>
      <w:bCs/>
      <w:sz w:val="36"/>
      <w:szCs w:val="36"/>
      <w:lang w:eastAsia="es-B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147D6"/>
    <w:rPr>
      <w:rFonts w:ascii="Times New Roman" w:eastAsia="Times New Roman" w:hAnsi="Times New Roman" w:cs="Times New Roman"/>
      <w:b/>
      <w:bCs/>
      <w:sz w:val="36"/>
      <w:szCs w:val="36"/>
      <w:lang w:eastAsia="es-BO"/>
    </w:rPr>
  </w:style>
  <w:style w:type="character" w:styleId="Hipervnculo">
    <w:name w:val="Hyperlink"/>
    <w:basedOn w:val="Fuentedeprrafopredeter"/>
    <w:uiPriority w:val="99"/>
    <w:unhideWhenUsed/>
    <w:rsid w:val="00C147D6"/>
    <w:rPr>
      <w:color w:val="0563C1" w:themeColor="hyperlink"/>
      <w:u w:val="single"/>
    </w:rPr>
  </w:style>
  <w:style w:type="paragraph" w:styleId="NormalWeb">
    <w:name w:val="Normal (Web)"/>
    <w:basedOn w:val="Normal"/>
    <w:unhideWhenUsed/>
    <w:rsid w:val="00C147D6"/>
    <w:pPr>
      <w:spacing w:before="100" w:beforeAutospacing="1" w:after="100" w:afterAutospacing="1" w:line="240" w:lineRule="auto"/>
    </w:pPr>
    <w:rPr>
      <w:rFonts w:ascii="Times New Roman" w:eastAsia="Times New Roman" w:hAnsi="Times New Roman" w:cs="Times New Roman"/>
      <w:sz w:val="24"/>
      <w:szCs w:val="24"/>
      <w:lang w:eastAsia="es-BO"/>
    </w:rPr>
  </w:style>
  <w:style w:type="character" w:styleId="Textoennegrita">
    <w:name w:val="Strong"/>
    <w:basedOn w:val="Fuentedeprrafopredeter"/>
    <w:uiPriority w:val="22"/>
    <w:qFormat/>
    <w:rsid w:val="00C147D6"/>
    <w:rPr>
      <w:b/>
      <w:bCs/>
    </w:rPr>
  </w:style>
  <w:style w:type="paragraph" w:styleId="Prrafodelista">
    <w:name w:val="List Paragraph"/>
    <w:basedOn w:val="Normal"/>
    <w:uiPriority w:val="34"/>
    <w:qFormat/>
    <w:rsid w:val="00C147D6"/>
    <w:pPr>
      <w:ind w:left="720"/>
      <w:contextualSpacing/>
    </w:pPr>
  </w:style>
  <w:style w:type="character" w:styleId="nfasis">
    <w:name w:val="Emphasis"/>
    <w:basedOn w:val="Fuentedeprrafopredeter"/>
    <w:uiPriority w:val="20"/>
    <w:qFormat/>
    <w:rsid w:val="0080535B"/>
    <w:rPr>
      <w:i/>
      <w:iCs/>
    </w:rPr>
  </w:style>
  <w:style w:type="paragraph" w:styleId="Encabezado">
    <w:name w:val="header"/>
    <w:basedOn w:val="Normal"/>
    <w:link w:val="EncabezadoCar"/>
    <w:uiPriority w:val="99"/>
    <w:unhideWhenUsed/>
    <w:rsid w:val="00254D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54D8B"/>
  </w:style>
  <w:style w:type="paragraph" w:styleId="Piedepgina">
    <w:name w:val="footer"/>
    <w:basedOn w:val="Normal"/>
    <w:link w:val="PiedepginaCar"/>
    <w:uiPriority w:val="99"/>
    <w:unhideWhenUsed/>
    <w:rsid w:val="00254D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54D8B"/>
  </w:style>
  <w:style w:type="paragraph" w:styleId="Textodeglobo">
    <w:name w:val="Balloon Text"/>
    <w:basedOn w:val="Normal"/>
    <w:link w:val="TextodegloboCar"/>
    <w:uiPriority w:val="99"/>
    <w:semiHidden/>
    <w:unhideWhenUsed/>
    <w:rsid w:val="00FB7F9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B7F9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9086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oo.gl/JdRpl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9</Pages>
  <Words>1580</Words>
  <Characters>8692</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10252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Full name</dc:creator>
  <cp:keywords/>
  <dc:description/>
  <cp:lastModifiedBy>ale</cp:lastModifiedBy>
  <cp:revision>4</cp:revision>
  <dcterms:created xsi:type="dcterms:W3CDTF">2017-09-18T10:47:00Z</dcterms:created>
  <dcterms:modified xsi:type="dcterms:W3CDTF">2017-10-24T15:35:00Z</dcterms:modified>
</cp:coreProperties>
</file>