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Hours logged: 9 (Unless prepping and doing the presentation for class on Wednesday counts, in which case it would be 12 hours)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week, I started off with our team meeting on Thursday, we discussed the final pieces of the proposal, and I was assigned the Gantt chat and the budget. I spent the rest of the time there and after classes working on it and was able to get a good start. That night I also researched GitHub and how to use it so I would be properly caught up with the team on its application usage. The next day, Friday, we had our full meeting in which Dr. Fredette gave further instructions on the chart and I corrected it later with those instructions along with making it look nicer and looking over the rest of the proposal to make sure there wasn’t anything missing that we hadn’t talked about.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