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FE720E">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FE720E">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FE720E">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FE720E">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FE720E">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FE720E">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FE720E">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FE720E">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FE720E">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FE720E">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FE720E">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FE720E">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FE720E">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FE720E">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FE720E">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FE720E">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FE720E">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FE720E">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FE720E">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FE720E">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FE720E">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FE720E">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FE720E">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FE720E">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FE720E">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FE720E">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FE720E">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FE720E">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FE720E">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FE720E">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3"/>
          <w:footerReference w:type="default" r:id="rId14"/>
          <w:footerReference w:type="first" r:id="rId15"/>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017EB67D" w:rsidR="00BA730B" w:rsidRPr="001C04DA" w:rsidRDefault="001D74C7" w:rsidP="00BA730B">
      <w:pPr>
        <w:rPr>
          <w:i/>
          <w:iCs/>
        </w:rPr>
      </w:pPr>
      <w:r>
        <w:rPr>
          <w:i/>
          <w:iCs/>
        </w:rPr>
        <w:t>Xây dựng w</w:t>
      </w:r>
      <w:r w:rsidR="00A03E26">
        <w:rPr>
          <w:i/>
          <w:iCs/>
        </w:rPr>
        <w:t>ebsite bán</w:t>
      </w:r>
      <w:r>
        <w:rPr>
          <w:i/>
          <w:iCs/>
        </w:rPr>
        <w:t xml:space="preserve"> hàng</w:t>
      </w:r>
      <w:r w:rsidR="00A03E26">
        <w:rPr>
          <w:i/>
          <w:iCs/>
        </w:rPr>
        <w:t xml:space="preserve"> máy tính</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1156042F" w:rsidR="0058075C" w:rsidRPr="001C04DA" w:rsidRDefault="0058075C" w:rsidP="0058075C">
      <w:pPr>
        <w:rPr>
          <w:i/>
          <w:iCs/>
        </w:rPr>
      </w:pPr>
      <w:r w:rsidRPr="001C04DA">
        <w:rPr>
          <w:i/>
          <w:iCs/>
        </w:rPr>
        <w:t xml:space="preserve">Anh Ngô Lam Trung: </w:t>
      </w:r>
    </w:p>
    <w:p w14:paraId="0EE106C2" w14:textId="2BEB27FD" w:rsidR="00587AEE" w:rsidRDefault="00587AEE" w:rsidP="00587AEE">
      <w:pPr>
        <w:pStyle w:val="Heading2"/>
      </w:pPr>
      <w:bookmarkStart w:id="5" w:name="_Toc25660383"/>
      <w:r>
        <w:t>Thông tin liên hệ phía công ty</w:t>
      </w:r>
      <w:bookmarkEnd w:id="5"/>
    </w:p>
    <w:p w14:paraId="325B59B4" w14:textId="3A204097" w:rsidR="0058075C" w:rsidRPr="001C04DA" w:rsidRDefault="0058075C" w:rsidP="0058075C">
      <w:pPr>
        <w:rPr>
          <w:i/>
          <w:iCs/>
        </w:rPr>
      </w:pPr>
      <w:r w:rsidRPr="001C04DA">
        <w:rPr>
          <w:i/>
          <w:iCs/>
        </w:rPr>
        <w:t>Lập trình viên:  Pham Lan</w:t>
      </w:r>
    </w:p>
    <w:p w14:paraId="025AC51D" w14:textId="02A919EA" w:rsidR="0058075C" w:rsidRPr="001C04DA" w:rsidRDefault="0058075C" w:rsidP="0058075C">
      <w:pPr>
        <w:rPr>
          <w:i/>
          <w:iCs/>
        </w:rPr>
      </w:pPr>
      <w:r w:rsidRPr="001C04DA">
        <w:rPr>
          <w:i/>
          <w:iCs/>
        </w:rPr>
        <w:t xml:space="preserve">Phiên dịch: Ngọc,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103F0162" w:rsidR="00A17A47" w:rsidRPr="001C04DA" w:rsidRDefault="00A17A47" w:rsidP="00A17A47">
      <w:pPr>
        <w:rPr>
          <w:i/>
          <w:iCs/>
        </w:rPr>
      </w:pPr>
      <w:r w:rsidRPr="001C04DA">
        <w:rPr>
          <w:i/>
          <w:iCs/>
        </w:rPr>
        <w:t xml:space="preserve">Giám đốc: Hưng, tài chính, nhân sự, </w:t>
      </w:r>
      <w:r w:rsidR="00960F1C" w:rsidRPr="001C04DA">
        <w:rPr>
          <w:i/>
          <w:iCs/>
        </w:rPr>
        <w:t>yêu càu cơ bản: đẹp, tròn, vàng</w:t>
      </w:r>
    </w:p>
    <w:p w14:paraId="5C24C552" w14:textId="0D23A6A3" w:rsidR="00960F1C" w:rsidRPr="001C04DA" w:rsidRDefault="00960F1C" w:rsidP="00A17A47">
      <w:pPr>
        <w:rPr>
          <w:i/>
          <w:iCs/>
        </w:rPr>
      </w:pPr>
      <w:r w:rsidRPr="001C04DA">
        <w:rPr>
          <w:i/>
          <w:iCs/>
        </w:rPr>
        <w:t>Trung: IT, chi tiết, báo tiến đ</w:t>
      </w:r>
      <w:r w:rsidR="001C04DA">
        <w:rPr>
          <w:i/>
          <w:iCs/>
        </w:rPr>
        <w:t>ộ</w:t>
      </w:r>
    </w:p>
    <w:p w14:paraId="72AD7366" w14:textId="4E1B7214" w:rsidR="00165B2F" w:rsidRPr="001C04DA" w:rsidRDefault="00165B2F" w:rsidP="00A17A47">
      <w:pPr>
        <w:rPr>
          <w:i/>
          <w:iCs/>
        </w:rPr>
      </w:pPr>
      <w:r w:rsidRPr="001C04DA">
        <w:rPr>
          <w:i/>
          <w:iCs/>
        </w:rP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B5DE41B" w:rsidR="00344D7B" w:rsidRDefault="00344D7B" w:rsidP="00A9178E">
      <w:pPr>
        <w:pStyle w:val="Heading2"/>
      </w:pPr>
      <w:bookmarkStart w:id="8" w:name="_Toc25660386"/>
      <w:r>
        <w:t>Yêu cầu khách hàng</w:t>
      </w:r>
      <w:bookmarkEnd w:id="8"/>
    </w:p>
    <w:p w14:paraId="4FC9E45D" w14:textId="77777777" w:rsidR="00D8182B" w:rsidRPr="00B74395" w:rsidRDefault="00D8182B" w:rsidP="00D8182B">
      <w:pPr>
        <w:pStyle w:val="head3"/>
        <w:ind w:right="0" w:firstLine="567"/>
        <w:rPr>
          <w:b/>
          <w:u w:val="single"/>
        </w:rPr>
      </w:pPr>
      <w:r w:rsidRPr="00B74395">
        <w:rPr>
          <w:b/>
          <w:u w:val="single"/>
        </w:rPr>
        <w:t>1. Phần quản trị hệ thống (Administrator)</w:t>
      </w:r>
    </w:p>
    <w:p w14:paraId="0F4AAC9D" w14:textId="77777777" w:rsidR="00D8182B" w:rsidRPr="00B74395" w:rsidRDefault="00D8182B" w:rsidP="00D8182B">
      <w:pPr>
        <w:spacing w:line="360" w:lineRule="auto"/>
        <w:ind w:firstLine="567"/>
        <w:rPr>
          <w:sz w:val="28"/>
          <w:szCs w:val="28"/>
        </w:rPr>
      </w:pPr>
      <w:r w:rsidRPr="00B74395">
        <w:rPr>
          <w:sz w:val="28"/>
          <w:szCs w:val="28"/>
        </w:rPr>
        <w:t>- Quản lý các nhóm người dùng trên hệ thống, quản trị nội dung.</w:t>
      </w:r>
    </w:p>
    <w:p w14:paraId="3ECCBAEF" w14:textId="77777777" w:rsidR="00D8182B" w:rsidRPr="00B74395" w:rsidRDefault="00D8182B" w:rsidP="00D8182B">
      <w:pPr>
        <w:spacing w:line="360" w:lineRule="auto"/>
        <w:ind w:firstLine="567"/>
        <w:rPr>
          <w:sz w:val="28"/>
          <w:szCs w:val="28"/>
        </w:rPr>
      </w:pPr>
      <w:r w:rsidRPr="00B74395">
        <w:rPr>
          <w:sz w:val="28"/>
          <w:szCs w:val="28"/>
        </w:rPr>
        <w:t>- Quản lý các quyền của người sử dụng.</w:t>
      </w:r>
    </w:p>
    <w:p w14:paraId="4F2C29A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danh mục hàng hóa.</w:t>
      </w:r>
    </w:p>
    <w:p w14:paraId="6C45F847"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sản phẩm.</w:t>
      </w:r>
    </w:p>
    <w:p w14:paraId="5352A01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lastRenderedPageBreak/>
        <w:t>- Quản lý tin tức.</w:t>
      </w:r>
    </w:p>
    <w:p w14:paraId="23D5A77F"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các chính sách khuyến mãi, hậu mãi.</w:t>
      </w:r>
    </w:p>
    <w:p w14:paraId="56876BA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phản hồi.</w:t>
      </w:r>
      <w:r w:rsidRPr="00B74395">
        <w:rPr>
          <w:sz w:val="28"/>
          <w:szCs w:val="28"/>
        </w:rPr>
        <w:tab/>
      </w:r>
    </w:p>
    <w:p w14:paraId="2438FE0B"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banner quảng cáo.</w:t>
      </w:r>
    </w:p>
    <w:p w14:paraId="3976BDD2"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thông tin hóa đơn mua hàng.</w:t>
      </w:r>
    </w:p>
    <w:p w14:paraId="1B5CE241" w14:textId="77777777" w:rsidR="00D8182B" w:rsidRPr="00B74395" w:rsidRDefault="00D8182B" w:rsidP="00D8182B">
      <w:pPr>
        <w:autoSpaceDE w:val="0"/>
        <w:autoSpaceDN w:val="0"/>
        <w:adjustRightInd w:val="0"/>
        <w:spacing w:line="360" w:lineRule="auto"/>
        <w:ind w:firstLine="567"/>
        <w:rPr>
          <w:sz w:val="28"/>
          <w:szCs w:val="28"/>
        </w:rPr>
      </w:pPr>
      <w:r w:rsidRPr="00B74395">
        <w:rPr>
          <w:sz w:val="28"/>
          <w:szCs w:val="28"/>
        </w:rPr>
        <w:t>- Quản lý thống kê hóa đơn.</w:t>
      </w:r>
    </w:p>
    <w:p w14:paraId="10AD5A6F" w14:textId="77777777" w:rsidR="0062418F" w:rsidRPr="00B74395" w:rsidRDefault="0062418F" w:rsidP="0062418F">
      <w:pPr>
        <w:spacing w:line="360" w:lineRule="auto"/>
        <w:ind w:firstLine="567"/>
        <w:rPr>
          <w:b/>
          <w:i/>
          <w:sz w:val="28"/>
          <w:szCs w:val="28"/>
          <w:u w:val="single"/>
        </w:rPr>
      </w:pPr>
      <w:r w:rsidRPr="00B74395">
        <w:rPr>
          <w:b/>
          <w:i/>
          <w:sz w:val="28"/>
          <w:szCs w:val="28"/>
          <w:u w:val="single"/>
        </w:rPr>
        <w:t>2. Phần khách hàng (Customer)</w:t>
      </w:r>
    </w:p>
    <w:p w14:paraId="65730A45"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Xem và mua hàng trực tuyến qua mạng.</w:t>
      </w:r>
    </w:p>
    <w:p w14:paraId="095DF0E1"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Thiết lập cấu hình máy thông qua tư vấn của các nhân viên bán hàng giúp cho khách hàng có một cấu hình vừa ý.</w:t>
      </w:r>
    </w:p>
    <w:p w14:paraId="73EEAC38"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Download báo giá mới nhất và 1 số tiện ích cho khách hàng dễ sử dụng.</w:t>
      </w:r>
    </w:p>
    <w:p w14:paraId="2651E14C"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Đóng góp ý kiến xây dựng .</w:t>
      </w:r>
    </w:p>
    <w:p w14:paraId="2E3CEB50"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Đăng ký thành viên.</w:t>
      </w:r>
    </w:p>
    <w:p w14:paraId="721C3992" w14:textId="77777777" w:rsidR="0062418F" w:rsidRPr="00B74395" w:rsidRDefault="0062418F" w:rsidP="0062418F">
      <w:pPr>
        <w:autoSpaceDE w:val="0"/>
        <w:autoSpaceDN w:val="0"/>
        <w:adjustRightInd w:val="0"/>
        <w:spacing w:line="360" w:lineRule="auto"/>
        <w:ind w:firstLine="567"/>
        <w:rPr>
          <w:sz w:val="28"/>
          <w:szCs w:val="28"/>
        </w:rPr>
      </w:pPr>
      <w:r w:rsidRPr="00B74395">
        <w:rPr>
          <w:sz w:val="28"/>
          <w:szCs w:val="28"/>
        </w:rPr>
        <w:t>- Tìm kiếm sản phẩm mà khách hàng quan tâm.</w:t>
      </w:r>
    </w:p>
    <w:p w14:paraId="3FD98A41" w14:textId="77777777" w:rsidR="0062418F" w:rsidRDefault="0062418F" w:rsidP="0062418F">
      <w:pPr>
        <w:pBdr>
          <w:bottom w:val="double" w:sz="6" w:space="1" w:color="auto"/>
        </w:pBdr>
        <w:autoSpaceDE w:val="0"/>
        <w:autoSpaceDN w:val="0"/>
        <w:adjustRightInd w:val="0"/>
        <w:spacing w:line="360" w:lineRule="auto"/>
        <w:ind w:firstLine="567"/>
        <w:rPr>
          <w:sz w:val="28"/>
          <w:szCs w:val="28"/>
        </w:rPr>
      </w:pPr>
      <w:r w:rsidRPr="00B74395">
        <w:rPr>
          <w:sz w:val="28"/>
          <w:szCs w:val="28"/>
        </w:rPr>
        <w:t>- Thống kê số người truy cập.</w:t>
      </w:r>
    </w:p>
    <w:p w14:paraId="4E6690B2" w14:textId="77777777" w:rsidR="00D8182B" w:rsidRPr="00D8182B" w:rsidRDefault="00D8182B" w:rsidP="00D8182B">
      <w:bookmarkStart w:id="9" w:name="_GoBack"/>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6"/>
      <w:headerReference w:type="default" r:id="rId17"/>
      <w:footerReference w:type="even" r:id="rId18"/>
      <w:footerReference w:type="default" r:id="rId19"/>
      <w:headerReference w:type="first" r:id="rId20"/>
      <w:footerReference w:type="first" r:id="rId21"/>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17EACC" w14:textId="77777777" w:rsidR="00FE720E" w:rsidRDefault="00FE720E">
      <w:r>
        <w:separator/>
      </w:r>
    </w:p>
    <w:p w14:paraId="50974629" w14:textId="77777777" w:rsidR="00FE720E" w:rsidRDefault="00FE720E"/>
  </w:endnote>
  <w:endnote w:type="continuationSeparator" w:id="0">
    <w:p w14:paraId="7425A3B9" w14:textId="77777777" w:rsidR="00FE720E" w:rsidRDefault="00FE720E">
      <w:r>
        <w:continuationSeparator/>
      </w:r>
    </w:p>
    <w:p w14:paraId="6306DDAD" w14:textId="77777777" w:rsidR="00FE720E" w:rsidRDefault="00FE72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2418F">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2418F">
      <w:rPr>
        <w:i/>
        <w:noProof/>
        <w:color w:val="C00000"/>
        <w:lang w:eastAsia="ar-SA" w:bidi="ar-SA"/>
      </w:rPr>
      <w:t>9</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2418F">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B9F27" w14:textId="77777777" w:rsidR="00FE720E" w:rsidRDefault="00FE720E">
      <w:r>
        <w:separator/>
      </w:r>
    </w:p>
    <w:p w14:paraId="01D57636" w14:textId="77777777" w:rsidR="00FE720E" w:rsidRDefault="00FE720E"/>
  </w:footnote>
  <w:footnote w:type="continuationSeparator" w:id="0">
    <w:p w14:paraId="18B483B3" w14:textId="77777777" w:rsidR="00FE720E" w:rsidRDefault="00FE720E">
      <w:r>
        <w:continuationSeparator/>
      </w:r>
    </w:p>
    <w:p w14:paraId="602D2EE3" w14:textId="77777777" w:rsidR="00FE720E" w:rsidRDefault="00FE720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D74C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260A"/>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18F"/>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3E26"/>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82B"/>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E720E"/>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Ind w:w="0" w:type="dxa"/>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top w:w="0" w:type="dxa"/>
        <w:left w:w="115" w:type="dxa"/>
        <w:bottom w:w="0"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paragraph" w:customStyle="1" w:styleId="head3">
    <w:name w:val="head3"/>
    <w:basedOn w:val="Normal"/>
    <w:qFormat/>
    <w:rsid w:val="00D8182B"/>
    <w:pPr>
      <w:widowControl/>
      <w:suppressAutoHyphens w:val="0"/>
      <w:spacing w:after="0" w:line="360" w:lineRule="auto"/>
      <w:ind w:right="-153"/>
    </w:pPr>
    <w:rPr>
      <w:rFonts w:ascii="Times New Roman" w:eastAsia="Times New Roman" w:hAnsi="Times New Roman" w:cs="Times New Roman"/>
      <w:i/>
      <w:sz w:val="28"/>
      <w:szCs w:val="2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s://tasks.office.com/"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372985-810B-410C-BF6A-029D46DD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11</Pages>
  <Words>1350</Words>
  <Characters>7698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9030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Nguyen Duc Quan 20153027</cp:lastModifiedBy>
  <cp:revision>254</cp:revision>
  <cp:lastPrinted>2008-03-13T11:02:00Z</cp:lastPrinted>
  <dcterms:created xsi:type="dcterms:W3CDTF">2018-10-22T04:18:00Z</dcterms:created>
  <dcterms:modified xsi:type="dcterms:W3CDTF">2019-12-13T14:01:00Z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