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050AA" w14:textId="77777777" w:rsidR="00C2206A" w:rsidRPr="00151B92" w:rsidRDefault="00FE7CDF" w:rsidP="00FE7CDF">
      <w:pPr>
        <w:spacing w:after="0"/>
        <w:jc w:val="center"/>
        <w:rPr>
          <w:rFonts w:cstheme="majorBidi"/>
          <w:b/>
          <w:bCs/>
          <w:sz w:val="30"/>
          <w:szCs w:val="30"/>
        </w:rPr>
      </w:pPr>
      <w:r w:rsidRPr="00151B92">
        <w:rPr>
          <w:rFonts w:cstheme="majorBidi"/>
          <w:b/>
          <w:bCs/>
          <w:sz w:val="30"/>
          <w:szCs w:val="30"/>
        </w:rPr>
        <w:t>Project Report</w:t>
      </w:r>
    </w:p>
    <w:p w14:paraId="6D7842AC" w14:textId="19C1122C" w:rsidR="001B3FCC" w:rsidRPr="00151B92" w:rsidRDefault="007F6C15" w:rsidP="00FE7CDF">
      <w:pPr>
        <w:spacing w:after="0"/>
        <w:jc w:val="center"/>
        <w:rPr>
          <w:rFonts w:cstheme="majorBidi"/>
          <w:b/>
          <w:bCs/>
          <w:sz w:val="40"/>
          <w:szCs w:val="40"/>
        </w:rPr>
      </w:pPr>
      <w:r>
        <w:rPr>
          <w:rFonts w:cstheme="majorBidi"/>
          <w:b/>
          <w:bCs/>
          <w:sz w:val="40"/>
          <w:szCs w:val="40"/>
        </w:rPr>
        <w:t>Computational Thinking and Programming</w:t>
      </w:r>
      <w:r w:rsidR="00FE7CDF" w:rsidRPr="00151B92">
        <w:rPr>
          <w:rFonts w:cstheme="majorBidi"/>
          <w:b/>
          <w:bCs/>
          <w:sz w:val="40"/>
          <w:szCs w:val="40"/>
        </w:rPr>
        <w:t xml:space="preserve"> (ECSE10</w:t>
      </w:r>
      <w:r>
        <w:rPr>
          <w:rFonts w:cstheme="majorBidi"/>
          <w:b/>
          <w:bCs/>
          <w:sz w:val="40"/>
          <w:szCs w:val="40"/>
        </w:rPr>
        <w:t>5</w:t>
      </w:r>
      <w:r w:rsidR="00FE7CDF" w:rsidRPr="00151B92">
        <w:rPr>
          <w:rFonts w:cstheme="majorBidi"/>
          <w:b/>
          <w:bCs/>
          <w:sz w:val="40"/>
          <w:szCs w:val="40"/>
        </w:rPr>
        <w:t>L)</w:t>
      </w:r>
    </w:p>
    <w:p w14:paraId="2F96C200" w14:textId="4E92F103" w:rsidR="00C33D20" w:rsidRPr="00016C5B" w:rsidRDefault="00016C5B" w:rsidP="00FE7CDF">
      <w:pPr>
        <w:spacing w:after="0"/>
        <w:jc w:val="center"/>
        <w:rPr>
          <w:rFonts w:cstheme="majorBidi"/>
          <w:b/>
          <w:bCs/>
          <w:sz w:val="52"/>
          <w:szCs w:val="52"/>
        </w:rPr>
      </w:pPr>
      <w:r w:rsidRPr="00016C5B">
        <w:rPr>
          <w:rFonts w:cstheme="majorBidi"/>
          <w:b/>
          <w:bCs/>
          <w:sz w:val="52"/>
          <w:szCs w:val="52"/>
        </w:rPr>
        <w:t>Currency Converter</w:t>
      </w:r>
    </w:p>
    <w:p w14:paraId="3C507730" w14:textId="77777777" w:rsidR="009F0212" w:rsidRPr="00151B92" w:rsidRDefault="008D044B" w:rsidP="008D044B">
      <w:pPr>
        <w:spacing w:line="240" w:lineRule="auto"/>
        <w:jc w:val="center"/>
        <w:rPr>
          <w:rFonts w:cstheme="majorBidi"/>
          <w:b/>
          <w:bCs/>
          <w:sz w:val="24"/>
          <w:szCs w:val="24"/>
        </w:rPr>
      </w:pPr>
      <w:r w:rsidRPr="00151B92">
        <w:rPr>
          <w:noProof/>
        </w:rPr>
        <w:drawing>
          <wp:inline distT="0" distB="0" distL="0" distR="0" wp14:anchorId="79DEAE07" wp14:editId="6EC73927">
            <wp:extent cx="1295400" cy="1513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1597" cy="1520940"/>
                    </a:xfrm>
                    <a:prstGeom prst="rect">
                      <a:avLst/>
                    </a:prstGeom>
                    <a:noFill/>
                    <a:ln>
                      <a:noFill/>
                    </a:ln>
                  </pic:spPr>
                </pic:pic>
              </a:graphicData>
            </a:graphic>
          </wp:inline>
        </w:drawing>
      </w:r>
    </w:p>
    <w:p w14:paraId="75F94227" w14:textId="77777777" w:rsidR="008D044B" w:rsidRPr="00151B92" w:rsidRDefault="008D044B" w:rsidP="001B3FCC">
      <w:pPr>
        <w:spacing w:after="0" w:line="240" w:lineRule="auto"/>
        <w:jc w:val="center"/>
        <w:rPr>
          <w:rFonts w:cstheme="majorBidi"/>
          <w:b/>
          <w:bCs/>
          <w:sz w:val="24"/>
          <w:szCs w:val="24"/>
        </w:rPr>
      </w:pPr>
      <w:r w:rsidRPr="00151B92">
        <w:rPr>
          <w:rFonts w:cstheme="majorBidi"/>
          <w:b/>
          <w:bCs/>
          <w:sz w:val="24"/>
          <w:szCs w:val="24"/>
        </w:rPr>
        <w:t>Bennett University</w:t>
      </w:r>
    </w:p>
    <w:p w14:paraId="766BCA93" w14:textId="77777777" w:rsidR="008D044B" w:rsidRPr="00151B92" w:rsidRDefault="008D044B" w:rsidP="001B3FCC">
      <w:pPr>
        <w:spacing w:after="0" w:line="240" w:lineRule="auto"/>
        <w:jc w:val="center"/>
        <w:rPr>
          <w:rFonts w:cstheme="majorBidi"/>
          <w:b/>
          <w:bCs/>
          <w:sz w:val="24"/>
          <w:szCs w:val="24"/>
        </w:rPr>
      </w:pPr>
      <w:bookmarkStart w:id="0" w:name="_Hlk40084786"/>
      <w:r w:rsidRPr="00151B92">
        <w:rPr>
          <w:rFonts w:cstheme="majorBidi"/>
          <w:b/>
          <w:bCs/>
          <w:sz w:val="24"/>
          <w:szCs w:val="24"/>
        </w:rPr>
        <w:t>School of Engineering &amp; Applied Sciences</w:t>
      </w:r>
    </w:p>
    <w:bookmarkEnd w:id="0"/>
    <w:p w14:paraId="204765B6" w14:textId="77777777" w:rsidR="001B3FCC" w:rsidRPr="00151B92" w:rsidRDefault="008D044B" w:rsidP="001B3FCC">
      <w:pPr>
        <w:spacing w:after="0" w:line="240" w:lineRule="auto"/>
        <w:jc w:val="center"/>
        <w:rPr>
          <w:rFonts w:cstheme="majorBidi"/>
          <w:sz w:val="24"/>
          <w:szCs w:val="24"/>
        </w:rPr>
      </w:pPr>
      <w:r w:rsidRPr="00151B92">
        <w:rPr>
          <w:rFonts w:cstheme="majorBidi"/>
          <w:b/>
          <w:bCs/>
          <w:sz w:val="24"/>
          <w:szCs w:val="24"/>
        </w:rPr>
        <w:t xml:space="preserve">Department of </w:t>
      </w:r>
      <w:r w:rsidR="001B3FCC" w:rsidRPr="00151B92">
        <w:rPr>
          <w:rFonts w:cstheme="majorBidi"/>
          <w:b/>
          <w:bCs/>
          <w:sz w:val="24"/>
          <w:szCs w:val="24"/>
        </w:rPr>
        <w:t>Computer Sciences &amp; Information Technology</w:t>
      </w:r>
    </w:p>
    <w:p w14:paraId="6E15B7C7" w14:textId="62390DBF" w:rsidR="001B3FCC" w:rsidRPr="00151B92" w:rsidRDefault="001B3FCC" w:rsidP="001B3FCC">
      <w:pPr>
        <w:jc w:val="center"/>
        <w:rPr>
          <w:rFonts w:cstheme="majorBidi"/>
        </w:rPr>
      </w:pPr>
    </w:p>
    <w:p w14:paraId="41D14D46" w14:textId="77777777" w:rsidR="00151B92" w:rsidRPr="00151B92" w:rsidRDefault="00151B92" w:rsidP="001B3FCC">
      <w:pPr>
        <w:jc w:val="center"/>
        <w:rPr>
          <w:rFonts w:cstheme="majorBidi"/>
        </w:rPr>
      </w:pPr>
    </w:p>
    <w:p w14:paraId="539A8320" w14:textId="0AC97C76" w:rsidR="001B3FCC" w:rsidRPr="00151B92" w:rsidRDefault="008D797F" w:rsidP="001B3FCC">
      <w:pPr>
        <w:spacing w:after="0"/>
        <w:jc w:val="center"/>
        <w:rPr>
          <w:rFonts w:cstheme="majorBidi"/>
          <w:b/>
          <w:bCs/>
          <w:sz w:val="24"/>
          <w:szCs w:val="24"/>
        </w:rPr>
      </w:pPr>
      <w:r w:rsidRPr="00151B92">
        <w:rPr>
          <w:rFonts w:cstheme="majorBidi"/>
          <w:b/>
          <w:bCs/>
          <w:sz w:val="24"/>
          <w:szCs w:val="24"/>
        </w:rPr>
        <w:t xml:space="preserve">Submitted </w:t>
      </w:r>
      <w:r w:rsidR="001B3FCC" w:rsidRPr="00151B92">
        <w:rPr>
          <w:rFonts w:cstheme="majorBidi"/>
          <w:b/>
          <w:bCs/>
          <w:sz w:val="24"/>
          <w:szCs w:val="24"/>
        </w:rPr>
        <w:t>by</w:t>
      </w:r>
      <w:r w:rsidRPr="00151B92">
        <w:rPr>
          <w:rFonts w:cstheme="majorBidi"/>
          <w:b/>
          <w:bCs/>
          <w:sz w:val="24"/>
          <w:szCs w:val="24"/>
        </w:rPr>
        <w:t>:</w:t>
      </w:r>
    </w:p>
    <w:p w14:paraId="6EB87156" w14:textId="40F29FA4" w:rsidR="00151B92" w:rsidRDefault="00151B92" w:rsidP="001B3FCC">
      <w:pPr>
        <w:spacing w:after="0"/>
        <w:jc w:val="center"/>
        <w:rPr>
          <w:rFonts w:cstheme="majorBidi"/>
          <w:b/>
          <w:bCs/>
          <w:sz w:val="24"/>
          <w:szCs w:val="24"/>
        </w:rPr>
      </w:pPr>
      <w:r w:rsidRPr="00151B92">
        <w:rPr>
          <w:rFonts w:cstheme="majorBidi"/>
          <w:b/>
          <w:bCs/>
          <w:sz w:val="24"/>
          <w:szCs w:val="24"/>
        </w:rPr>
        <w:t>Team Name (Batch Name)</w:t>
      </w:r>
    </w:p>
    <w:p w14:paraId="36E33450" w14:textId="6A38314A" w:rsidR="00016C5B" w:rsidRDefault="00016C5B" w:rsidP="001B3FCC">
      <w:pPr>
        <w:spacing w:after="0"/>
        <w:jc w:val="center"/>
      </w:pPr>
      <w:r>
        <w:t>SARTHAK MAHAJAN     E20CSE197</w:t>
      </w:r>
    </w:p>
    <w:p w14:paraId="730B0543" w14:textId="77777777" w:rsidR="00016C5B" w:rsidRDefault="00016C5B" w:rsidP="00016C5B">
      <w:pPr>
        <w:spacing w:after="0"/>
        <w:jc w:val="center"/>
      </w:pPr>
      <w:r>
        <w:t>SHREY RAJ                     E20CSE208</w:t>
      </w:r>
    </w:p>
    <w:p w14:paraId="08C7C631" w14:textId="2B96CED3" w:rsidR="00016C5B" w:rsidRPr="00151B92" w:rsidRDefault="00016C5B" w:rsidP="00016C5B">
      <w:pPr>
        <w:spacing w:after="0"/>
        <w:jc w:val="center"/>
        <w:rPr>
          <w:rFonts w:cstheme="majorBidi"/>
          <w:b/>
          <w:bCs/>
          <w:sz w:val="24"/>
          <w:szCs w:val="24"/>
        </w:rPr>
      </w:pPr>
      <w:r>
        <w:t>SHRUTI SINHA               E20CSE192</w:t>
      </w:r>
    </w:p>
    <w:p w14:paraId="7D32FB0A" w14:textId="4DBDF346" w:rsidR="00016C5B" w:rsidRDefault="00016C5B" w:rsidP="00016C5B">
      <w:pPr>
        <w:spacing w:after="0"/>
        <w:jc w:val="center"/>
      </w:pPr>
      <w:r>
        <w:t xml:space="preserve">SURYA TEJA REDDY </w:t>
      </w:r>
      <w:r>
        <w:t xml:space="preserve">      </w:t>
      </w:r>
      <w:r>
        <w:t>E20CSE185</w:t>
      </w:r>
    </w:p>
    <w:p w14:paraId="11F7C461" w14:textId="77777777" w:rsidR="00151B92" w:rsidRDefault="00151B92" w:rsidP="001B3FCC">
      <w:pPr>
        <w:spacing w:after="0"/>
        <w:jc w:val="center"/>
        <w:rPr>
          <w:rFonts w:cstheme="majorBidi"/>
          <w:b/>
          <w:bCs/>
          <w:sz w:val="24"/>
          <w:szCs w:val="24"/>
        </w:rPr>
      </w:pPr>
    </w:p>
    <w:p w14:paraId="3E075ABE" w14:textId="2D8D1516" w:rsidR="009A6E41" w:rsidRPr="00151B92" w:rsidRDefault="007F6C15" w:rsidP="001B3FCC">
      <w:pPr>
        <w:spacing w:after="0"/>
        <w:jc w:val="center"/>
        <w:rPr>
          <w:rFonts w:cstheme="majorBidi"/>
          <w:b/>
          <w:bCs/>
          <w:sz w:val="24"/>
          <w:szCs w:val="24"/>
        </w:rPr>
        <w:sectPr w:rsidR="009A6E41" w:rsidRPr="00151B92" w:rsidSect="00005688">
          <w:headerReference w:type="default" r:id="rId12"/>
          <w:footerReference w:type="default" r:id="rId13"/>
          <w:footerReference w:type="first" r:id="rId14"/>
          <w:pgSz w:w="12240" w:h="15840" w:code="1"/>
          <w:pgMar w:top="1440" w:right="1800" w:bottom="1440" w:left="1800" w:header="720" w:footer="720" w:gutter="0"/>
          <w:pgNumType w:fmt="lowerRoman" w:start="1"/>
          <w:cols w:space="720"/>
          <w:titlePg/>
          <w:docGrid w:linePitch="360"/>
        </w:sectPr>
      </w:pPr>
      <w:r>
        <w:rPr>
          <w:rFonts w:cstheme="majorBidi"/>
          <w:b/>
          <w:bCs/>
          <w:sz w:val="24"/>
          <w:szCs w:val="24"/>
        </w:rPr>
        <w:t>Feb</w:t>
      </w:r>
      <w:r w:rsidR="001B3FCC" w:rsidRPr="00151B92">
        <w:rPr>
          <w:rFonts w:cstheme="majorBidi"/>
          <w:b/>
          <w:bCs/>
          <w:sz w:val="24"/>
          <w:szCs w:val="24"/>
        </w:rPr>
        <w:t xml:space="preserve"> </w:t>
      </w:r>
      <w:r w:rsidR="00FE7CDF" w:rsidRPr="00151B92">
        <w:rPr>
          <w:rFonts w:cstheme="majorBidi"/>
          <w:b/>
          <w:bCs/>
          <w:sz w:val="24"/>
          <w:szCs w:val="24"/>
        </w:rPr>
        <w:t>202</w:t>
      </w:r>
      <w:r>
        <w:rPr>
          <w:rFonts w:cstheme="majorBidi"/>
          <w:b/>
          <w:bCs/>
          <w:sz w:val="24"/>
          <w:szCs w:val="24"/>
        </w:rPr>
        <w:t>1</w:t>
      </w:r>
    </w:p>
    <w:p w14:paraId="1F455955" w14:textId="77777777" w:rsidR="001B3FCC" w:rsidRPr="00D47C19" w:rsidRDefault="001B3FCC" w:rsidP="009A6E41">
      <w:pPr>
        <w:spacing w:after="0" w:line="480" w:lineRule="auto"/>
        <w:jc w:val="center"/>
        <w:rPr>
          <w:rFonts w:asciiTheme="majorBidi" w:hAnsiTheme="majorBidi" w:cstheme="majorBidi"/>
          <w:b/>
          <w:bCs/>
          <w:sz w:val="24"/>
          <w:szCs w:val="24"/>
        </w:rPr>
      </w:pPr>
      <w:r>
        <w:rPr>
          <w:rFonts w:asciiTheme="majorBidi" w:hAnsiTheme="majorBidi" w:cstheme="majorBidi"/>
          <w:b/>
          <w:bCs/>
          <w:sz w:val="28"/>
          <w:szCs w:val="28"/>
        </w:rPr>
        <w:lastRenderedPageBreak/>
        <w:t>ACKNOWLEDGEMENT</w:t>
      </w:r>
    </w:p>
    <w:p w14:paraId="5D4D9F11" w14:textId="77777777" w:rsidR="0032550C" w:rsidRDefault="0032550C" w:rsidP="0032550C">
      <w:r>
        <w:t>While we were making this project, we are glad that we were able to complete this project and was able to understand many things. We take this opportunity to acknowledge all the people who have helped us whole heartedly in every stage of this project. The journey of making this project was so nice and in all this my teachers who supported me all the time, cleared my doubts and my friends that helped me specially in debugging. We are indebtedly grateful to the Mr. Deepak Singh for his support. We are also grateful to our lab instructor Mr. Akash for his valuable guidance. We also extend our sincere thanks to all other faculty members of Computer Science &amp; Engineering Department and the team members of Team 007 that equally contributed to make this project more effective.</w:t>
      </w:r>
    </w:p>
    <w:p w14:paraId="5B7A5F04" w14:textId="66097986" w:rsidR="0032550C" w:rsidRDefault="0032550C" w:rsidP="0032550C">
      <w:r>
        <w:t xml:space="preserve"> A project is a bridge between theoretical and practical learning and with this thinking we worked on the project and made it successful due to timely support and efforts of all who helped us.</w:t>
      </w:r>
    </w:p>
    <w:p w14:paraId="1487EAB7" w14:textId="77777777" w:rsidR="004074D8" w:rsidRDefault="004074D8" w:rsidP="0032550C"/>
    <w:p w14:paraId="05026958" w14:textId="77777777" w:rsidR="001B3FCC" w:rsidRDefault="001B3FCC" w:rsidP="001B3FCC">
      <w:r>
        <w:br w:type="page"/>
      </w:r>
    </w:p>
    <w:p w14:paraId="2751E971" w14:textId="1AB3BDAF" w:rsidR="001B3FCC" w:rsidRPr="00564A7B" w:rsidRDefault="001B3FCC" w:rsidP="001B3FCC">
      <w:pPr>
        <w:spacing w:after="0"/>
        <w:jc w:val="center"/>
        <w:rPr>
          <w:rFonts w:asciiTheme="majorBidi" w:hAnsiTheme="majorBidi" w:cstheme="majorBidi"/>
          <w:b/>
          <w:bCs/>
          <w:sz w:val="28"/>
          <w:szCs w:val="28"/>
        </w:rPr>
      </w:pPr>
      <w:r w:rsidRPr="00564A7B">
        <w:rPr>
          <w:rFonts w:asciiTheme="majorBidi" w:hAnsiTheme="majorBidi" w:cstheme="majorBidi"/>
          <w:b/>
          <w:bCs/>
          <w:sz w:val="28"/>
          <w:szCs w:val="28"/>
        </w:rPr>
        <w:lastRenderedPageBreak/>
        <w:t>ABSTRACT</w:t>
      </w:r>
    </w:p>
    <w:p w14:paraId="764A8852" w14:textId="306391DA" w:rsidR="004074D8" w:rsidRPr="004074D8" w:rsidRDefault="004074D8" w:rsidP="004074D8">
      <w:pPr>
        <w:rPr>
          <w:i/>
          <w:iCs/>
        </w:rPr>
      </w:pPr>
      <w:r w:rsidRPr="004074D8">
        <w:rPr>
          <w:i/>
          <w:iCs/>
        </w:rPr>
        <w:t xml:space="preserve">There are around 200+ different currencies used in different countries around the world. Conversion from one currency to another is a very important </w:t>
      </w:r>
      <w:r w:rsidR="0087174C" w:rsidRPr="004074D8">
        <w:rPr>
          <w:i/>
          <w:iCs/>
        </w:rPr>
        <w:t>endeavor</w:t>
      </w:r>
      <w:r w:rsidRPr="004074D8">
        <w:rPr>
          <w:i/>
          <w:iCs/>
        </w:rPr>
        <w:t xml:space="preserve"> especially when it comes to marketing and travel. The software interface that we are proposing here could be used for various currencies, so it is very important to select the right features and proper algorithm for this purpose. The basic requirements to be considered as practically implementable are simplicity</w:t>
      </w:r>
      <w:proofErr w:type="gramStart"/>
      <w:r w:rsidRPr="004074D8">
        <w:rPr>
          <w:i/>
          <w:iCs/>
        </w:rPr>
        <w:t>, ,</w:t>
      </w:r>
      <w:proofErr w:type="gramEnd"/>
      <w:r w:rsidRPr="004074D8">
        <w:rPr>
          <w:i/>
          <w:iCs/>
        </w:rPr>
        <w:t xml:space="preserve"> high speed and efficiency. Our main aim is to design an easy but efficient algorithm that would be useful for maximum number of currencies and there is a regular update about currency of every country by which it displays present currency market value and conversion rate. This project will basically be designed using Python programming language. </w:t>
      </w:r>
    </w:p>
    <w:p w14:paraId="374054B4" w14:textId="245CAB7A" w:rsidR="004074D8" w:rsidRPr="009A6E41" w:rsidRDefault="004074D8" w:rsidP="004074D8">
      <w:pPr>
        <w:rPr>
          <w:i/>
          <w:iCs/>
        </w:rPr>
      </w:pPr>
      <w:r w:rsidRPr="004074D8">
        <w:rPr>
          <w:i/>
          <w:iCs/>
        </w:rPr>
        <w:t xml:space="preserve">Such application can be used by any user, but it is mainly useful for business, shares, and finance related areas where money transfer and currency exchange take place </w:t>
      </w:r>
      <w:proofErr w:type="gramStart"/>
      <w:r w:rsidRPr="004074D8">
        <w:rPr>
          <w:i/>
          <w:iCs/>
        </w:rPr>
        <w:t>on a daily basis</w:t>
      </w:r>
      <w:proofErr w:type="gramEnd"/>
      <w:r w:rsidRPr="004074D8">
        <w:rPr>
          <w:i/>
          <w:iCs/>
        </w:rPr>
        <w:t>. In this currency converter app, users are provided with an option to select the type of conversion, i.e., from “this” currency to “that” currency. This simple feature allows users to enter amount to be converted (say currency in Dollars) and display the converted amount (say currency in Euro).</w:t>
      </w:r>
    </w:p>
    <w:p w14:paraId="4DE5A457" w14:textId="77777777" w:rsidR="008B243B" w:rsidRDefault="008B243B" w:rsidP="008B243B">
      <w:pPr>
        <w:spacing w:after="0"/>
        <w:ind w:firstLine="720"/>
      </w:pPr>
    </w:p>
    <w:p w14:paraId="7DDE890D" w14:textId="77777777" w:rsidR="008B243B" w:rsidRDefault="008B243B" w:rsidP="008B243B">
      <w:pPr>
        <w:spacing w:after="0"/>
        <w:ind w:firstLine="720"/>
      </w:pPr>
    </w:p>
    <w:p w14:paraId="5D3CA3B1" w14:textId="77777777" w:rsidR="008B243B" w:rsidRDefault="008B243B" w:rsidP="008B243B">
      <w:pPr>
        <w:spacing w:after="0"/>
        <w:ind w:firstLine="720"/>
      </w:pPr>
    </w:p>
    <w:p w14:paraId="7A60B3C2" w14:textId="77777777" w:rsidR="008B243B" w:rsidRDefault="008B243B" w:rsidP="008B243B">
      <w:pPr>
        <w:spacing w:after="0"/>
        <w:ind w:firstLine="720"/>
      </w:pPr>
    </w:p>
    <w:p w14:paraId="6ADD2058" w14:textId="77777777" w:rsidR="008B243B" w:rsidRDefault="008B243B" w:rsidP="008B243B">
      <w:pPr>
        <w:spacing w:after="0"/>
        <w:ind w:firstLine="720"/>
      </w:pPr>
    </w:p>
    <w:p w14:paraId="402ECE60" w14:textId="77777777" w:rsidR="008B243B" w:rsidRDefault="008B243B" w:rsidP="008B243B">
      <w:pPr>
        <w:spacing w:after="0"/>
        <w:ind w:firstLine="720"/>
      </w:pPr>
    </w:p>
    <w:p w14:paraId="5EAFFCD5" w14:textId="77777777" w:rsidR="008B243B" w:rsidRDefault="008B243B" w:rsidP="008B243B">
      <w:pPr>
        <w:spacing w:after="0"/>
        <w:ind w:firstLine="720"/>
      </w:pPr>
    </w:p>
    <w:p w14:paraId="20836DEB" w14:textId="77777777" w:rsidR="008B243B" w:rsidRDefault="008B243B" w:rsidP="008B243B">
      <w:pPr>
        <w:spacing w:after="0"/>
        <w:ind w:firstLine="720"/>
      </w:pPr>
    </w:p>
    <w:p w14:paraId="6D1C917B" w14:textId="77777777" w:rsidR="008B243B" w:rsidRDefault="008B243B" w:rsidP="008B243B">
      <w:pPr>
        <w:spacing w:after="0"/>
        <w:ind w:firstLine="720"/>
      </w:pPr>
    </w:p>
    <w:p w14:paraId="7C0615F7" w14:textId="77777777" w:rsidR="008B243B" w:rsidRDefault="008B243B" w:rsidP="008B243B">
      <w:pPr>
        <w:spacing w:after="0"/>
        <w:ind w:firstLine="720"/>
      </w:pPr>
    </w:p>
    <w:p w14:paraId="10858F5B" w14:textId="77777777" w:rsidR="008B243B" w:rsidRDefault="008B243B" w:rsidP="008B243B">
      <w:pPr>
        <w:spacing w:after="0"/>
        <w:ind w:firstLine="720"/>
      </w:pPr>
    </w:p>
    <w:p w14:paraId="6ED95BD0" w14:textId="77777777" w:rsidR="008B243B" w:rsidRDefault="008B243B" w:rsidP="008B243B">
      <w:pPr>
        <w:spacing w:after="0"/>
        <w:ind w:firstLine="720"/>
      </w:pPr>
    </w:p>
    <w:p w14:paraId="23A43EE3" w14:textId="77777777" w:rsidR="008B243B" w:rsidRDefault="008B243B" w:rsidP="008B243B">
      <w:pPr>
        <w:spacing w:after="0"/>
        <w:ind w:firstLine="720"/>
      </w:pPr>
    </w:p>
    <w:p w14:paraId="6F0D5BE9" w14:textId="77777777" w:rsidR="008B243B" w:rsidRDefault="008B243B" w:rsidP="008B243B">
      <w:pPr>
        <w:spacing w:after="0"/>
        <w:ind w:firstLine="720"/>
      </w:pPr>
    </w:p>
    <w:p w14:paraId="6E8BE47D" w14:textId="77777777" w:rsidR="008B243B" w:rsidRDefault="008B243B" w:rsidP="008B243B">
      <w:pPr>
        <w:spacing w:after="0"/>
        <w:ind w:firstLine="720"/>
      </w:pPr>
    </w:p>
    <w:p w14:paraId="07C99084" w14:textId="77777777" w:rsidR="008B243B" w:rsidRDefault="008B243B" w:rsidP="008B243B">
      <w:pPr>
        <w:spacing w:after="0"/>
        <w:ind w:firstLine="720"/>
      </w:pPr>
    </w:p>
    <w:p w14:paraId="5AB9CA3B" w14:textId="77777777" w:rsidR="008B243B" w:rsidRDefault="008B243B" w:rsidP="008B243B">
      <w:pPr>
        <w:spacing w:after="0"/>
        <w:ind w:firstLine="720"/>
      </w:pPr>
    </w:p>
    <w:p w14:paraId="24900EB4" w14:textId="77777777" w:rsidR="008B243B" w:rsidRDefault="008B243B" w:rsidP="008B243B">
      <w:pPr>
        <w:spacing w:after="0"/>
        <w:ind w:firstLine="720"/>
      </w:pPr>
    </w:p>
    <w:p w14:paraId="4590DDFE" w14:textId="77777777" w:rsidR="008B243B" w:rsidRDefault="008B243B" w:rsidP="008B243B">
      <w:pPr>
        <w:spacing w:after="0"/>
        <w:ind w:firstLine="720"/>
      </w:pPr>
    </w:p>
    <w:p w14:paraId="61A12181" w14:textId="77777777" w:rsidR="008B243B" w:rsidRDefault="008B243B" w:rsidP="008B243B">
      <w:pPr>
        <w:spacing w:after="0"/>
        <w:ind w:firstLine="720"/>
      </w:pPr>
    </w:p>
    <w:sdt>
      <w:sdtPr>
        <w:rPr>
          <w:rFonts w:asciiTheme="minorHAnsi" w:eastAsiaTheme="minorHAnsi" w:hAnsiTheme="minorHAnsi" w:cstheme="minorBidi"/>
          <w:b w:val="0"/>
          <w:bCs w:val="0"/>
          <w:color w:val="auto"/>
          <w:sz w:val="22"/>
          <w:szCs w:val="22"/>
          <w:lang w:eastAsia="en-US"/>
        </w:rPr>
        <w:id w:val="-1084767846"/>
        <w:docPartObj>
          <w:docPartGallery w:val="Table of Contents"/>
          <w:docPartUnique/>
        </w:docPartObj>
      </w:sdtPr>
      <w:sdtEndPr>
        <w:rPr>
          <w:noProof/>
        </w:rPr>
      </w:sdtEndPr>
      <w:sdtContent>
        <w:p w14:paraId="5BF61F63" w14:textId="1AA5A4B1" w:rsidR="00151B92" w:rsidRPr="00151B92" w:rsidRDefault="00151B92" w:rsidP="00151B92">
          <w:pPr>
            <w:pStyle w:val="TOCHeading"/>
            <w:numPr>
              <w:ilvl w:val="0"/>
              <w:numId w:val="0"/>
            </w:numPr>
            <w:ind w:left="432" w:hanging="432"/>
          </w:pPr>
          <w:r w:rsidRPr="00151B92">
            <w:t>Table of Contents</w:t>
          </w:r>
        </w:p>
        <w:p w14:paraId="1B2802A7" w14:textId="31BF0AF0" w:rsidR="001F2456" w:rsidRDefault="00151B92">
          <w:pPr>
            <w:pStyle w:val="TOC1"/>
            <w:tabs>
              <w:tab w:val="left" w:pos="440"/>
              <w:tab w:val="right" w:leader="dot" w:pos="8630"/>
            </w:tabs>
            <w:rPr>
              <w:rFonts w:eastAsiaTheme="minorEastAsia"/>
              <w:noProof/>
              <w:lang w:val="en-IN" w:eastAsia="en-IN"/>
            </w:rPr>
          </w:pPr>
          <w:r>
            <w:fldChar w:fldCharType="begin"/>
          </w:r>
          <w:r>
            <w:instrText xml:space="preserve"> TOC \o "1-3" \h \z \u </w:instrText>
          </w:r>
          <w:r>
            <w:fldChar w:fldCharType="separate"/>
          </w:r>
          <w:hyperlink w:anchor="_Toc40385856" w:history="1">
            <w:r w:rsidR="001F2456" w:rsidRPr="00663118">
              <w:rPr>
                <w:rStyle w:val="Hyperlink"/>
                <w:noProof/>
              </w:rPr>
              <w:t>1</w:t>
            </w:r>
            <w:r w:rsidR="001F2456">
              <w:rPr>
                <w:rFonts w:eastAsiaTheme="minorEastAsia"/>
                <w:noProof/>
                <w:lang w:val="en-IN" w:eastAsia="en-IN"/>
              </w:rPr>
              <w:tab/>
            </w:r>
            <w:r w:rsidR="001F2456" w:rsidRPr="00663118">
              <w:rPr>
                <w:rStyle w:val="Hyperlink"/>
                <w:noProof/>
              </w:rPr>
              <w:t>Introduction</w:t>
            </w:r>
            <w:r w:rsidR="001F2456">
              <w:rPr>
                <w:noProof/>
                <w:webHidden/>
              </w:rPr>
              <w:tab/>
            </w:r>
            <w:r w:rsidR="001F2456">
              <w:rPr>
                <w:noProof/>
                <w:webHidden/>
              </w:rPr>
              <w:fldChar w:fldCharType="begin"/>
            </w:r>
            <w:r w:rsidR="001F2456">
              <w:rPr>
                <w:noProof/>
                <w:webHidden/>
              </w:rPr>
              <w:instrText xml:space="preserve"> PAGEREF _Toc40385856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68FA7291" w14:textId="03AD3C46" w:rsidR="001F2456" w:rsidRDefault="0087174C">
          <w:pPr>
            <w:pStyle w:val="TOC2"/>
            <w:tabs>
              <w:tab w:val="left" w:pos="880"/>
              <w:tab w:val="right" w:leader="dot" w:pos="8630"/>
            </w:tabs>
            <w:rPr>
              <w:rFonts w:eastAsiaTheme="minorEastAsia"/>
              <w:noProof/>
              <w:lang w:val="en-IN" w:eastAsia="en-IN"/>
            </w:rPr>
          </w:pPr>
          <w:hyperlink w:anchor="_Toc40385857" w:history="1">
            <w:r w:rsidR="001F2456" w:rsidRPr="00663118">
              <w:rPr>
                <w:rStyle w:val="Hyperlink"/>
                <w:noProof/>
              </w:rPr>
              <w:t>1.1</w:t>
            </w:r>
            <w:r w:rsidR="001F2456">
              <w:rPr>
                <w:rFonts w:eastAsiaTheme="minorEastAsia"/>
                <w:noProof/>
                <w:lang w:val="en-IN" w:eastAsia="en-IN"/>
              </w:rPr>
              <w:tab/>
            </w:r>
            <w:r w:rsidR="001F2456" w:rsidRPr="00663118">
              <w:rPr>
                <w:rStyle w:val="Hyperlink"/>
                <w:noProof/>
              </w:rPr>
              <w:t>Problem Statement</w:t>
            </w:r>
            <w:r w:rsidR="001F2456">
              <w:rPr>
                <w:noProof/>
                <w:webHidden/>
              </w:rPr>
              <w:tab/>
            </w:r>
            <w:r w:rsidR="001F2456">
              <w:rPr>
                <w:noProof/>
                <w:webHidden/>
              </w:rPr>
              <w:fldChar w:fldCharType="begin"/>
            </w:r>
            <w:r w:rsidR="001F2456">
              <w:rPr>
                <w:noProof/>
                <w:webHidden/>
              </w:rPr>
              <w:instrText xml:space="preserve"> PAGEREF _Toc40385857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6B0A23D4" w14:textId="55673D89" w:rsidR="001F2456" w:rsidRDefault="0087174C">
          <w:pPr>
            <w:pStyle w:val="TOC2"/>
            <w:tabs>
              <w:tab w:val="left" w:pos="880"/>
              <w:tab w:val="right" w:leader="dot" w:pos="8630"/>
            </w:tabs>
            <w:rPr>
              <w:rFonts w:eastAsiaTheme="minorEastAsia"/>
              <w:noProof/>
              <w:lang w:val="en-IN" w:eastAsia="en-IN"/>
            </w:rPr>
          </w:pPr>
          <w:hyperlink w:anchor="_Toc40385858" w:history="1">
            <w:r w:rsidR="001F2456" w:rsidRPr="00663118">
              <w:rPr>
                <w:rStyle w:val="Hyperlink"/>
                <w:noProof/>
              </w:rPr>
              <w:t>1.2</w:t>
            </w:r>
            <w:r w:rsidR="001F2456">
              <w:rPr>
                <w:rFonts w:eastAsiaTheme="minorEastAsia"/>
                <w:noProof/>
                <w:lang w:val="en-IN" w:eastAsia="en-IN"/>
              </w:rPr>
              <w:tab/>
            </w:r>
            <w:r w:rsidR="001F2456" w:rsidRPr="00663118">
              <w:rPr>
                <w:rStyle w:val="Hyperlink"/>
                <w:noProof/>
              </w:rPr>
              <w:t>Objectives</w:t>
            </w:r>
            <w:r w:rsidR="001F2456">
              <w:rPr>
                <w:noProof/>
                <w:webHidden/>
              </w:rPr>
              <w:tab/>
            </w:r>
            <w:r w:rsidR="001F2456">
              <w:rPr>
                <w:noProof/>
                <w:webHidden/>
              </w:rPr>
              <w:fldChar w:fldCharType="begin"/>
            </w:r>
            <w:r w:rsidR="001F2456">
              <w:rPr>
                <w:noProof/>
                <w:webHidden/>
              </w:rPr>
              <w:instrText xml:space="preserve"> PAGEREF _Toc40385858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7F0D5F38" w14:textId="6106C034" w:rsidR="001F2456" w:rsidRDefault="0087174C">
          <w:pPr>
            <w:pStyle w:val="TOC2"/>
            <w:tabs>
              <w:tab w:val="left" w:pos="880"/>
              <w:tab w:val="right" w:leader="dot" w:pos="8630"/>
            </w:tabs>
            <w:rPr>
              <w:rFonts w:eastAsiaTheme="minorEastAsia"/>
              <w:noProof/>
              <w:lang w:val="en-IN" w:eastAsia="en-IN"/>
            </w:rPr>
          </w:pPr>
          <w:hyperlink w:anchor="_Toc40385859" w:history="1">
            <w:r w:rsidR="001F2456" w:rsidRPr="00663118">
              <w:rPr>
                <w:rStyle w:val="Hyperlink"/>
                <w:noProof/>
              </w:rPr>
              <w:t>1.3</w:t>
            </w:r>
            <w:r w:rsidR="001F2456">
              <w:rPr>
                <w:rFonts w:eastAsiaTheme="minorEastAsia"/>
                <w:noProof/>
                <w:lang w:val="en-IN" w:eastAsia="en-IN"/>
              </w:rPr>
              <w:tab/>
            </w:r>
            <w:r w:rsidR="001F2456" w:rsidRPr="00663118">
              <w:rPr>
                <w:rStyle w:val="Hyperlink"/>
                <w:noProof/>
              </w:rPr>
              <w:t>Importance and Need of your Project</w:t>
            </w:r>
            <w:r w:rsidR="001F2456">
              <w:rPr>
                <w:noProof/>
                <w:webHidden/>
              </w:rPr>
              <w:tab/>
            </w:r>
            <w:r w:rsidR="001F2456">
              <w:rPr>
                <w:noProof/>
                <w:webHidden/>
              </w:rPr>
              <w:fldChar w:fldCharType="begin"/>
            </w:r>
            <w:r w:rsidR="001F2456">
              <w:rPr>
                <w:noProof/>
                <w:webHidden/>
              </w:rPr>
              <w:instrText xml:space="preserve"> PAGEREF _Toc40385859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3F0AD411" w14:textId="0825BE68" w:rsidR="001F2456" w:rsidRDefault="0087174C">
          <w:pPr>
            <w:pStyle w:val="TOC1"/>
            <w:tabs>
              <w:tab w:val="left" w:pos="440"/>
              <w:tab w:val="right" w:leader="dot" w:pos="8630"/>
            </w:tabs>
            <w:rPr>
              <w:rFonts w:eastAsiaTheme="minorEastAsia"/>
              <w:noProof/>
              <w:lang w:val="en-IN" w:eastAsia="en-IN"/>
            </w:rPr>
          </w:pPr>
          <w:hyperlink w:anchor="_Toc40385860" w:history="1">
            <w:r w:rsidR="001F2456" w:rsidRPr="00663118">
              <w:rPr>
                <w:rStyle w:val="Hyperlink"/>
                <w:noProof/>
              </w:rPr>
              <w:t>2</w:t>
            </w:r>
            <w:r w:rsidR="001F2456">
              <w:rPr>
                <w:rFonts w:eastAsiaTheme="minorEastAsia"/>
                <w:noProof/>
                <w:lang w:val="en-IN" w:eastAsia="en-IN"/>
              </w:rPr>
              <w:tab/>
            </w:r>
            <w:r w:rsidR="001F2456" w:rsidRPr="00663118">
              <w:rPr>
                <w:rStyle w:val="Hyperlink"/>
                <w:noProof/>
              </w:rPr>
              <w:t>Proposed Solution/Approach/Technique</w:t>
            </w:r>
            <w:r w:rsidR="001F2456">
              <w:rPr>
                <w:noProof/>
                <w:webHidden/>
              </w:rPr>
              <w:tab/>
            </w:r>
            <w:r w:rsidR="001F2456">
              <w:rPr>
                <w:noProof/>
                <w:webHidden/>
              </w:rPr>
              <w:fldChar w:fldCharType="begin"/>
            </w:r>
            <w:r w:rsidR="001F2456">
              <w:rPr>
                <w:noProof/>
                <w:webHidden/>
              </w:rPr>
              <w:instrText xml:space="preserve"> PAGEREF _Toc40385860 \h </w:instrText>
            </w:r>
            <w:r w:rsidR="001F2456">
              <w:rPr>
                <w:noProof/>
                <w:webHidden/>
              </w:rPr>
            </w:r>
            <w:r w:rsidR="001F2456">
              <w:rPr>
                <w:noProof/>
                <w:webHidden/>
              </w:rPr>
              <w:fldChar w:fldCharType="separate"/>
            </w:r>
            <w:r w:rsidR="001F2456">
              <w:rPr>
                <w:noProof/>
                <w:webHidden/>
              </w:rPr>
              <w:t>2</w:t>
            </w:r>
            <w:r w:rsidR="001F2456">
              <w:rPr>
                <w:noProof/>
                <w:webHidden/>
              </w:rPr>
              <w:fldChar w:fldCharType="end"/>
            </w:r>
          </w:hyperlink>
        </w:p>
        <w:p w14:paraId="1D76593C" w14:textId="38A54C89" w:rsidR="001F2456" w:rsidRDefault="0087174C">
          <w:pPr>
            <w:pStyle w:val="TOC2"/>
            <w:tabs>
              <w:tab w:val="left" w:pos="880"/>
              <w:tab w:val="right" w:leader="dot" w:pos="8630"/>
            </w:tabs>
            <w:rPr>
              <w:rFonts w:eastAsiaTheme="minorEastAsia"/>
              <w:noProof/>
              <w:lang w:val="en-IN" w:eastAsia="en-IN"/>
            </w:rPr>
          </w:pPr>
          <w:hyperlink w:anchor="_Toc40385861" w:history="1">
            <w:r w:rsidR="001F2456" w:rsidRPr="00663118">
              <w:rPr>
                <w:rStyle w:val="Hyperlink"/>
                <w:noProof/>
              </w:rPr>
              <w:t>2.1</w:t>
            </w:r>
            <w:r w:rsidR="001F2456">
              <w:rPr>
                <w:rFonts w:eastAsiaTheme="minorEastAsia"/>
                <w:noProof/>
                <w:lang w:val="en-IN" w:eastAsia="en-IN"/>
              </w:rPr>
              <w:tab/>
            </w:r>
            <w:r w:rsidR="001F2456" w:rsidRPr="00663118">
              <w:rPr>
                <w:rStyle w:val="Hyperlink"/>
                <w:noProof/>
              </w:rPr>
              <w:t>Prop</w:t>
            </w:r>
            <w:r w:rsidR="001F2456" w:rsidRPr="00663118">
              <w:rPr>
                <w:rStyle w:val="Hyperlink"/>
                <w:noProof/>
              </w:rPr>
              <w:t>o</w:t>
            </w:r>
            <w:r w:rsidR="001F2456" w:rsidRPr="00663118">
              <w:rPr>
                <w:rStyle w:val="Hyperlink"/>
                <w:noProof/>
              </w:rPr>
              <w:t>sed Methodology</w:t>
            </w:r>
            <w:r w:rsidR="001F2456">
              <w:rPr>
                <w:noProof/>
                <w:webHidden/>
              </w:rPr>
              <w:tab/>
            </w:r>
            <w:r w:rsidR="001F2456">
              <w:rPr>
                <w:noProof/>
                <w:webHidden/>
              </w:rPr>
              <w:fldChar w:fldCharType="begin"/>
            </w:r>
            <w:r w:rsidR="001F2456">
              <w:rPr>
                <w:noProof/>
                <w:webHidden/>
              </w:rPr>
              <w:instrText xml:space="preserve"> PAGEREF _Toc40385861 \h </w:instrText>
            </w:r>
            <w:r w:rsidR="001F2456">
              <w:rPr>
                <w:noProof/>
                <w:webHidden/>
              </w:rPr>
            </w:r>
            <w:r w:rsidR="001F2456">
              <w:rPr>
                <w:noProof/>
                <w:webHidden/>
              </w:rPr>
              <w:fldChar w:fldCharType="separate"/>
            </w:r>
            <w:r w:rsidR="001F2456">
              <w:rPr>
                <w:noProof/>
                <w:webHidden/>
              </w:rPr>
              <w:t>2</w:t>
            </w:r>
            <w:r w:rsidR="001F2456">
              <w:rPr>
                <w:noProof/>
                <w:webHidden/>
              </w:rPr>
              <w:fldChar w:fldCharType="end"/>
            </w:r>
          </w:hyperlink>
        </w:p>
        <w:p w14:paraId="604A0A18" w14:textId="19769BB5" w:rsidR="001F2456" w:rsidRDefault="0087174C">
          <w:pPr>
            <w:pStyle w:val="TOC1"/>
            <w:tabs>
              <w:tab w:val="left" w:pos="440"/>
              <w:tab w:val="right" w:leader="dot" w:pos="8630"/>
            </w:tabs>
            <w:rPr>
              <w:rFonts w:eastAsiaTheme="minorEastAsia"/>
              <w:noProof/>
              <w:lang w:val="en-IN" w:eastAsia="en-IN"/>
            </w:rPr>
          </w:pPr>
          <w:hyperlink w:anchor="_Toc40385862" w:history="1">
            <w:r w:rsidR="001F2456" w:rsidRPr="00663118">
              <w:rPr>
                <w:rStyle w:val="Hyperlink"/>
                <w:noProof/>
              </w:rPr>
              <w:t>3</w:t>
            </w:r>
            <w:r w:rsidR="001F2456">
              <w:rPr>
                <w:rFonts w:eastAsiaTheme="minorEastAsia"/>
                <w:noProof/>
                <w:lang w:val="en-IN" w:eastAsia="en-IN"/>
              </w:rPr>
              <w:tab/>
            </w:r>
            <w:r w:rsidR="001F2456" w:rsidRPr="00663118">
              <w:rPr>
                <w:rStyle w:val="Hyperlink"/>
                <w:noProof/>
              </w:rPr>
              <w:t>Project Execution</w:t>
            </w:r>
            <w:r w:rsidR="001F2456">
              <w:rPr>
                <w:noProof/>
                <w:webHidden/>
              </w:rPr>
              <w:tab/>
            </w:r>
            <w:r w:rsidR="001F2456">
              <w:rPr>
                <w:noProof/>
                <w:webHidden/>
              </w:rPr>
              <w:fldChar w:fldCharType="begin"/>
            </w:r>
            <w:r w:rsidR="001F2456">
              <w:rPr>
                <w:noProof/>
                <w:webHidden/>
              </w:rPr>
              <w:instrText xml:space="preserve"> PAGEREF _Toc40385862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13721682" w14:textId="70AB9DA2" w:rsidR="001F2456" w:rsidRDefault="0087174C">
          <w:pPr>
            <w:pStyle w:val="TOC2"/>
            <w:tabs>
              <w:tab w:val="left" w:pos="880"/>
              <w:tab w:val="right" w:leader="dot" w:pos="8630"/>
            </w:tabs>
            <w:rPr>
              <w:rFonts w:eastAsiaTheme="minorEastAsia"/>
              <w:noProof/>
              <w:lang w:val="en-IN" w:eastAsia="en-IN"/>
            </w:rPr>
          </w:pPr>
          <w:hyperlink w:anchor="_Toc40385863" w:history="1">
            <w:r w:rsidR="001F2456" w:rsidRPr="00663118">
              <w:rPr>
                <w:rStyle w:val="Hyperlink"/>
                <w:noProof/>
              </w:rPr>
              <w:t>3.1</w:t>
            </w:r>
            <w:r w:rsidR="001F2456">
              <w:rPr>
                <w:rFonts w:eastAsiaTheme="minorEastAsia"/>
                <w:noProof/>
                <w:lang w:val="en-IN" w:eastAsia="en-IN"/>
              </w:rPr>
              <w:tab/>
            </w:r>
            <w:r w:rsidR="001F2456" w:rsidRPr="00663118">
              <w:rPr>
                <w:rStyle w:val="Hyperlink"/>
                <w:noProof/>
              </w:rPr>
              <w:t>Project Setup</w:t>
            </w:r>
            <w:r w:rsidR="001F2456">
              <w:rPr>
                <w:noProof/>
                <w:webHidden/>
              </w:rPr>
              <w:tab/>
            </w:r>
            <w:r w:rsidR="001F2456">
              <w:rPr>
                <w:noProof/>
                <w:webHidden/>
              </w:rPr>
              <w:fldChar w:fldCharType="begin"/>
            </w:r>
            <w:r w:rsidR="001F2456">
              <w:rPr>
                <w:noProof/>
                <w:webHidden/>
              </w:rPr>
              <w:instrText xml:space="preserve"> PAGEREF _Toc40385863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1AD64043" w14:textId="0E40483E" w:rsidR="001F2456" w:rsidRDefault="0087174C">
          <w:pPr>
            <w:pStyle w:val="TOC2"/>
            <w:tabs>
              <w:tab w:val="left" w:pos="880"/>
              <w:tab w:val="right" w:leader="dot" w:pos="8630"/>
            </w:tabs>
            <w:rPr>
              <w:rFonts w:eastAsiaTheme="minorEastAsia"/>
              <w:noProof/>
              <w:lang w:val="en-IN" w:eastAsia="en-IN"/>
            </w:rPr>
          </w:pPr>
          <w:hyperlink w:anchor="_Toc40385864" w:history="1">
            <w:r w:rsidR="001F2456" w:rsidRPr="00663118">
              <w:rPr>
                <w:rStyle w:val="Hyperlink"/>
                <w:noProof/>
              </w:rPr>
              <w:t>3.2</w:t>
            </w:r>
            <w:r w:rsidR="001F2456">
              <w:rPr>
                <w:rFonts w:eastAsiaTheme="minorEastAsia"/>
                <w:noProof/>
                <w:lang w:val="en-IN" w:eastAsia="en-IN"/>
              </w:rPr>
              <w:tab/>
            </w:r>
            <w:r w:rsidR="001F2456" w:rsidRPr="00663118">
              <w:rPr>
                <w:rStyle w:val="Hyperlink"/>
                <w:noProof/>
              </w:rPr>
              <w:t>Results and discussion</w:t>
            </w:r>
            <w:r w:rsidR="001F2456">
              <w:rPr>
                <w:noProof/>
                <w:webHidden/>
              </w:rPr>
              <w:tab/>
            </w:r>
            <w:r w:rsidR="001F2456">
              <w:rPr>
                <w:noProof/>
                <w:webHidden/>
              </w:rPr>
              <w:fldChar w:fldCharType="begin"/>
            </w:r>
            <w:r w:rsidR="001F2456">
              <w:rPr>
                <w:noProof/>
                <w:webHidden/>
              </w:rPr>
              <w:instrText xml:space="preserve"> PAGEREF _Toc40385864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286C054F" w14:textId="221C755A" w:rsidR="001F2456" w:rsidRDefault="0087174C">
          <w:pPr>
            <w:pStyle w:val="TOC1"/>
            <w:tabs>
              <w:tab w:val="left" w:pos="440"/>
              <w:tab w:val="right" w:leader="dot" w:pos="8630"/>
            </w:tabs>
            <w:rPr>
              <w:rFonts w:eastAsiaTheme="minorEastAsia"/>
              <w:noProof/>
              <w:lang w:val="en-IN" w:eastAsia="en-IN"/>
            </w:rPr>
          </w:pPr>
          <w:hyperlink w:anchor="_Toc40385865" w:history="1">
            <w:r w:rsidR="001F2456" w:rsidRPr="00663118">
              <w:rPr>
                <w:rStyle w:val="Hyperlink"/>
                <w:noProof/>
              </w:rPr>
              <w:t>4</w:t>
            </w:r>
            <w:r w:rsidR="001F2456">
              <w:rPr>
                <w:rFonts w:eastAsiaTheme="minorEastAsia"/>
                <w:noProof/>
                <w:lang w:val="en-IN" w:eastAsia="en-IN"/>
              </w:rPr>
              <w:tab/>
            </w:r>
            <w:r w:rsidR="001F2456" w:rsidRPr="00663118">
              <w:rPr>
                <w:rStyle w:val="Hyperlink"/>
                <w:noProof/>
              </w:rPr>
              <w:t>Conclusion and Future Work</w:t>
            </w:r>
            <w:r w:rsidR="001F2456">
              <w:rPr>
                <w:noProof/>
                <w:webHidden/>
              </w:rPr>
              <w:tab/>
            </w:r>
            <w:r w:rsidR="001F2456">
              <w:rPr>
                <w:noProof/>
                <w:webHidden/>
              </w:rPr>
              <w:fldChar w:fldCharType="begin"/>
            </w:r>
            <w:r w:rsidR="001F2456">
              <w:rPr>
                <w:noProof/>
                <w:webHidden/>
              </w:rPr>
              <w:instrText xml:space="preserve"> PAGEREF _Toc40385865 \h </w:instrText>
            </w:r>
            <w:r w:rsidR="001F2456">
              <w:rPr>
                <w:noProof/>
                <w:webHidden/>
              </w:rPr>
            </w:r>
            <w:r w:rsidR="001F2456">
              <w:rPr>
                <w:noProof/>
                <w:webHidden/>
              </w:rPr>
              <w:fldChar w:fldCharType="separate"/>
            </w:r>
            <w:r w:rsidR="001F2456">
              <w:rPr>
                <w:noProof/>
                <w:webHidden/>
              </w:rPr>
              <w:t>4</w:t>
            </w:r>
            <w:r w:rsidR="001F2456">
              <w:rPr>
                <w:noProof/>
                <w:webHidden/>
              </w:rPr>
              <w:fldChar w:fldCharType="end"/>
            </w:r>
          </w:hyperlink>
        </w:p>
        <w:p w14:paraId="53147FAA" w14:textId="2C285037" w:rsidR="001F2456" w:rsidRDefault="0087174C">
          <w:pPr>
            <w:pStyle w:val="TOC1"/>
            <w:tabs>
              <w:tab w:val="left" w:pos="440"/>
              <w:tab w:val="right" w:leader="dot" w:pos="8630"/>
            </w:tabs>
            <w:rPr>
              <w:rFonts w:eastAsiaTheme="minorEastAsia"/>
              <w:noProof/>
              <w:lang w:val="en-IN" w:eastAsia="en-IN"/>
            </w:rPr>
          </w:pPr>
          <w:hyperlink w:anchor="_Toc40385866" w:history="1">
            <w:r w:rsidR="001F2456" w:rsidRPr="00663118">
              <w:rPr>
                <w:rStyle w:val="Hyperlink"/>
                <w:noProof/>
              </w:rPr>
              <w:t>5</w:t>
            </w:r>
            <w:r w:rsidR="001F2456">
              <w:rPr>
                <w:rFonts w:eastAsiaTheme="minorEastAsia"/>
                <w:noProof/>
                <w:lang w:val="en-IN" w:eastAsia="en-IN"/>
              </w:rPr>
              <w:tab/>
            </w:r>
            <w:r w:rsidR="001F2456" w:rsidRPr="00663118">
              <w:rPr>
                <w:rStyle w:val="Hyperlink"/>
                <w:noProof/>
              </w:rPr>
              <w:t>Major Contributions</w:t>
            </w:r>
            <w:r w:rsidR="001F2456">
              <w:rPr>
                <w:noProof/>
                <w:webHidden/>
              </w:rPr>
              <w:tab/>
            </w:r>
            <w:r w:rsidR="001F2456">
              <w:rPr>
                <w:noProof/>
                <w:webHidden/>
              </w:rPr>
              <w:fldChar w:fldCharType="begin"/>
            </w:r>
            <w:r w:rsidR="001F2456">
              <w:rPr>
                <w:noProof/>
                <w:webHidden/>
              </w:rPr>
              <w:instrText xml:space="preserve"> PAGEREF _Toc40385866 \h </w:instrText>
            </w:r>
            <w:r w:rsidR="001F2456">
              <w:rPr>
                <w:noProof/>
                <w:webHidden/>
              </w:rPr>
            </w:r>
            <w:r w:rsidR="001F2456">
              <w:rPr>
                <w:noProof/>
                <w:webHidden/>
              </w:rPr>
              <w:fldChar w:fldCharType="separate"/>
            </w:r>
            <w:r w:rsidR="001F2456">
              <w:rPr>
                <w:noProof/>
                <w:webHidden/>
              </w:rPr>
              <w:t>5</w:t>
            </w:r>
            <w:r w:rsidR="001F2456">
              <w:rPr>
                <w:noProof/>
                <w:webHidden/>
              </w:rPr>
              <w:fldChar w:fldCharType="end"/>
            </w:r>
          </w:hyperlink>
        </w:p>
        <w:p w14:paraId="54728009" w14:textId="1A2D1496" w:rsidR="001F2456" w:rsidRDefault="0087174C">
          <w:pPr>
            <w:pStyle w:val="TOC1"/>
            <w:tabs>
              <w:tab w:val="left" w:pos="440"/>
              <w:tab w:val="right" w:leader="dot" w:pos="8630"/>
            </w:tabs>
            <w:rPr>
              <w:rFonts w:eastAsiaTheme="minorEastAsia"/>
              <w:noProof/>
              <w:lang w:val="en-IN" w:eastAsia="en-IN"/>
            </w:rPr>
          </w:pPr>
          <w:hyperlink w:anchor="_Toc40385867" w:history="1">
            <w:r w:rsidR="001F2456" w:rsidRPr="00663118">
              <w:rPr>
                <w:rStyle w:val="Hyperlink"/>
                <w:noProof/>
              </w:rPr>
              <w:t>6</w:t>
            </w:r>
            <w:r w:rsidR="001F2456">
              <w:rPr>
                <w:rFonts w:eastAsiaTheme="minorEastAsia"/>
                <w:noProof/>
                <w:lang w:val="en-IN" w:eastAsia="en-IN"/>
              </w:rPr>
              <w:tab/>
            </w:r>
            <w:r w:rsidR="001F2456" w:rsidRPr="00663118">
              <w:rPr>
                <w:rStyle w:val="Hyperlink"/>
                <w:noProof/>
              </w:rPr>
              <w:t>References</w:t>
            </w:r>
            <w:r w:rsidR="001F2456">
              <w:rPr>
                <w:noProof/>
                <w:webHidden/>
              </w:rPr>
              <w:tab/>
            </w:r>
            <w:r w:rsidR="001F2456">
              <w:rPr>
                <w:noProof/>
                <w:webHidden/>
              </w:rPr>
              <w:fldChar w:fldCharType="begin"/>
            </w:r>
            <w:r w:rsidR="001F2456">
              <w:rPr>
                <w:noProof/>
                <w:webHidden/>
              </w:rPr>
              <w:instrText xml:space="preserve"> PAGEREF _Toc40385867 \h </w:instrText>
            </w:r>
            <w:r w:rsidR="001F2456">
              <w:rPr>
                <w:noProof/>
                <w:webHidden/>
              </w:rPr>
            </w:r>
            <w:r w:rsidR="001F2456">
              <w:rPr>
                <w:noProof/>
                <w:webHidden/>
              </w:rPr>
              <w:fldChar w:fldCharType="separate"/>
            </w:r>
            <w:r w:rsidR="001F2456">
              <w:rPr>
                <w:noProof/>
                <w:webHidden/>
              </w:rPr>
              <w:t>6</w:t>
            </w:r>
            <w:r w:rsidR="001F2456">
              <w:rPr>
                <w:noProof/>
                <w:webHidden/>
              </w:rPr>
              <w:fldChar w:fldCharType="end"/>
            </w:r>
          </w:hyperlink>
        </w:p>
        <w:p w14:paraId="0C1EF37B" w14:textId="1D929342" w:rsidR="00151B92" w:rsidRDefault="00151B92">
          <w:r>
            <w:rPr>
              <w:b/>
              <w:bCs/>
              <w:noProof/>
            </w:rPr>
            <w:fldChar w:fldCharType="end"/>
          </w:r>
        </w:p>
      </w:sdtContent>
    </w:sdt>
    <w:p w14:paraId="7D8F2F98" w14:textId="77777777" w:rsidR="008B243B" w:rsidRDefault="008B243B" w:rsidP="00151B92">
      <w:pPr>
        <w:spacing w:after="0"/>
      </w:pPr>
    </w:p>
    <w:p w14:paraId="7921E356" w14:textId="77777777" w:rsidR="008B243B" w:rsidRDefault="008B243B" w:rsidP="008B243B">
      <w:pPr>
        <w:spacing w:after="0"/>
        <w:ind w:firstLine="720"/>
      </w:pPr>
    </w:p>
    <w:p w14:paraId="241B43AB" w14:textId="77777777" w:rsidR="008B243B" w:rsidRDefault="008B243B" w:rsidP="008B243B">
      <w:pPr>
        <w:spacing w:after="0"/>
        <w:ind w:firstLine="720"/>
      </w:pPr>
    </w:p>
    <w:p w14:paraId="66767231" w14:textId="38912D6D" w:rsidR="00210030" w:rsidRDefault="00210030"/>
    <w:p w14:paraId="6907A3CE" w14:textId="5430997B" w:rsidR="00210030" w:rsidRDefault="00210030"/>
    <w:p w14:paraId="677CE95C" w14:textId="3E115AEB" w:rsidR="00016C5B" w:rsidRDefault="00016C5B"/>
    <w:p w14:paraId="3AD9C3CF" w14:textId="4F39BF41" w:rsidR="00016C5B" w:rsidRDefault="00016C5B"/>
    <w:p w14:paraId="756AFF65" w14:textId="24D4BD47" w:rsidR="00016C5B" w:rsidRDefault="00016C5B"/>
    <w:p w14:paraId="106E22BD" w14:textId="6C376D3F" w:rsidR="00016C5B" w:rsidRDefault="00016C5B"/>
    <w:p w14:paraId="2566F9C2" w14:textId="77777777" w:rsidR="00016C5B" w:rsidRDefault="00016C5B"/>
    <w:p w14:paraId="65240627" w14:textId="28FC5D5D" w:rsidR="00654714" w:rsidRDefault="00210030" w:rsidP="00654714">
      <w:pPr>
        <w:rPr>
          <w:b/>
          <w:bCs/>
          <w:sz w:val="32"/>
          <w:szCs w:val="32"/>
        </w:rPr>
      </w:pPr>
      <w:r w:rsidRPr="009A6E41">
        <w:rPr>
          <w:b/>
          <w:bCs/>
          <w:sz w:val="32"/>
          <w:szCs w:val="32"/>
        </w:rPr>
        <w:t>LIST OF TABLES</w:t>
      </w:r>
    </w:p>
    <w:p w14:paraId="50BEEA9C" w14:textId="30489348" w:rsidR="00654714" w:rsidRDefault="00654714">
      <w:pPr>
        <w:pStyle w:val="TableofFigures"/>
        <w:tabs>
          <w:tab w:val="right" w:leader="dot" w:pos="8630"/>
        </w:tabs>
        <w:rPr>
          <w:rFonts w:eastAsiaTheme="minorEastAsia"/>
          <w:noProof/>
          <w:lang w:val="en-IN" w:eastAsia="en-IN"/>
        </w:rPr>
      </w:pPr>
      <w:r>
        <w:fldChar w:fldCharType="begin"/>
      </w:r>
      <w:r>
        <w:instrText xml:space="preserve"> TOC \h \z \c "Table" </w:instrText>
      </w:r>
      <w:r>
        <w:fldChar w:fldCharType="separate"/>
      </w:r>
      <w:hyperlink w:anchor="_Toc40385068" w:history="1">
        <w:r w:rsidRPr="00015D25">
          <w:rPr>
            <w:rStyle w:val="Hyperlink"/>
            <w:noProof/>
          </w:rPr>
          <w:t>Table 1: Sample 1</w:t>
        </w:r>
        <w:r>
          <w:rPr>
            <w:noProof/>
            <w:webHidden/>
          </w:rPr>
          <w:tab/>
        </w:r>
        <w:r>
          <w:rPr>
            <w:noProof/>
            <w:webHidden/>
          </w:rPr>
          <w:fldChar w:fldCharType="begin"/>
        </w:r>
        <w:r>
          <w:rPr>
            <w:noProof/>
            <w:webHidden/>
          </w:rPr>
          <w:instrText xml:space="preserve"> PAGEREF _Toc40385068 \h </w:instrText>
        </w:r>
        <w:r>
          <w:rPr>
            <w:noProof/>
            <w:webHidden/>
          </w:rPr>
        </w:r>
        <w:r>
          <w:rPr>
            <w:noProof/>
            <w:webHidden/>
          </w:rPr>
          <w:fldChar w:fldCharType="separate"/>
        </w:r>
        <w:r>
          <w:rPr>
            <w:noProof/>
            <w:webHidden/>
          </w:rPr>
          <w:t>3</w:t>
        </w:r>
        <w:r>
          <w:rPr>
            <w:noProof/>
            <w:webHidden/>
          </w:rPr>
          <w:fldChar w:fldCharType="end"/>
        </w:r>
      </w:hyperlink>
    </w:p>
    <w:p w14:paraId="7496722D" w14:textId="5516A8C0" w:rsidR="00654714" w:rsidRDefault="00654714" w:rsidP="00654714">
      <w:r>
        <w:fldChar w:fldCharType="end"/>
      </w:r>
    </w:p>
    <w:p w14:paraId="68250ECF" w14:textId="0754DC7C" w:rsidR="00210030" w:rsidRDefault="00210030" w:rsidP="00A97AE7"/>
    <w:p w14:paraId="70B5F8A2" w14:textId="77777777" w:rsidR="00210030" w:rsidRDefault="00210030">
      <w:r>
        <w:br w:type="page"/>
      </w:r>
    </w:p>
    <w:p w14:paraId="10104C1A" w14:textId="77777777" w:rsidR="00A97AE7" w:rsidRPr="00654714" w:rsidRDefault="00A97AE7" w:rsidP="009A6E41">
      <w:pPr>
        <w:rPr>
          <w:b/>
          <w:bCs/>
          <w:color w:val="0F243E" w:themeColor="text2" w:themeShade="80"/>
          <w:sz w:val="32"/>
          <w:szCs w:val="32"/>
        </w:rPr>
      </w:pPr>
      <w:r w:rsidRPr="00654714">
        <w:rPr>
          <w:b/>
          <w:bCs/>
          <w:color w:val="0F243E" w:themeColor="text2" w:themeShade="80"/>
          <w:sz w:val="32"/>
          <w:szCs w:val="32"/>
        </w:rPr>
        <w:lastRenderedPageBreak/>
        <w:t>LIST OF FIGURES</w:t>
      </w:r>
    </w:p>
    <w:p w14:paraId="3F0756FB" w14:textId="61EDB674" w:rsidR="00654714" w:rsidRDefault="00654714">
      <w:pPr>
        <w:pStyle w:val="TableofFigures"/>
        <w:tabs>
          <w:tab w:val="right" w:leader="dot" w:pos="8630"/>
        </w:tabs>
        <w:rPr>
          <w:rFonts w:eastAsiaTheme="minorEastAsia"/>
          <w:noProof/>
          <w:lang w:val="en-IN" w:eastAsia="en-IN"/>
        </w:rPr>
      </w:pPr>
      <w:r>
        <w:fldChar w:fldCharType="begin"/>
      </w:r>
      <w:r>
        <w:instrText xml:space="preserve"> TOC \h \z \c "Figure" </w:instrText>
      </w:r>
      <w:r>
        <w:fldChar w:fldCharType="separate"/>
      </w:r>
      <w:hyperlink w:anchor="_Toc40385007" w:history="1">
        <w:r w:rsidRPr="0003135F">
          <w:rPr>
            <w:rStyle w:val="Hyperlink"/>
            <w:noProof/>
          </w:rPr>
          <w:t>Figure 1: Methodology</w:t>
        </w:r>
        <w:r>
          <w:rPr>
            <w:noProof/>
            <w:webHidden/>
          </w:rPr>
          <w:tab/>
        </w:r>
        <w:r>
          <w:rPr>
            <w:noProof/>
            <w:webHidden/>
          </w:rPr>
          <w:fldChar w:fldCharType="begin"/>
        </w:r>
        <w:r>
          <w:rPr>
            <w:noProof/>
            <w:webHidden/>
          </w:rPr>
          <w:instrText xml:space="preserve"> PAGEREF _Toc40385007 \h </w:instrText>
        </w:r>
        <w:r>
          <w:rPr>
            <w:noProof/>
            <w:webHidden/>
          </w:rPr>
        </w:r>
        <w:r>
          <w:rPr>
            <w:noProof/>
            <w:webHidden/>
          </w:rPr>
          <w:fldChar w:fldCharType="separate"/>
        </w:r>
        <w:r>
          <w:rPr>
            <w:noProof/>
            <w:webHidden/>
          </w:rPr>
          <w:t>2</w:t>
        </w:r>
        <w:r>
          <w:rPr>
            <w:noProof/>
            <w:webHidden/>
          </w:rPr>
          <w:fldChar w:fldCharType="end"/>
        </w:r>
      </w:hyperlink>
    </w:p>
    <w:p w14:paraId="57AC11B5" w14:textId="60C9F6A1" w:rsidR="00574E0B" w:rsidRDefault="00654714" w:rsidP="00654714">
      <w:pPr>
        <w:pStyle w:val="Heading1"/>
        <w:numPr>
          <w:ilvl w:val="0"/>
          <w:numId w:val="0"/>
        </w:numPr>
        <w:ind w:left="432" w:hanging="432"/>
      </w:pPr>
      <w:r>
        <w:fldChar w:fldCharType="end"/>
      </w:r>
    </w:p>
    <w:p w14:paraId="6C07CC5F" w14:textId="1564D0D4" w:rsidR="00654714" w:rsidRPr="00654714" w:rsidRDefault="00654714" w:rsidP="00654714">
      <w:pPr>
        <w:sectPr w:rsidR="00654714" w:rsidRPr="00654714" w:rsidSect="00151B92">
          <w:headerReference w:type="first" r:id="rId15"/>
          <w:pgSz w:w="12240" w:h="15840" w:code="1"/>
          <w:pgMar w:top="1440" w:right="1800" w:bottom="1440" w:left="1800" w:header="720" w:footer="720" w:gutter="0"/>
          <w:pgNumType w:fmt="lowerRoman" w:start="1"/>
          <w:cols w:space="720"/>
          <w:docGrid w:linePitch="360"/>
        </w:sectPr>
      </w:pPr>
    </w:p>
    <w:p w14:paraId="02384F5A" w14:textId="05F7F8B7" w:rsidR="00EE44A3" w:rsidRPr="009A6E41" w:rsidRDefault="00EE44A3" w:rsidP="009A6E41">
      <w:pPr>
        <w:pStyle w:val="Heading1"/>
      </w:pPr>
      <w:bookmarkStart w:id="1" w:name="_Toc386623069"/>
      <w:bookmarkStart w:id="2" w:name="_Toc40384621"/>
      <w:bookmarkStart w:id="3" w:name="_Toc40385856"/>
      <w:r w:rsidRPr="009A6E41">
        <w:lastRenderedPageBreak/>
        <w:t>Introduction</w:t>
      </w:r>
      <w:bookmarkEnd w:id="1"/>
      <w:bookmarkEnd w:id="2"/>
      <w:bookmarkEnd w:id="3"/>
    </w:p>
    <w:p w14:paraId="7475E3EB" w14:textId="035C7DE4" w:rsidR="004074D8" w:rsidRDefault="004074D8" w:rsidP="009A6E41">
      <w:r w:rsidRPr="004074D8">
        <w:t>A currency converter, an online application that allows the quick conversion of currencies and their exchange rates. These programs typically use the most recent market prices in the foreign exchange market. It is useful to tourists, multi-national businesses, and forex traders as it helps to determine how much of a base currency people might need while traveling overseas, traders to import/export business to determine the selling and buying profits of various products or to brokers to make informed decisions to minimize risks and maximize returns. This is important because the exchange rate, the price of one currency in terms of another, helps to determine a nation’s economic health and hence the well-being of all the people residing in it.</w:t>
      </w:r>
    </w:p>
    <w:p w14:paraId="03E84CAF" w14:textId="77777777" w:rsidR="008B243B" w:rsidRPr="009A6E41" w:rsidRDefault="008B243B" w:rsidP="009A6E41">
      <w:pPr>
        <w:pStyle w:val="Heading2"/>
      </w:pPr>
      <w:bookmarkStart w:id="4" w:name="_Toc20994009"/>
      <w:bookmarkStart w:id="5" w:name="_Toc40384622"/>
      <w:bookmarkStart w:id="6" w:name="_Toc40385857"/>
      <w:r w:rsidRPr="009A6E41">
        <w:t>Problem Statement</w:t>
      </w:r>
      <w:bookmarkEnd w:id="4"/>
      <w:bookmarkEnd w:id="5"/>
      <w:bookmarkEnd w:id="6"/>
    </w:p>
    <w:p w14:paraId="473051B4" w14:textId="77777777" w:rsidR="004074D8" w:rsidRDefault="004074D8" w:rsidP="004074D8">
      <w:r>
        <w:t>Some of the issues that will come with a currency converter is that it will have to be updated regularly as the world’s currencies constantly fluctuate.</w:t>
      </w:r>
    </w:p>
    <w:p w14:paraId="23BB37C4" w14:textId="77777777" w:rsidR="004074D8" w:rsidRDefault="004074D8" w:rsidP="004074D8">
      <w:r>
        <w:t>The converter must also be aesthetically pleasing and not look like it has been coded at the last minute with inequalities in the design. If it does not look good the user might have second thoughts about trusting the amounts that the program comes out with.</w:t>
      </w:r>
    </w:p>
    <w:p w14:paraId="28D11705" w14:textId="605717B8" w:rsidR="004074D8" w:rsidRDefault="004074D8" w:rsidP="004074D8">
      <w:r>
        <w:t>It must be as user friendly as possible and easy to use by keeping minimal options like currencies, calculators, and live exchange rates, if the converter is too complex to learn then user will be put off using the converter.</w:t>
      </w:r>
    </w:p>
    <w:p w14:paraId="02AA42E0" w14:textId="019833FB" w:rsidR="008B243B" w:rsidRDefault="008B243B" w:rsidP="009A6E41">
      <w:pPr>
        <w:pStyle w:val="Heading2"/>
      </w:pPr>
      <w:bookmarkStart w:id="7" w:name="_Toc40384623"/>
      <w:bookmarkStart w:id="8" w:name="_Toc40385858"/>
      <w:r w:rsidRPr="009A6E41">
        <w:t>Objectives</w:t>
      </w:r>
      <w:bookmarkEnd w:id="7"/>
      <w:bookmarkEnd w:id="8"/>
    </w:p>
    <w:p w14:paraId="6AC7886B" w14:textId="24618A10" w:rsidR="004074D8" w:rsidRDefault="004074D8" w:rsidP="004074D8">
      <w:pPr>
        <w:pStyle w:val="NormalWeb"/>
        <w:shd w:val="clear" w:color="auto" w:fill="FFFFFF"/>
        <w:rPr>
          <w:rFonts w:asciiTheme="minorHAnsi" w:hAnsiTheme="minorHAnsi" w:cstheme="minorHAnsi"/>
          <w:color w:val="282829"/>
          <w:sz w:val="22"/>
          <w:szCs w:val="22"/>
          <w:shd w:val="clear" w:color="auto" w:fill="FFFFFF"/>
        </w:rPr>
      </w:pPr>
      <w:r w:rsidRPr="004074D8">
        <w:rPr>
          <w:rFonts w:asciiTheme="minorHAnsi" w:hAnsiTheme="minorHAnsi" w:cstheme="minorHAnsi"/>
          <w:color w:val="202124"/>
          <w:sz w:val="22"/>
          <w:szCs w:val="22"/>
          <w:shd w:val="clear" w:color="auto" w:fill="FFFFFF"/>
        </w:rPr>
        <w:t xml:space="preserve">Currency converters aim to maintain real-time information on current market or bank exchange rates, so that the calculated result changes whenever the value of either of the component currencies does. </w:t>
      </w:r>
      <w:r w:rsidRPr="004074D8">
        <w:rPr>
          <w:rFonts w:asciiTheme="minorHAnsi" w:hAnsiTheme="minorHAnsi" w:cstheme="minorHAnsi"/>
          <w:color w:val="282829"/>
          <w:sz w:val="22"/>
          <w:szCs w:val="22"/>
          <w:shd w:val="clear" w:color="auto" w:fill="FFFFFF"/>
        </w:rPr>
        <w:t>It uses the most recent prices to convert in the foreign exchange market as it stores the most recent market valuations of the world’s currencies which allows individuals to compare the value of one currency.</w:t>
      </w:r>
    </w:p>
    <w:p w14:paraId="68748756" w14:textId="77777777" w:rsidR="004074D8" w:rsidRPr="004074D8" w:rsidRDefault="004074D8" w:rsidP="004074D8">
      <w:pPr>
        <w:pStyle w:val="NormalWeb"/>
        <w:shd w:val="clear" w:color="auto" w:fill="FFFFFF"/>
        <w:rPr>
          <w:rFonts w:asciiTheme="minorHAnsi" w:hAnsiTheme="minorHAnsi" w:cstheme="minorHAnsi"/>
          <w:color w:val="282829"/>
          <w:sz w:val="22"/>
          <w:szCs w:val="22"/>
          <w:shd w:val="clear" w:color="auto" w:fill="FFFFFF"/>
        </w:rPr>
      </w:pPr>
      <w:r w:rsidRPr="004074D8">
        <w:rPr>
          <w:rFonts w:asciiTheme="minorHAnsi" w:hAnsiTheme="minorHAnsi" w:cstheme="minorHAnsi"/>
          <w:color w:val="282829"/>
          <w:sz w:val="22"/>
          <w:szCs w:val="22"/>
          <w:shd w:val="clear" w:color="auto" w:fill="FFFFFF"/>
        </w:rPr>
        <w:t>The main objective of the study is to develop a currency converter for major countries in the world. To achieve this objective, specific objectives are laid out which include:</w:t>
      </w:r>
    </w:p>
    <w:p w14:paraId="5978CBFA" w14:textId="77777777" w:rsidR="004074D8" w:rsidRPr="004074D8" w:rsidRDefault="004074D8" w:rsidP="004074D8">
      <w:pPr>
        <w:pStyle w:val="NormalWeb"/>
        <w:shd w:val="clear" w:color="auto" w:fill="FFFFFF"/>
        <w:rPr>
          <w:rFonts w:asciiTheme="minorHAnsi" w:hAnsiTheme="minorHAnsi" w:cstheme="minorHAnsi"/>
          <w:color w:val="282829"/>
          <w:sz w:val="22"/>
          <w:szCs w:val="22"/>
          <w:shd w:val="clear" w:color="auto" w:fill="FFFFFF"/>
        </w:rPr>
      </w:pPr>
      <w:r w:rsidRPr="004074D8">
        <w:rPr>
          <w:rFonts w:asciiTheme="minorHAnsi" w:hAnsiTheme="minorHAnsi" w:cstheme="minorHAnsi"/>
          <w:color w:val="282829"/>
          <w:sz w:val="22"/>
          <w:szCs w:val="22"/>
          <w:shd w:val="clear" w:color="auto" w:fill="FFFFFF"/>
        </w:rPr>
        <w:t>I. Develop a system which able to convert between the currencies.</w:t>
      </w:r>
    </w:p>
    <w:p w14:paraId="0A361894" w14:textId="77777777" w:rsidR="004074D8" w:rsidRPr="004074D8" w:rsidRDefault="004074D8" w:rsidP="004074D8">
      <w:pPr>
        <w:pStyle w:val="NormalWeb"/>
        <w:shd w:val="clear" w:color="auto" w:fill="FFFFFF"/>
        <w:rPr>
          <w:rFonts w:asciiTheme="minorHAnsi" w:hAnsiTheme="minorHAnsi" w:cstheme="minorHAnsi"/>
          <w:color w:val="282829"/>
          <w:sz w:val="22"/>
          <w:szCs w:val="22"/>
          <w:shd w:val="clear" w:color="auto" w:fill="FFFFFF"/>
        </w:rPr>
      </w:pPr>
      <w:r w:rsidRPr="004074D8">
        <w:rPr>
          <w:rFonts w:asciiTheme="minorHAnsi" w:hAnsiTheme="minorHAnsi" w:cstheme="minorHAnsi"/>
          <w:color w:val="282829"/>
          <w:sz w:val="22"/>
          <w:szCs w:val="22"/>
          <w:shd w:val="clear" w:color="auto" w:fill="FFFFFF"/>
        </w:rPr>
        <w:t>ii. A system in which the recent conversions be stored as conversion history.</w:t>
      </w:r>
    </w:p>
    <w:p w14:paraId="5859A8AD" w14:textId="77777777" w:rsidR="004074D8" w:rsidRPr="004074D8" w:rsidRDefault="004074D8" w:rsidP="004074D8">
      <w:pPr>
        <w:pStyle w:val="NormalWeb"/>
        <w:shd w:val="clear" w:color="auto" w:fill="FFFFFF"/>
        <w:rPr>
          <w:rFonts w:asciiTheme="minorHAnsi" w:hAnsiTheme="minorHAnsi" w:cstheme="minorHAnsi"/>
          <w:color w:val="282829"/>
          <w:sz w:val="22"/>
          <w:szCs w:val="22"/>
          <w:shd w:val="clear" w:color="auto" w:fill="FFFFFF"/>
        </w:rPr>
      </w:pPr>
      <w:r w:rsidRPr="004074D8">
        <w:rPr>
          <w:rFonts w:asciiTheme="minorHAnsi" w:hAnsiTheme="minorHAnsi" w:cstheme="minorHAnsi"/>
          <w:color w:val="282829"/>
          <w:sz w:val="22"/>
          <w:szCs w:val="22"/>
          <w:shd w:val="clear" w:color="auto" w:fill="FFFFFF"/>
        </w:rPr>
        <w:lastRenderedPageBreak/>
        <w:t>iii. Develop the program that can show the hikes and lows of conversion currency in graphical representation.</w:t>
      </w:r>
    </w:p>
    <w:p w14:paraId="02A8D68F" w14:textId="77777777" w:rsidR="004074D8" w:rsidRPr="004074D8" w:rsidRDefault="004074D8" w:rsidP="004074D8">
      <w:pPr>
        <w:pStyle w:val="NormalWeb"/>
        <w:shd w:val="clear" w:color="auto" w:fill="FFFFFF"/>
        <w:rPr>
          <w:rFonts w:asciiTheme="minorHAnsi" w:hAnsiTheme="minorHAnsi" w:cstheme="minorHAnsi"/>
          <w:color w:val="282829"/>
          <w:sz w:val="22"/>
          <w:szCs w:val="22"/>
          <w:shd w:val="clear" w:color="auto" w:fill="FFFFFF"/>
        </w:rPr>
      </w:pPr>
      <w:r w:rsidRPr="004074D8">
        <w:rPr>
          <w:rFonts w:asciiTheme="minorHAnsi" w:hAnsiTheme="minorHAnsi" w:cstheme="minorHAnsi"/>
          <w:color w:val="282829"/>
          <w:sz w:val="22"/>
          <w:szCs w:val="22"/>
          <w:shd w:val="clear" w:color="auto" w:fill="FFFFFF"/>
        </w:rPr>
        <w:t xml:space="preserve">iv. A calculator so that the user can calculate the budget. </w:t>
      </w:r>
    </w:p>
    <w:p w14:paraId="470EDD0E" w14:textId="6D283395" w:rsidR="00654714" w:rsidRPr="004074D8" w:rsidRDefault="004074D8" w:rsidP="004074D8">
      <w:pPr>
        <w:pStyle w:val="NormalWeb"/>
        <w:shd w:val="clear" w:color="auto" w:fill="FFFFFF"/>
        <w:rPr>
          <w:rFonts w:asciiTheme="minorHAnsi" w:hAnsiTheme="minorHAnsi" w:cstheme="minorHAnsi"/>
          <w:color w:val="282829"/>
          <w:sz w:val="22"/>
          <w:szCs w:val="22"/>
          <w:shd w:val="clear" w:color="auto" w:fill="FFFFFF"/>
        </w:rPr>
      </w:pPr>
      <w:r w:rsidRPr="004074D8">
        <w:rPr>
          <w:rFonts w:asciiTheme="minorHAnsi" w:hAnsiTheme="minorHAnsi" w:cstheme="minorHAnsi"/>
          <w:color w:val="282829"/>
          <w:sz w:val="22"/>
          <w:szCs w:val="22"/>
          <w:shd w:val="clear" w:color="auto" w:fill="FFFFFF"/>
        </w:rPr>
        <w:t>v. Current trending to check the value of currency with international currencies.</w:t>
      </w:r>
    </w:p>
    <w:p w14:paraId="4D987928" w14:textId="77777777" w:rsidR="00654714" w:rsidRPr="00654714" w:rsidRDefault="00654714" w:rsidP="00654714"/>
    <w:p w14:paraId="6E5B5C99" w14:textId="03293A83" w:rsidR="00654714" w:rsidRDefault="00654714" w:rsidP="00654714">
      <w:pPr>
        <w:pStyle w:val="Heading2"/>
      </w:pPr>
      <w:bookmarkStart w:id="9" w:name="_Toc40385859"/>
      <w:r w:rsidRPr="00654714">
        <w:t xml:space="preserve">Importance and </w:t>
      </w:r>
      <w:r>
        <w:t>N</w:t>
      </w:r>
      <w:r w:rsidRPr="00654714">
        <w:t>eed of your Project</w:t>
      </w:r>
      <w:bookmarkEnd w:id="9"/>
    </w:p>
    <w:p w14:paraId="41C2CBE0" w14:textId="77777777" w:rsidR="004074D8" w:rsidRDefault="004074D8" w:rsidP="004074D8">
      <w:r>
        <w:t>There are people who use a currency converter so that they could keep track of the rates they exchange in an easier and more systematic manner.</w:t>
      </w:r>
    </w:p>
    <w:p w14:paraId="69141A8D" w14:textId="77777777" w:rsidR="004074D8" w:rsidRDefault="004074D8" w:rsidP="004074D8">
      <w:r>
        <w:t>It is quite easy to do and understand, these types of converters are very handy is used for identifying the current value of a specific national currency compared to the current value of other national currencies. If the parameters set in it are updated regularly then you will get the right value and shows the fluctuation of the rates in real time. Users need to enter the amount they need to check and the type of currency then the final report will be available in just a matter of seconds.</w:t>
      </w:r>
    </w:p>
    <w:p w14:paraId="434B8CAE" w14:textId="77777777" w:rsidR="004074D8" w:rsidRDefault="004074D8" w:rsidP="004074D8">
      <w:r>
        <w:t xml:space="preserve">What is interesting is that there are many people who are interested in working on foreign exchange markets, but it seems that they are not very familiar with currency converters. If you want to trade a currency you will </w:t>
      </w:r>
      <w:proofErr w:type="gramStart"/>
      <w:r>
        <w:t>definitely want</w:t>
      </w:r>
      <w:proofErr w:type="gramEnd"/>
      <w:r>
        <w:t xml:space="preserve"> to know the exact value of that currency no matter if you are buying or selling. </w:t>
      </w:r>
    </w:p>
    <w:p w14:paraId="7A1763BC" w14:textId="4460D9E9" w:rsidR="00654714" w:rsidRPr="00654714" w:rsidRDefault="004074D8" w:rsidP="004074D8">
      <w:r>
        <w:t>Each strategy and technique of foreign exchange has its own set of pros and cons, so people who wish to convert their money from one currency to another should be well-versed of which one would give them the best rates, and which would be the most beneficial for them. To those who are going to travel for business purposes or for a vacation abroad, it is a wise thing to check the different foreign exchange options they have beforehand. It’s a very helpful software and the best part is that you can usually use them online for free.</w:t>
      </w:r>
    </w:p>
    <w:p w14:paraId="62596FE8" w14:textId="64FDF661" w:rsidR="00237484" w:rsidRPr="00151B92" w:rsidRDefault="00D7494A" w:rsidP="00151B92">
      <w:pPr>
        <w:pStyle w:val="Heading3"/>
      </w:pPr>
      <w:r w:rsidRPr="00151B92">
        <w:br w:type="page"/>
      </w:r>
    </w:p>
    <w:p w14:paraId="1E9AF150" w14:textId="3471E5C1" w:rsidR="008B243B" w:rsidRPr="009A6E41" w:rsidRDefault="009A6E41" w:rsidP="009A6E41">
      <w:pPr>
        <w:pStyle w:val="Heading1"/>
      </w:pPr>
      <w:bookmarkStart w:id="10" w:name="_Toc40384625"/>
      <w:bookmarkStart w:id="11" w:name="_Toc40385860"/>
      <w:bookmarkStart w:id="12" w:name="_Toc20994011"/>
      <w:r w:rsidRPr="009A6E41">
        <w:lastRenderedPageBreak/>
        <w:t>Proposed Solution/Approach/Technique</w:t>
      </w:r>
      <w:bookmarkEnd w:id="10"/>
      <w:bookmarkEnd w:id="11"/>
    </w:p>
    <w:bookmarkEnd w:id="12"/>
    <w:p w14:paraId="32E43C90" w14:textId="77777777" w:rsidR="004074D8" w:rsidRDefault="004074D8" w:rsidP="004074D8">
      <w:r>
        <w:t xml:space="preserve">It includes a wide list of currencies (we are using 33 in our project) so that we can cover a wide range of countries. Building currency converter apps should focus on showing up-to-date exchange rates. A wide variety of currencies will help us to attract a horde of users. It just depends on owner or developer that how many currencies </w:t>
      </w:r>
      <w:proofErr w:type="gramStart"/>
      <w:r>
        <w:t>has to</w:t>
      </w:r>
      <w:proofErr w:type="gramEnd"/>
      <w:r>
        <w:t xml:space="preserve"> be added in the app. If we have </w:t>
      </w:r>
      <w:proofErr w:type="gramStart"/>
      <w:r>
        <w:t>a large number of</w:t>
      </w:r>
      <w:proofErr w:type="gramEnd"/>
      <w:r>
        <w:t xml:space="preserve"> users from specific countries, then we can even pin those country’s currency to avoid the hassle. </w:t>
      </w:r>
    </w:p>
    <w:p w14:paraId="78F42EE9" w14:textId="77777777" w:rsidR="004074D8" w:rsidRDefault="004074D8" w:rsidP="004074D8">
      <w:r>
        <w:t>The designing of a currency converter application solely depends on the platform that we are targeting. Also, we have considered that the application delivers only the information, so there should not be heavy colour combinations or inclusion of heavy designs or navigation features. Just a simple application with minimalistic design and user-friendly functionality, that’s it. There are countable things that we considered for the development of currency converter app like currencies, calculators, and live exchange rates.</w:t>
      </w:r>
    </w:p>
    <w:p w14:paraId="4AB88F3D" w14:textId="77777777" w:rsidR="004074D8" w:rsidRDefault="004074D8" w:rsidP="004074D8">
      <w:r>
        <w:t xml:space="preserve">As you have seen the theoretical information for constructing a currency converter application, let’s see how we build it one technically.           </w:t>
      </w:r>
    </w:p>
    <w:p w14:paraId="255BF4E6" w14:textId="77777777" w:rsidR="004074D8" w:rsidRDefault="004074D8" w:rsidP="004074D8">
      <w:r>
        <w:t xml:space="preserve">During the period where member-nations were transitioning to the Euro from their national currencies, conversions between national currencies were not allowed. All conversions between national currencies had to be done through the Euro and this method has been defined as triangulation. While triangulation methodology was created specific to the introduction of the Euro, triangulation may be used for any currency conversion regardless of </w:t>
      </w:r>
      <w:proofErr w:type="gramStart"/>
      <w:r>
        <w:t>whether or not</w:t>
      </w:r>
      <w:proofErr w:type="gramEnd"/>
      <w:r>
        <w:t xml:space="preserve"> it is related to the Euro. </w:t>
      </w:r>
    </w:p>
    <w:p w14:paraId="53CED7F2" w14:textId="77777777" w:rsidR="004074D8" w:rsidRDefault="004074D8" w:rsidP="004074D8">
      <w:r>
        <w:t>The requests module provides automation capability for converting one currency into another with our Euro foreign exchange reference rates API.</w:t>
      </w:r>
    </w:p>
    <w:p w14:paraId="69EBE647" w14:textId="3AD49947" w:rsidR="004074D8" w:rsidRDefault="004074D8" w:rsidP="004074D8">
      <w:r>
        <w:t>It provides an easy way to convert currencies using the latest available conversion rates data and a quick way to integrate accurate currency conversion functionality in the software.</w:t>
      </w:r>
    </w:p>
    <w:p w14:paraId="0909127C" w14:textId="3C16E2C8" w:rsidR="004074D8" w:rsidRDefault="004074D8" w:rsidP="004074D8"/>
    <w:p w14:paraId="5506F449" w14:textId="1FC0A72C" w:rsidR="004074D8" w:rsidRDefault="004074D8" w:rsidP="004074D8"/>
    <w:p w14:paraId="3CD9F9C2" w14:textId="77777777" w:rsidR="004074D8" w:rsidRDefault="004074D8" w:rsidP="004074D8"/>
    <w:p w14:paraId="287E38D8" w14:textId="2AD130F1" w:rsidR="00654714" w:rsidRDefault="00654714" w:rsidP="00654714">
      <w:pPr>
        <w:pStyle w:val="Heading2"/>
      </w:pPr>
      <w:bookmarkStart w:id="13" w:name="_Toc40384626"/>
      <w:bookmarkStart w:id="14" w:name="_Toc40385861"/>
      <w:r>
        <w:lastRenderedPageBreak/>
        <w:t xml:space="preserve">Proposed </w:t>
      </w:r>
      <w:r w:rsidR="008B243B">
        <w:t>Methodology</w:t>
      </w:r>
      <w:bookmarkEnd w:id="13"/>
      <w:bookmarkEnd w:id="14"/>
    </w:p>
    <w:p w14:paraId="4D06E39C" w14:textId="77777777" w:rsidR="0087174C" w:rsidRDefault="00654714" w:rsidP="00654714">
      <w:pPr>
        <w:pStyle w:val="Caption"/>
      </w:pPr>
      <w:bookmarkStart w:id="15" w:name="_Toc40385007"/>
      <w:r>
        <w:t xml:space="preserve">Figure </w:t>
      </w:r>
      <w:r w:rsidR="0087174C">
        <w:fldChar w:fldCharType="begin"/>
      </w:r>
      <w:r w:rsidR="0087174C">
        <w:instrText xml:space="preserve"> SEQ Figure \</w:instrText>
      </w:r>
      <w:r w:rsidR="0087174C">
        <w:instrText xml:space="preserve">* ARABIC </w:instrText>
      </w:r>
      <w:r w:rsidR="0087174C">
        <w:fldChar w:fldCharType="separate"/>
      </w:r>
      <w:r>
        <w:rPr>
          <w:noProof/>
        </w:rPr>
        <w:t>1</w:t>
      </w:r>
      <w:r w:rsidR="0087174C">
        <w:rPr>
          <w:noProof/>
        </w:rPr>
        <w:fldChar w:fldCharType="end"/>
      </w:r>
      <w:r>
        <w:t>: Methodology</w:t>
      </w:r>
      <w:bookmarkEnd w:id="15"/>
    </w:p>
    <w:p w14:paraId="152FC98D" w14:textId="1F947CF9" w:rsidR="006F46E0" w:rsidRDefault="0087174C" w:rsidP="00654714">
      <w:pPr>
        <w:pStyle w:val="Caption"/>
        <w:rPr>
          <w:rFonts w:asciiTheme="majorBidi" w:hAnsiTheme="majorBidi"/>
          <w:color w:val="FF0000"/>
          <w:sz w:val="24"/>
          <w:szCs w:val="24"/>
        </w:rPr>
      </w:pPr>
      <w:r w:rsidRPr="0087174C">
        <w:rPr>
          <w:rFonts w:asciiTheme="majorBidi" w:hAnsiTheme="majorBidi"/>
          <w:color w:val="FF0000"/>
          <w:sz w:val="24"/>
          <w:szCs w:val="24"/>
        </w:rPr>
        <w:drawing>
          <wp:inline distT="0" distB="0" distL="0" distR="0" wp14:anchorId="1E8B0F8F" wp14:editId="781D05CF">
            <wp:extent cx="5486400" cy="6095365"/>
            <wp:effectExtent l="0" t="0" r="0" b="635"/>
            <wp:docPr id="4" name="Picture 3">
              <a:extLst xmlns:a="http://schemas.openxmlformats.org/drawingml/2006/main">
                <a:ext uri="{FF2B5EF4-FFF2-40B4-BE49-F238E27FC236}">
                  <a16:creationId xmlns:a16="http://schemas.microsoft.com/office/drawing/2014/main" id="{C7C75189-F7EE-4F85-8AA3-433216431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C75189-F7EE-4F85-8AA3-4332164316F8}"/>
                        </a:ext>
                      </a:extLst>
                    </pic:cNvPr>
                    <pic:cNvPicPr>
                      <a:picLocks noChangeAspect="1"/>
                    </pic:cNvPicPr>
                  </pic:nvPicPr>
                  <pic:blipFill>
                    <a:blip r:embed="rId16"/>
                    <a:stretch>
                      <a:fillRect/>
                    </a:stretch>
                  </pic:blipFill>
                  <pic:spPr>
                    <a:xfrm>
                      <a:off x="0" y="0"/>
                      <a:ext cx="5486400" cy="6095365"/>
                    </a:xfrm>
                    <a:prstGeom prst="rect">
                      <a:avLst/>
                    </a:prstGeom>
                  </pic:spPr>
                </pic:pic>
              </a:graphicData>
            </a:graphic>
          </wp:inline>
        </w:drawing>
      </w:r>
      <w:bookmarkStart w:id="16" w:name="_GoBack"/>
      <w:bookmarkEnd w:id="16"/>
      <w:r w:rsidR="00237484" w:rsidRPr="00654714">
        <w:rPr>
          <w:rFonts w:asciiTheme="majorBidi" w:hAnsiTheme="majorBidi"/>
          <w:color w:val="FF0000"/>
          <w:sz w:val="24"/>
          <w:szCs w:val="24"/>
        </w:rPr>
        <w:br w:type="page"/>
      </w:r>
    </w:p>
    <w:p w14:paraId="1C0AEDF5" w14:textId="2A2F5C01" w:rsidR="00654714" w:rsidRDefault="00654714" w:rsidP="00654714">
      <w:pPr>
        <w:pStyle w:val="Heading1"/>
      </w:pPr>
      <w:bookmarkStart w:id="17" w:name="_Toc40385862"/>
      <w:r>
        <w:lastRenderedPageBreak/>
        <w:t>Project Execution</w:t>
      </w:r>
      <w:bookmarkEnd w:id="17"/>
    </w:p>
    <w:p w14:paraId="1F9B84DC" w14:textId="77777777" w:rsidR="004074D8" w:rsidRDefault="004074D8" w:rsidP="004074D8">
      <w:r>
        <w:t xml:space="preserve">Currency exchange rates are constantly changing which is why we have decided against the idea of storing all the exchanges rates in our code are these would not remain </w:t>
      </w:r>
      <w:proofErr w:type="gramStart"/>
      <w:r>
        <w:t>up-to-date</w:t>
      </w:r>
      <w:proofErr w:type="gramEnd"/>
      <w:r>
        <w:t>. Instead, we will retrieve up-to-date currency exchange rates by making calls to an API that provides the current rates.</w:t>
      </w:r>
    </w:p>
    <w:p w14:paraId="75E96D2C" w14:textId="2C44AA30" w:rsidR="00654714" w:rsidRPr="00654714" w:rsidRDefault="004074D8" w:rsidP="004074D8">
      <w:r>
        <w:t>To do so we will use the “Euro foreign exchange reference rates” to retrieve up-to-date exchange rates. This API delivers data in JSON. JSON (JavaScript Object Notation) is a popular lightweight data-interchange format. Its main benefit is that it is easy for humans to read and write and it is easy for machines to parse and generate.</w:t>
      </w:r>
    </w:p>
    <w:p w14:paraId="6553E8D5" w14:textId="77777777" w:rsidR="006F46E0" w:rsidRDefault="006F46E0" w:rsidP="00237484">
      <w:pPr>
        <w:pStyle w:val="Heading2"/>
      </w:pPr>
      <w:bookmarkStart w:id="18" w:name="_Toc20994015"/>
      <w:bookmarkStart w:id="19" w:name="_Toc40384628"/>
      <w:bookmarkStart w:id="20" w:name="_Toc40385863"/>
      <w:r>
        <w:t>Project Setup</w:t>
      </w:r>
      <w:bookmarkEnd w:id="18"/>
      <w:bookmarkEnd w:id="19"/>
      <w:bookmarkEnd w:id="20"/>
    </w:p>
    <w:p w14:paraId="2929FF60" w14:textId="78B1B4BA" w:rsidR="006F46E0" w:rsidRPr="00237484" w:rsidRDefault="00654714" w:rsidP="00654714">
      <w:pPr>
        <w:pStyle w:val="Caption"/>
      </w:pPr>
      <w:bookmarkStart w:id="21" w:name="_Toc40385068"/>
      <w:r>
        <w:t xml:space="preserve">Table </w:t>
      </w:r>
      <w:r w:rsidR="0087174C">
        <w:fldChar w:fldCharType="begin"/>
      </w:r>
      <w:r w:rsidR="0087174C">
        <w:instrText xml:space="preserve"> SEQ Table \* ARABIC </w:instrText>
      </w:r>
      <w:r w:rsidR="0087174C">
        <w:fldChar w:fldCharType="separate"/>
      </w:r>
      <w:r>
        <w:rPr>
          <w:noProof/>
        </w:rPr>
        <w:t>1</w:t>
      </w:r>
      <w:r w:rsidR="0087174C">
        <w:rPr>
          <w:noProof/>
        </w:rPr>
        <w:fldChar w:fldCharType="end"/>
      </w:r>
      <w:r>
        <w:t xml:space="preserve">: </w:t>
      </w:r>
      <w:bookmarkEnd w:id="21"/>
    </w:p>
    <w:tbl>
      <w:tblPr>
        <w:tblW w:w="9166"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8685"/>
      </w:tblGrid>
      <w:tr w:rsidR="006F46E0" w14:paraId="48DDB88E" w14:textId="77777777" w:rsidTr="00237484">
        <w:tc>
          <w:tcPr>
            <w:tcW w:w="48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B36BED2" w14:textId="77777777" w:rsidR="006F46E0" w:rsidRPr="00237484" w:rsidRDefault="006F46E0" w:rsidP="00237484">
            <w:pPr>
              <w:spacing w:before="0" w:after="0"/>
              <w:rPr>
                <w:b/>
                <w:bCs/>
                <w:color w:val="FFFFFF" w:themeColor="background1"/>
              </w:rPr>
            </w:pPr>
            <w:r w:rsidRPr="00237484">
              <w:rPr>
                <w:b/>
                <w:bCs/>
                <w:color w:val="FFFFFF" w:themeColor="background1"/>
              </w:rPr>
              <w:t>#</w:t>
            </w:r>
          </w:p>
        </w:tc>
        <w:tc>
          <w:tcPr>
            <w:tcW w:w="8685"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0E4359EE" w14:textId="77777777" w:rsidR="006F46E0" w:rsidRPr="00237484" w:rsidRDefault="006F46E0" w:rsidP="00237484">
            <w:pPr>
              <w:spacing w:before="0" w:after="0"/>
              <w:rPr>
                <w:b/>
                <w:bCs/>
                <w:color w:val="FFFFFF" w:themeColor="background1"/>
              </w:rPr>
            </w:pPr>
            <w:r w:rsidRPr="00237484">
              <w:rPr>
                <w:b/>
                <w:bCs/>
                <w:color w:val="FFFFFF" w:themeColor="background1"/>
              </w:rPr>
              <w:t>Decision Description</w:t>
            </w:r>
          </w:p>
        </w:tc>
      </w:tr>
      <w:tr w:rsidR="006F46E0" w14:paraId="2978B97F"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7CFE0928" w14:textId="77777777" w:rsidR="006F46E0" w:rsidRDefault="006F46E0" w:rsidP="00237484">
            <w:pPr>
              <w:spacing w:before="0" w:after="0"/>
            </w:pPr>
            <w:r>
              <w:t>1</w:t>
            </w:r>
          </w:p>
        </w:tc>
        <w:tc>
          <w:tcPr>
            <w:tcW w:w="8685" w:type="dxa"/>
            <w:tcBorders>
              <w:top w:val="single" w:sz="4" w:space="0" w:color="auto"/>
              <w:left w:val="single" w:sz="4" w:space="0" w:color="auto"/>
              <w:bottom w:val="single" w:sz="4" w:space="0" w:color="auto"/>
              <w:right w:val="single" w:sz="4" w:space="0" w:color="auto"/>
            </w:tcBorders>
            <w:vAlign w:val="center"/>
            <w:hideMark/>
          </w:tcPr>
          <w:p w14:paraId="38B2411D" w14:textId="69072BAC" w:rsidR="006F46E0" w:rsidRDefault="004074D8" w:rsidP="00237484">
            <w:pPr>
              <w:spacing w:before="0" w:after="0"/>
              <w:rPr>
                <w:szCs w:val="24"/>
              </w:rPr>
            </w:pPr>
            <w:r w:rsidRPr="004074D8">
              <w:rPr>
                <w:szCs w:val="24"/>
              </w:rPr>
              <w:t xml:space="preserve">Server Operation System </w:t>
            </w:r>
            <w:proofErr w:type="gramStart"/>
            <w:r w:rsidRPr="004074D8">
              <w:rPr>
                <w:szCs w:val="24"/>
              </w:rPr>
              <w:t>–  Windows</w:t>
            </w:r>
            <w:proofErr w:type="gramEnd"/>
            <w:r w:rsidRPr="004074D8">
              <w:rPr>
                <w:szCs w:val="24"/>
              </w:rPr>
              <w:t xml:space="preserve"> NT Server</w:t>
            </w:r>
          </w:p>
        </w:tc>
      </w:tr>
      <w:tr w:rsidR="006F46E0" w14:paraId="30A0CD45"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17710D50" w14:textId="77777777" w:rsidR="006F46E0" w:rsidRDefault="006F46E0" w:rsidP="00237484">
            <w:pPr>
              <w:spacing w:before="0" w:after="0"/>
              <w:rPr>
                <w:szCs w:val="20"/>
              </w:rPr>
            </w:pPr>
            <w:r>
              <w:t>2</w:t>
            </w:r>
          </w:p>
        </w:tc>
        <w:tc>
          <w:tcPr>
            <w:tcW w:w="8685" w:type="dxa"/>
            <w:tcBorders>
              <w:top w:val="single" w:sz="4" w:space="0" w:color="auto"/>
              <w:left w:val="single" w:sz="4" w:space="0" w:color="auto"/>
              <w:bottom w:val="single" w:sz="4" w:space="0" w:color="auto"/>
              <w:right w:val="single" w:sz="4" w:space="0" w:color="auto"/>
            </w:tcBorders>
            <w:vAlign w:val="center"/>
            <w:hideMark/>
          </w:tcPr>
          <w:p w14:paraId="6718772C" w14:textId="3E1DE2A1" w:rsidR="006F46E0" w:rsidRDefault="006F46E0" w:rsidP="00237484">
            <w:pPr>
              <w:spacing w:before="0" w:after="0"/>
            </w:pPr>
            <w:r>
              <w:t>default Capstone coding standard</w:t>
            </w:r>
            <w:r w:rsidR="004074D8">
              <w:t xml:space="preserve">, </w:t>
            </w:r>
            <w:r w:rsidR="004074D8" w:rsidRPr="004074D8">
              <w:t>Windows NT Workstation</w:t>
            </w:r>
          </w:p>
        </w:tc>
      </w:tr>
      <w:tr w:rsidR="006F46E0" w14:paraId="3A521B85"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23EF9454" w14:textId="77777777" w:rsidR="006F46E0" w:rsidRDefault="006F46E0" w:rsidP="00237484">
            <w:pPr>
              <w:spacing w:before="0" w:after="0"/>
            </w:pPr>
            <w:r>
              <w:t>3</w:t>
            </w:r>
          </w:p>
        </w:tc>
        <w:tc>
          <w:tcPr>
            <w:tcW w:w="8685" w:type="dxa"/>
            <w:tcBorders>
              <w:top w:val="single" w:sz="4" w:space="0" w:color="auto"/>
              <w:left w:val="single" w:sz="4" w:space="0" w:color="auto"/>
              <w:bottom w:val="single" w:sz="4" w:space="0" w:color="auto"/>
              <w:right w:val="single" w:sz="4" w:space="0" w:color="auto"/>
            </w:tcBorders>
            <w:vAlign w:val="center"/>
            <w:hideMark/>
          </w:tcPr>
          <w:p w14:paraId="391A2033" w14:textId="5F8A7ED6" w:rsidR="006F46E0" w:rsidRDefault="004074D8" w:rsidP="00237484">
            <w:pPr>
              <w:spacing w:before="0" w:after="0"/>
            </w:pPr>
            <w:r w:rsidRPr="004074D8">
              <w:t>Languages Used: Python 3</w:t>
            </w:r>
          </w:p>
        </w:tc>
      </w:tr>
    </w:tbl>
    <w:p w14:paraId="1679D34B" w14:textId="77777777" w:rsidR="006F46E0" w:rsidRDefault="006F46E0" w:rsidP="00142789">
      <w:pPr>
        <w:spacing w:after="0"/>
        <w:rPr>
          <w:rFonts w:asciiTheme="majorBidi" w:hAnsiTheme="majorBidi" w:cstheme="majorBidi"/>
          <w:b/>
          <w:bCs/>
          <w:color w:val="FF0000"/>
          <w:sz w:val="24"/>
          <w:szCs w:val="24"/>
        </w:rPr>
      </w:pPr>
    </w:p>
    <w:p w14:paraId="5AAB9579" w14:textId="77777777" w:rsidR="006F46E0" w:rsidRDefault="006F46E0" w:rsidP="00142789">
      <w:pPr>
        <w:spacing w:after="0"/>
        <w:rPr>
          <w:rFonts w:asciiTheme="majorBidi" w:hAnsiTheme="majorBidi" w:cstheme="majorBidi"/>
          <w:b/>
          <w:bCs/>
          <w:color w:val="FF0000"/>
          <w:sz w:val="24"/>
          <w:szCs w:val="24"/>
        </w:rPr>
      </w:pPr>
    </w:p>
    <w:p w14:paraId="039229C3" w14:textId="77777777" w:rsidR="006F46E0" w:rsidRDefault="006F46E0" w:rsidP="00237484">
      <w:pPr>
        <w:pStyle w:val="Heading2"/>
      </w:pPr>
      <w:bookmarkStart w:id="22" w:name="_Toc40384629"/>
      <w:bookmarkStart w:id="23" w:name="_Toc40385864"/>
      <w:r>
        <w:t xml:space="preserve">Results and </w:t>
      </w:r>
      <w:r w:rsidR="00C2206A">
        <w:t>discussion</w:t>
      </w:r>
      <w:bookmarkEnd w:id="22"/>
      <w:bookmarkEnd w:id="23"/>
    </w:p>
    <w:p w14:paraId="1958D969" w14:textId="03F76879" w:rsidR="00237484" w:rsidRDefault="004074D8">
      <w:pPr>
        <w:spacing w:before="0" w:after="200" w:line="276" w:lineRule="auto"/>
        <w:jc w:val="left"/>
        <w:rPr>
          <w:rFonts w:ascii="Times New Roman" w:eastAsia="Calibri" w:hAnsi="Times New Roman" w:cs="Times New Roman"/>
          <w:sz w:val="24"/>
        </w:rPr>
      </w:pPr>
      <w:r w:rsidRPr="004074D8">
        <w:t xml:space="preserve">Currency converter that the people are using, they will always find ways to get the highest possible profits out of the exchanges. To those who are going to travel, it is a wise thing to check the different foreign exchange options they have beforehand. At times, a person may get confused if the data provided by the application reliable or is outdated. Especially those who are associated with banks and </w:t>
      </w:r>
      <w:proofErr w:type="gramStart"/>
      <w:r w:rsidRPr="004074D8">
        <w:t>have to</w:t>
      </w:r>
      <w:proofErr w:type="gramEnd"/>
      <w:r w:rsidRPr="004074D8">
        <w:t xml:space="preserve"> deal with currencies throughout the day. What makes this different than its competitors that it is updated regularly </w:t>
      </w:r>
      <w:proofErr w:type="gramStart"/>
      <w:r w:rsidRPr="004074D8">
        <w:t>on the basis of</w:t>
      </w:r>
      <w:proofErr w:type="gramEnd"/>
      <w:r w:rsidRPr="004074D8">
        <w:t xml:space="preserve"> hikes and lows of international currency and also presents a graphical representation. So, without a question, this would provide the most reliable data </w:t>
      </w:r>
      <w:proofErr w:type="gramStart"/>
      <w:r w:rsidRPr="004074D8">
        <w:t>and also</w:t>
      </w:r>
      <w:proofErr w:type="gramEnd"/>
      <w:r w:rsidRPr="004074D8">
        <w:t xml:space="preserve"> has a hassle-free interface to use.</w:t>
      </w:r>
      <w:r w:rsidR="00237484">
        <w:br w:type="page"/>
      </w:r>
    </w:p>
    <w:p w14:paraId="00995422" w14:textId="77777777" w:rsidR="00C2206A" w:rsidRDefault="00C2206A" w:rsidP="00237484">
      <w:pPr>
        <w:pStyle w:val="Heading1"/>
      </w:pPr>
      <w:bookmarkStart w:id="24" w:name="_Toc40384630"/>
      <w:bookmarkStart w:id="25" w:name="_Toc40385865"/>
      <w:r>
        <w:lastRenderedPageBreak/>
        <w:t>Conclusion and Future Work</w:t>
      </w:r>
      <w:bookmarkEnd w:id="24"/>
      <w:bookmarkEnd w:id="25"/>
    </w:p>
    <w:p w14:paraId="7E1DB6C8" w14:textId="25A70893" w:rsidR="00237484" w:rsidRPr="0087174C" w:rsidRDefault="0087174C">
      <w:pPr>
        <w:spacing w:before="0" w:after="200" w:line="276" w:lineRule="auto"/>
        <w:jc w:val="left"/>
      </w:pPr>
      <w:bookmarkStart w:id="26" w:name="_Toc376456320"/>
      <w:bookmarkStart w:id="27" w:name="_Toc376456751"/>
      <w:r>
        <w:t xml:space="preserve">We are looking on into the future to include </w:t>
      </w:r>
      <w:proofErr w:type="gramStart"/>
      <w:r>
        <w:t>more</w:t>
      </w:r>
      <w:proofErr w:type="gramEnd"/>
      <w:r>
        <w:t xml:space="preserve"> number of currencies, and continue as the most reliable currency converter.</w:t>
      </w:r>
      <w:r w:rsidR="00237484">
        <w:br w:type="page"/>
      </w:r>
    </w:p>
    <w:p w14:paraId="46418997" w14:textId="77777777" w:rsidR="0096502D" w:rsidRPr="00151B92" w:rsidRDefault="0096502D" w:rsidP="00151B92">
      <w:pPr>
        <w:pStyle w:val="Heading1"/>
      </w:pPr>
      <w:bookmarkStart w:id="28" w:name="_Toc40385866"/>
      <w:r w:rsidRPr="00151B92">
        <w:lastRenderedPageBreak/>
        <w:t>Major Contributions</w:t>
      </w:r>
      <w:bookmarkEnd w:id="26"/>
      <w:bookmarkEnd w:id="27"/>
      <w:bookmarkEnd w:id="28"/>
    </w:p>
    <w:p w14:paraId="018AD20C" w14:textId="7E224954" w:rsidR="0096502D" w:rsidRDefault="0087174C" w:rsidP="0096502D">
      <w:pPr>
        <w:rPr>
          <w:rFonts w:cstheme="minorHAnsi"/>
          <w:smallCaps/>
        </w:rPr>
      </w:pPr>
      <w:r w:rsidRPr="0087174C">
        <w:rPr>
          <w:rFonts w:cstheme="minorHAnsi"/>
          <w:smallCaps/>
        </w:rPr>
        <w:t>Shrey: Was the one who come up with the idea of making of this application and helped to find the sources and analyze the way of coding. He coded the interface and added few travel websites to his codes for the application.</w:t>
      </w:r>
    </w:p>
    <w:p w14:paraId="2BC634AD" w14:textId="77777777" w:rsidR="0087174C" w:rsidRPr="0087174C" w:rsidRDefault="0087174C" w:rsidP="0087174C">
      <w:pPr>
        <w:rPr>
          <w:rFonts w:cstheme="minorHAnsi"/>
          <w:smallCaps/>
        </w:rPr>
      </w:pPr>
      <w:r w:rsidRPr="0087174C">
        <w:rPr>
          <w:rFonts w:cstheme="minorHAnsi"/>
          <w:smallCaps/>
        </w:rPr>
        <w:t xml:space="preserve">Shruti: Being good in surfing, discuss and planned many of the features that can be added to this project and came up    with the idea of Graphical Analysis and coded it in such a      way that can show the user hikes and lows of any currencies time to time. </w:t>
      </w:r>
    </w:p>
    <w:p w14:paraId="04642A7C" w14:textId="1DBBE25E" w:rsidR="0087174C" w:rsidRDefault="0087174C" w:rsidP="0096502D">
      <w:pPr>
        <w:rPr>
          <w:rFonts w:cstheme="minorHAnsi"/>
          <w:smallCaps/>
        </w:rPr>
      </w:pPr>
      <w:r w:rsidRPr="0087174C">
        <w:rPr>
          <w:rFonts w:cstheme="minorHAnsi"/>
          <w:smallCaps/>
        </w:rPr>
        <w:t>Surya: Being the good coder, he develop the calculator for calculating the budget. He implemented some of the new ideas to his own and helped in debugging. He helped others when any of us face difficulties in coding.</w:t>
      </w:r>
    </w:p>
    <w:p w14:paraId="4BE800B2" w14:textId="1456B197" w:rsidR="0087174C" w:rsidRPr="0087174C" w:rsidRDefault="0087174C" w:rsidP="0096502D">
      <w:pPr>
        <w:rPr>
          <w:rFonts w:cstheme="minorHAnsi"/>
          <w:smallCaps/>
        </w:rPr>
      </w:pPr>
      <w:r w:rsidRPr="0087174C">
        <w:rPr>
          <w:rFonts w:cstheme="minorHAnsi"/>
          <w:smallCaps/>
        </w:rPr>
        <w:t xml:space="preserve">Sarthak: Most active member, created window where he coded the currency conversions and current trending so that user can check the status of their national at the same time. He also told what modules need to   </w:t>
      </w:r>
      <w:proofErr w:type="gramStart"/>
      <w:r w:rsidRPr="0087174C">
        <w:rPr>
          <w:rFonts w:cstheme="minorHAnsi"/>
          <w:smallCaps/>
        </w:rPr>
        <w:t>imported</w:t>
      </w:r>
      <w:proofErr w:type="gramEnd"/>
      <w:r w:rsidRPr="0087174C">
        <w:rPr>
          <w:rFonts w:cstheme="minorHAnsi"/>
          <w:smallCaps/>
        </w:rPr>
        <w:t xml:space="preserve"> for the purpose.</w:t>
      </w:r>
    </w:p>
    <w:p w14:paraId="45A8BFA5" w14:textId="77777777" w:rsidR="0096502D" w:rsidRDefault="0096502D" w:rsidP="0096502D">
      <w:pPr>
        <w:rPr>
          <w:rFonts w:asciiTheme="majorBidi" w:hAnsiTheme="majorBidi" w:cstheme="majorBidi"/>
          <w:b/>
          <w:bCs/>
          <w:smallCaps/>
          <w:sz w:val="28"/>
          <w:szCs w:val="28"/>
        </w:rPr>
      </w:pPr>
      <w:r>
        <w:rPr>
          <w:rFonts w:asciiTheme="majorBidi" w:hAnsiTheme="majorBidi" w:cstheme="majorBidi"/>
          <w:b/>
          <w:bCs/>
          <w:smallCaps/>
          <w:sz w:val="28"/>
          <w:szCs w:val="28"/>
        </w:rPr>
        <w:br w:type="page"/>
      </w:r>
    </w:p>
    <w:p w14:paraId="75CCFA00" w14:textId="77777777" w:rsidR="00FA2934" w:rsidRPr="00237484" w:rsidRDefault="00FA2934" w:rsidP="00151B92">
      <w:pPr>
        <w:pStyle w:val="Heading1"/>
      </w:pPr>
      <w:bookmarkStart w:id="29" w:name="_Toc40385867"/>
      <w:r w:rsidRPr="00237484">
        <w:lastRenderedPageBreak/>
        <w:t>References</w:t>
      </w:r>
      <w:bookmarkEnd w:id="29"/>
    </w:p>
    <w:p w14:paraId="4B2A517A" w14:textId="77777777" w:rsidR="0087174C" w:rsidRDefault="0087174C" w:rsidP="0087174C">
      <w:r>
        <w:t>1)</w:t>
      </w:r>
      <w:r w:rsidRPr="0087174C">
        <w:t>Tkinter — Python interface to Tcl/</w:t>
      </w:r>
      <w:proofErr w:type="gramStart"/>
      <w:r w:rsidRPr="0087174C">
        <w:t>Tk :Source</w:t>
      </w:r>
      <w:proofErr w:type="gramEnd"/>
      <w:r w:rsidRPr="0087174C">
        <w:t xml:space="preserve"> code: Lib/tkinter/__init__.py:</w:t>
      </w:r>
    </w:p>
    <w:p w14:paraId="76F8662B" w14:textId="571EF7DC" w:rsidR="0087174C" w:rsidRPr="0087174C" w:rsidRDefault="0087174C" w:rsidP="0087174C">
      <w:pPr>
        <w:ind w:firstLine="720"/>
      </w:pPr>
      <w:hyperlink r:id="rId17" w:history="1">
        <w:r w:rsidRPr="0087174C">
          <w:rPr>
            <w:rStyle w:val="Hyperlink"/>
          </w:rPr>
          <w:t>https://docs.python.org/3/library/tkinter.html#:~:text=The%20tkinter%20package%20(%E2%80%9CTk%20interface,it%20is%20maintained%20at%20ActiveState.)</w:t>
        </w:r>
      </w:hyperlink>
      <w:r w:rsidRPr="0087174C">
        <w:br/>
      </w:r>
      <w:r>
        <w:t xml:space="preserve">2) </w:t>
      </w:r>
      <w:r w:rsidRPr="0087174C">
        <w:t>Python - GUI Programming (Tkinter)</w:t>
      </w:r>
      <w:r w:rsidRPr="0087174C">
        <w:t>Tutorials point</w:t>
      </w:r>
      <w:r w:rsidRPr="0087174C">
        <w:t>:</w:t>
      </w:r>
    </w:p>
    <w:p w14:paraId="38EE63B2" w14:textId="5A17A8A2" w:rsidR="0087174C" w:rsidRPr="0087174C" w:rsidRDefault="0087174C" w:rsidP="0087174C">
      <w:pPr>
        <w:ind w:firstLine="720"/>
      </w:pPr>
      <w:hyperlink r:id="rId18" w:history="1">
        <w:r w:rsidRPr="0087174C">
          <w:rPr>
            <w:rStyle w:val="Hyperlink"/>
          </w:rPr>
          <w:t>https://www.tutorialspoint.com/python/python_gui_programming.htm</w:t>
        </w:r>
      </w:hyperlink>
      <w:r w:rsidRPr="0087174C">
        <w:br/>
      </w:r>
      <w:r>
        <w:t xml:space="preserve">3) </w:t>
      </w:r>
      <w:r w:rsidRPr="0087174C">
        <w:t xml:space="preserve">European Central </w:t>
      </w:r>
      <w:proofErr w:type="gramStart"/>
      <w:r w:rsidRPr="0087174C">
        <w:t>Bank :</w:t>
      </w:r>
      <w:proofErr w:type="gramEnd"/>
    </w:p>
    <w:p w14:paraId="5CDF148E" w14:textId="3473BCCE" w:rsidR="0087174C" w:rsidRPr="0087174C" w:rsidRDefault="0087174C" w:rsidP="0087174C">
      <w:pPr>
        <w:ind w:firstLine="720"/>
      </w:pPr>
      <w:hyperlink r:id="rId19" w:history="1">
        <w:r w:rsidRPr="0087174C">
          <w:rPr>
            <w:rStyle w:val="Hyperlink"/>
          </w:rPr>
          <w:t>https://www.ecb.europa.eu/home/html/index.en.html</w:t>
        </w:r>
      </w:hyperlink>
    </w:p>
    <w:p w14:paraId="50AF6B0A" w14:textId="77777777" w:rsidR="0087174C" w:rsidRPr="0087174C" w:rsidRDefault="0087174C" w:rsidP="0087174C"/>
    <w:p w14:paraId="28F27E29" w14:textId="77777777" w:rsidR="00814DD0" w:rsidRDefault="00814DD0"/>
    <w:sectPr w:rsidR="00814DD0"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9A318" w14:textId="77777777" w:rsidR="00C86F73" w:rsidRDefault="00C86F73" w:rsidP="00EE44A3">
      <w:pPr>
        <w:spacing w:after="0" w:line="240" w:lineRule="auto"/>
      </w:pPr>
      <w:r>
        <w:separator/>
      </w:r>
    </w:p>
  </w:endnote>
  <w:endnote w:type="continuationSeparator" w:id="0">
    <w:p w14:paraId="2F520E44" w14:textId="77777777" w:rsidR="00C86F73" w:rsidRDefault="00C86F73"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31932537"/>
      <w:docPartObj>
        <w:docPartGallery w:val="Page Numbers (Bottom of Page)"/>
        <w:docPartUnique/>
      </w:docPartObj>
    </w:sdtPr>
    <w:sdtEndPr>
      <w:rPr>
        <w:noProof/>
      </w:rPr>
    </w:sdtEndPr>
    <w:sdtContent>
      <w:p w14:paraId="0921D32A" w14:textId="77777777" w:rsidR="001B3FCC" w:rsidRDefault="001B3FCC">
        <w:pPr>
          <w:pStyle w:val="Footer"/>
          <w:jc w:val="center"/>
        </w:pPr>
        <w:r>
          <w:fldChar w:fldCharType="begin"/>
        </w:r>
        <w:r>
          <w:instrText xml:space="preserve"> PAGE   \* MERGEFORMAT </w:instrText>
        </w:r>
        <w:r>
          <w:fldChar w:fldCharType="separate"/>
        </w:r>
        <w:r w:rsidR="00005688">
          <w:rPr>
            <w:noProof/>
            <w:rtl/>
          </w:rPr>
          <w:t>2</w:t>
        </w:r>
        <w:r>
          <w:rPr>
            <w:noProof/>
          </w:rPr>
          <w:fldChar w:fldCharType="end"/>
        </w:r>
      </w:p>
    </w:sdtContent>
  </w:sdt>
  <w:p w14:paraId="71AE9E50" w14:textId="77777777" w:rsidR="001B3FCC" w:rsidRPr="004253C1" w:rsidRDefault="001B3FCC"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98662" w14:textId="77777777" w:rsidR="001B3FCC" w:rsidRDefault="001B3FCC" w:rsidP="007E669C">
    <w:pPr>
      <w:pStyle w:val="Footer"/>
      <w:jc w:val="center"/>
    </w:pPr>
  </w:p>
  <w:p w14:paraId="23853412" w14:textId="77777777"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B9E2E" w14:textId="77777777" w:rsidR="00C86F73" w:rsidRDefault="00C86F73" w:rsidP="00EE44A3">
      <w:pPr>
        <w:spacing w:after="0" w:line="240" w:lineRule="auto"/>
      </w:pPr>
      <w:r>
        <w:separator/>
      </w:r>
    </w:p>
  </w:footnote>
  <w:footnote w:type="continuationSeparator" w:id="0">
    <w:p w14:paraId="5451D856" w14:textId="77777777" w:rsidR="00C86F73" w:rsidRDefault="00C86F73" w:rsidP="00EE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1424D" w14:textId="4C9B7C9B" w:rsidR="00151B92" w:rsidRPr="00151B92" w:rsidRDefault="007F6C15" w:rsidP="00151B92">
    <w:pPr>
      <w:spacing w:after="0"/>
      <w:jc w:val="right"/>
    </w:pPr>
    <w:r>
      <w:rPr>
        <w:rFonts w:asciiTheme="majorBidi" w:hAnsiTheme="majorBidi" w:cstheme="majorBidi"/>
      </w:rPr>
      <w:t>Computational Thinking and</w:t>
    </w:r>
    <w:r w:rsidR="00151B92" w:rsidRPr="00151B92">
      <w:rPr>
        <w:rFonts w:asciiTheme="majorBidi" w:hAnsiTheme="majorBidi" w:cstheme="majorBidi"/>
      </w:rPr>
      <w:t xml:space="preserve"> Programming</w:t>
    </w:r>
    <w:r>
      <w:rPr>
        <w:rFonts w:asciiTheme="majorBidi" w:hAnsiTheme="majorBidi" w:cstheme="majorBidi"/>
      </w:rPr>
      <w:t xml:space="preserve"> </w:t>
    </w:r>
    <w:r w:rsidR="00151B92" w:rsidRPr="00151B92">
      <w:rPr>
        <w:rFonts w:asciiTheme="majorBidi" w:hAnsiTheme="majorBidi" w:cstheme="majorBidi"/>
      </w:rPr>
      <w:t>(ECSE10</w:t>
    </w:r>
    <w:r>
      <w:rPr>
        <w:rFonts w:asciiTheme="majorBidi" w:hAnsiTheme="majorBidi" w:cstheme="majorBidi"/>
      </w:rPr>
      <w:t>5</w:t>
    </w:r>
    <w:r w:rsidR="00151B92" w:rsidRPr="00151B92">
      <w:rPr>
        <w:rFonts w:asciiTheme="majorBidi" w:hAnsiTheme="majorBidi" w:cstheme="majorBidi"/>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767FA" w14:textId="77777777" w:rsidR="00151B92" w:rsidRPr="00151B92" w:rsidRDefault="00151B92" w:rsidP="00151B92">
    <w:pPr>
      <w:spacing w:after="0"/>
      <w:jc w:val="right"/>
    </w:pPr>
    <w:r w:rsidRPr="00151B92">
      <w:rPr>
        <w:rFonts w:asciiTheme="majorBidi" w:hAnsiTheme="majorBidi" w:cstheme="majorBidi"/>
      </w:rPr>
      <w:t>Object-Oriented Programming Using Java (ECSE102L)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E5C93"/>
    <w:multiLevelType w:val="multilevel"/>
    <w:tmpl w:val="8514D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BF12BEE"/>
    <w:multiLevelType w:val="hybridMultilevel"/>
    <w:tmpl w:val="1A9E6A48"/>
    <w:lvl w:ilvl="0" w:tplc="7C229BAA">
      <w:start w:val="1"/>
      <w:numFmt w:val="decimal"/>
      <w:pStyle w:val="Bulle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6" w15:restartNumberingAfterBreak="0">
    <w:nsid w:val="2B4F20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C3311"/>
    <w:multiLevelType w:val="multilevel"/>
    <w:tmpl w:val="95BCB75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0"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77975"/>
    <w:multiLevelType w:val="multilevel"/>
    <w:tmpl w:val="EF62301E"/>
    <w:lvl w:ilvl="0">
      <w:start w:val="1"/>
      <w:numFmt w:val="decimal"/>
      <w:pStyle w:val="GS1"/>
      <w:suff w:val="space"/>
      <w:lvlText w:val="%1."/>
      <w:lvlJc w:val="center"/>
      <w:pPr>
        <w:ind w:left="0" w:firstLine="0"/>
      </w:pPr>
    </w:lvl>
    <w:lvl w:ilvl="1">
      <w:start w:val="1"/>
      <w:numFmt w:val="decimal"/>
      <w:pStyle w:val="GS2"/>
      <w:suff w:val="space"/>
      <w:lvlText w:val="%1.%2."/>
      <w:lvlJc w:val="center"/>
      <w:pPr>
        <w:ind w:left="0" w:firstLine="0"/>
      </w:pPr>
    </w:lvl>
    <w:lvl w:ilvl="2">
      <w:start w:val="1"/>
      <w:numFmt w:val="decimal"/>
      <w:pStyle w:val="GS3"/>
      <w:suff w:val="space"/>
      <w:lvlText w:val="%1.%2.%3."/>
      <w:lvlJc w:val="left"/>
      <w:pPr>
        <w:ind w:left="0" w:firstLine="0"/>
      </w:pPr>
    </w:lvl>
    <w:lvl w:ilvl="3">
      <w:start w:val="1"/>
      <w:numFmt w:val="decimal"/>
      <w:pStyle w:val="GS4"/>
      <w:suff w:val="space"/>
      <w:lvlText w:val="%1.%2.%3.%4."/>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5"/>
  </w:num>
  <w:num w:numId="2">
    <w:abstractNumId w:val="3"/>
  </w:num>
  <w:num w:numId="3">
    <w:abstractNumId w:val="10"/>
  </w:num>
  <w:num w:numId="4">
    <w:abstractNumId w:val="2"/>
  </w:num>
  <w:num w:numId="5">
    <w:abstractNumId w:val="14"/>
  </w:num>
  <w:num w:numId="6">
    <w:abstractNumId w:val="11"/>
  </w:num>
  <w:num w:numId="7">
    <w:abstractNumId w:val="17"/>
  </w:num>
  <w:num w:numId="8">
    <w:abstractNumId w:val="9"/>
  </w:num>
  <w:num w:numId="9">
    <w:abstractNumId w:val="13"/>
  </w:num>
  <w:num w:numId="10">
    <w:abstractNumId w:val="12"/>
  </w:num>
  <w:num w:numId="11">
    <w:abstractNumId w:val="16"/>
  </w:num>
  <w:num w:numId="12">
    <w:abstractNumId w:val="4"/>
  </w:num>
  <w:num w:numId="13">
    <w:abstractNumId w:val="8"/>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2D"/>
    <w:rsid w:val="00004419"/>
    <w:rsid w:val="00005688"/>
    <w:rsid w:val="00007522"/>
    <w:rsid w:val="00010109"/>
    <w:rsid w:val="00016C5B"/>
    <w:rsid w:val="000432C8"/>
    <w:rsid w:val="00142789"/>
    <w:rsid w:val="00151B92"/>
    <w:rsid w:val="00161483"/>
    <w:rsid w:val="001B3FCC"/>
    <w:rsid w:val="001F2456"/>
    <w:rsid w:val="00206E4C"/>
    <w:rsid w:val="00210030"/>
    <w:rsid w:val="00217089"/>
    <w:rsid w:val="00237484"/>
    <w:rsid w:val="002870E5"/>
    <w:rsid w:val="002D67FC"/>
    <w:rsid w:val="0032550C"/>
    <w:rsid w:val="00335520"/>
    <w:rsid w:val="00337322"/>
    <w:rsid w:val="00346016"/>
    <w:rsid w:val="003C6350"/>
    <w:rsid w:val="003F43B5"/>
    <w:rsid w:val="004074D8"/>
    <w:rsid w:val="00420A9D"/>
    <w:rsid w:val="00451A04"/>
    <w:rsid w:val="004B06C5"/>
    <w:rsid w:val="00564D23"/>
    <w:rsid w:val="00574E0B"/>
    <w:rsid w:val="005B5982"/>
    <w:rsid w:val="005D0362"/>
    <w:rsid w:val="005D26AE"/>
    <w:rsid w:val="00654714"/>
    <w:rsid w:val="006F46E0"/>
    <w:rsid w:val="006F71AE"/>
    <w:rsid w:val="00714092"/>
    <w:rsid w:val="0075511A"/>
    <w:rsid w:val="00756FA2"/>
    <w:rsid w:val="00765F7E"/>
    <w:rsid w:val="00783322"/>
    <w:rsid w:val="007E669C"/>
    <w:rsid w:val="007F6C15"/>
    <w:rsid w:val="00814DD0"/>
    <w:rsid w:val="00860520"/>
    <w:rsid w:val="0087174C"/>
    <w:rsid w:val="008B243B"/>
    <w:rsid w:val="008D044B"/>
    <w:rsid w:val="008D797F"/>
    <w:rsid w:val="00926E0C"/>
    <w:rsid w:val="00934FCC"/>
    <w:rsid w:val="0096502D"/>
    <w:rsid w:val="009741D7"/>
    <w:rsid w:val="00985454"/>
    <w:rsid w:val="009A6E41"/>
    <w:rsid w:val="009B2C32"/>
    <w:rsid w:val="009D1BCD"/>
    <w:rsid w:val="009F0212"/>
    <w:rsid w:val="00A839B6"/>
    <w:rsid w:val="00A97AE7"/>
    <w:rsid w:val="00AD0E79"/>
    <w:rsid w:val="00B2406F"/>
    <w:rsid w:val="00B75873"/>
    <w:rsid w:val="00C2206A"/>
    <w:rsid w:val="00C33D20"/>
    <w:rsid w:val="00C65839"/>
    <w:rsid w:val="00C86F73"/>
    <w:rsid w:val="00C935DA"/>
    <w:rsid w:val="00C93A51"/>
    <w:rsid w:val="00CC1D71"/>
    <w:rsid w:val="00CF54F5"/>
    <w:rsid w:val="00D7255E"/>
    <w:rsid w:val="00D7494A"/>
    <w:rsid w:val="00D93C56"/>
    <w:rsid w:val="00DE671C"/>
    <w:rsid w:val="00E91A0A"/>
    <w:rsid w:val="00E94371"/>
    <w:rsid w:val="00EE44A3"/>
    <w:rsid w:val="00F42B10"/>
    <w:rsid w:val="00F64B51"/>
    <w:rsid w:val="00FA2934"/>
    <w:rsid w:val="00FE7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BF2D59"/>
  <w15:docId w15:val="{7C110507-DC9D-4C9B-ABCA-7B326220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6E41"/>
    <w:pPr>
      <w:spacing w:before="120" w:after="120" w:line="360" w:lineRule="auto"/>
      <w:jc w:val="both"/>
    </w:pPr>
  </w:style>
  <w:style w:type="paragraph" w:styleId="Heading1">
    <w:name w:val="heading 1"/>
    <w:basedOn w:val="Normal"/>
    <w:next w:val="Normal"/>
    <w:link w:val="Heading1Char"/>
    <w:uiPriority w:val="9"/>
    <w:qFormat/>
    <w:rsid w:val="00151B92"/>
    <w:pPr>
      <w:keepNext/>
      <w:keepLines/>
      <w:numPr>
        <w:numId w:val="18"/>
      </w:numPr>
      <w:spacing w:before="480" w:after="0"/>
      <w:outlineLvl w:val="0"/>
    </w:pPr>
    <w:rPr>
      <w:rFonts w:ascii="Calibri Light" w:eastAsiaTheme="majorEastAsia" w:hAnsi="Calibri Light" w:cstheme="majorBidi"/>
      <w:b/>
      <w:bCs/>
      <w:color w:val="0F243E" w:themeColor="text2" w:themeShade="80"/>
      <w:sz w:val="32"/>
      <w:szCs w:val="28"/>
    </w:rPr>
  </w:style>
  <w:style w:type="paragraph" w:styleId="Heading2">
    <w:name w:val="heading 2"/>
    <w:basedOn w:val="Normal"/>
    <w:next w:val="Normal"/>
    <w:link w:val="Heading2Char"/>
    <w:uiPriority w:val="9"/>
    <w:unhideWhenUsed/>
    <w:qFormat/>
    <w:rsid w:val="00151B92"/>
    <w:pPr>
      <w:keepNext/>
      <w:keepLines/>
      <w:numPr>
        <w:ilvl w:val="1"/>
        <w:numId w:val="18"/>
      </w:numPr>
      <w:spacing w:before="200" w:after="0"/>
      <w:outlineLvl w:val="1"/>
    </w:pPr>
    <w:rPr>
      <w:rFonts w:ascii="Calibri Light" w:eastAsiaTheme="majorEastAsia" w:hAnsi="Calibri Light"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151B92"/>
    <w:pPr>
      <w:keepNext/>
      <w:keepLines/>
      <w:numPr>
        <w:ilvl w:val="2"/>
        <w:numId w:val="18"/>
      </w:numPr>
      <w:spacing w:before="40" w:after="0"/>
      <w:outlineLvl w:val="2"/>
    </w:pPr>
    <w:rPr>
      <w:rFonts w:ascii="Calibri Light" w:eastAsiaTheme="majorEastAsia" w:hAnsi="Calibri Light" w:cstheme="majorBidi"/>
      <w:b/>
      <w:i/>
      <w:color w:val="1F497D" w:themeColor="text2"/>
      <w:sz w:val="25"/>
      <w:szCs w:val="24"/>
    </w:rPr>
  </w:style>
  <w:style w:type="paragraph" w:styleId="Heading4">
    <w:name w:val="heading 4"/>
    <w:basedOn w:val="Normal"/>
    <w:next w:val="Normal"/>
    <w:link w:val="Heading4Char"/>
    <w:uiPriority w:val="9"/>
    <w:semiHidden/>
    <w:unhideWhenUsed/>
    <w:qFormat/>
    <w:rsid w:val="00C2206A"/>
    <w:pPr>
      <w:keepNext/>
      <w:keepLines/>
      <w:numPr>
        <w:ilvl w:val="3"/>
        <w:numId w:val="18"/>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206A"/>
    <w:pPr>
      <w:keepNext/>
      <w:keepLines/>
      <w:numPr>
        <w:ilvl w:val="4"/>
        <w:numId w:val="1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2206A"/>
    <w:pPr>
      <w:keepNext/>
      <w:keepLines/>
      <w:numPr>
        <w:ilvl w:val="5"/>
        <w:numId w:val="1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2206A"/>
    <w:pPr>
      <w:keepNext/>
      <w:keepLines/>
      <w:numPr>
        <w:ilvl w:val="6"/>
        <w:numId w:val="1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2206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206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151B92"/>
    <w:rPr>
      <w:rFonts w:ascii="Calibri Light" w:eastAsiaTheme="majorEastAsia" w:hAnsi="Calibri Light" w:cstheme="majorBidi"/>
      <w:b/>
      <w:bCs/>
      <w:color w:val="0F243E" w:themeColor="text2" w:themeShade="80"/>
      <w:sz w:val="32"/>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151B92"/>
    <w:rPr>
      <w:rFonts w:ascii="Calibri Light" w:eastAsiaTheme="majorEastAsia" w:hAnsi="Calibri Light" w:cstheme="majorBidi"/>
      <w:b/>
      <w:bCs/>
      <w:color w:val="17365D" w:themeColor="text2" w:themeShade="BF"/>
      <w:sz w:val="28"/>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654714"/>
    <w:pPr>
      <w:spacing w:line="240" w:lineRule="auto"/>
      <w:jc w:val="left"/>
    </w:pPr>
    <w:rPr>
      <w:bCs/>
      <w:i/>
      <w:color w:val="4F81BD" w:themeColor="accent1"/>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customStyle="1" w:styleId="BodyDoubleSpace05FirstLine">
    <w:name w:val="Body Double Space 0.5 First Line"/>
    <w:basedOn w:val="Normal"/>
    <w:qFormat/>
    <w:rsid w:val="008B243B"/>
    <w:pPr>
      <w:spacing w:after="0" w:line="480" w:lineRule="auto"/>
      <w:ind w:firstLine="720"/>
    </w:pPr>
    <w:rPr>
      <w:rFonts w:ascii="Times New Roman" w:eastAsia="Calibri" w:hAnsi="Times New Roman" w:cs="Times New Roman"/>
      <w:sz w:val="24"/>
    </w:rPr>
  </w:style>
  <w:style w:type="paragraph" w:customStyle="1" w:styleId="GS1">
    <w:name w:val="GS1"/>
    <w:basedOn w:val="Normal"/>
    <w:next w:val="BodyDoubleSpace05FirstLine"/>
    <w:qFormat/>
    <w:rsid w:val="008B243B"/>
    <w:pPr>
      <w:keepNext/>
      <w:keepLines/>
      <w:numPr>
        <w:numId w:val="14"/>
      </w:numPr>
      <w:spacing w:after="0" w:line="480" w:lineRule="auto"/>
      <w:jc w:val="center"/>
    </w:pPr>
    <w:rPr>
      <w:rFonts w:ascii="Times New Roman" w:eastAsia="Calibri" w:hAnsi="Times New Roman" w:cs="Times New Roman"/>
      <w:b/>
      <w:caps/>
      <w:sz w:val="32"/>
    </w:rPr>
  </w:style>
  <w:style w:type="paragraph" w:customStyle="1" w:styleId="GS2">
    <w:name w:val="GS2"/>
    <w:basedOn w:val="Normal"/>
    <w:next w:val="BodyDoubleSpace05FirstLine"/>
    <w:qFormat/>
    <w:rsid w:val="008B243B"/>
    <w:pPr>
      <w:keepNext/>
      <w:keepLines/>
      <w:numPr>
        <w:ilvl w:val="1"/>
        <w:numId w:val="14"/>
      </w:numPr>
      <w:spacing w:after="0" w:line="480" w:lineRule="auto"/>
      <w:jc w:val="center"/>
    </w:pPr>
    <w:rPr>
      <w:rFonts w:ascii="Times New Roman" w:eastAsia="Calibri" w:hAnsi="Times New Roman" w:cs="Times New Roman"/>
      <w:b/>
      <w:sz w:val="28"/>
    </w:rPr>
  </w:style>
  <w:style w:type="paragraph" w:customStyle="1" w:styleId="GS3">
    <w:name w:val="GS3"/>
    <w:basedOn w:val="Normal"/>
    <w:next w:val="BodyDoubleSpace05FirstLine"/>
    <w:qFormat/>
    <w:rsid w:val="008B243B"/>
    <w:pPr>
      <w:keepNext/>
      <w:keepLines/>
      <w:numPr>
        <w:ilvl w:val="2"/>
        <w:numId w:val="14"/>
      </w:numPr>
      <w:spacing w:after="0" w:line="480" w:lineRule="auto"/>
    </w:pPr>
    <w:rPr>
      <w:rFonts w:ascii="Times New Roman" w:eastAsia="Calibri" w:hAnsi="Times New Roman" w:cs="Times New Roman"/>
      <w:b/>
      <w:sz w:val="24"/>
    </w:rPr>
  </w:style>
  <w:style w:type="paragraph" w:customStyle="1" w:styleId="GS4">
    <w:name w:val="GS4"/>
    <w:basedOn w:val="Normal"/>
    <w:next w:val="BodyDoubleSpace05FirstLine"/>
    <w:qFormat/>
    <w:rsid w:val="008B243B"/>
    <w:pPr>
      <w:keepNext/>
      <w:keepLines/>
      <w:numPr>
        <w:ilvl w:val="3"/>
        <w:numId w:val="14"/>
      </w:numPr>
      <w:spacing w:after="0" w:line="480" w:lineRule="auto"/>
    </w:pPr>
    <w:rPr>
      <w:rFonts w:ascii="Times New Roman" w:eastAsia="Calibri" w:hAnsi="Times New Roman" w:cs="Times New Roman"/>
      <w:b/>
      <w:i/>
      <w:sz w:val="24"/>
    </w:rPr>
  </w:style>
  <w:style w:type="character" w:customStyle="1" w:styleId="textChar">
    <w:name w:val="text Char"/>
    <w:link w:val="text"/>
    <w:locked/>
    <w:rsid w:val="006F46E0"/>
    <w:rPr>
      <w:rFonts w:ascii="ACaslon Regular" w:eastAsia="Times New Roman" w:hAnsi="ACaslon Regular"/>
    </w:rPr>
  </w:style>
  <w:style w:type="paragraph" w:customStyle="1" w:styleId="text">
    <w:name w:val="text"/>
    <w:aliases w:val="x,x Char Char,x Char Char Char"/>
    <w:basedOn w:val="Normal"/>
    <w:link w:val="textChar"/>
    <w:rsid w:val="006F46E0"/>
    <w:pPr>
      <w:spacing w:before="20" w:after="20" w:line="240" w:lineRule="auto"/>
    </w:pPr>
    <w:rPr>
      <w:rFonts w:ascii="ACaslon Regular" w:eastAsia="Times New Roman" w:hAnsi="ACaslon Regular"/>
    </w:rPr>
  </w:style>
  <w:style w:type="character" w:customStyle="1" w:styleId="DocumentTextChar">
    <w:name w:val="Document Text Char"/>
    <w:basedOn w:val="DefaultParagraphFont"/>
    <w:link w:val="DocumentText"/>
    <w:locked/>
    <w:rsid w:val="006F46E0"/>
    <w:rPr>
      <w:rFonts w:ascii="Times New Roman" w:eastAsia="Times New Roman" w:hAnsi="Times New Roman" w:cs="Times New Roman"/>
      <w:sz w:val="24"/>
      <w:szCs w:val="24"/>
      <w:lang w:eastAsia="ar-SA"/>
    </w:rPr>
  </w:style>
  <w:style w:type="paragraph" w:customStyle="1" w:styleId="DocumentText">
    <w:name w:val="Document Text"/>
    <w:basedOn w:val="Normal"/>
    <w:link w:val="DocumentTextChar"/>
    <w:qFormat/>
    <w:rsid w:val="006F46E0"/>
    <w:pPr>
      <w:spacing w:line="240" w:lineRule="auto"/>
    </w:pPr>
    <w:rPr>
      <w:rFonts w:ascii="Times New Roman" w:eastAsia="Times New Roman" w:hAnsi="Times New Roman" w:cs="Times New Roman"/>
      <w:sz w:val="24"/>
      <w:szCs w:val="24"/>
      <w:lang w:eastAsia="ar-SA"/>
    </w:rPr>
  </w:style>
  <w:style w:type="paragraph" w:customStyle="1" w:styleId="Citation">
    <w:name w:val="Citation"/>
    <w:basedOn w:val="Normal"/>
    <w:qFormat/>
    <w:rsid w:val="006F46E0"/>
    <w:pPr>
      <w:spacing w:after="0" w:line="480" w:lineRule="auto"/>
      <w:ind w:left="720" w:hanging="720"/>
    </w:pPr>
    <w:rPr>
      <w:rFonts w:ascii="Times New Roman" w:eastAsia="Calibri" w:hAnsi="Times New Roman" w:cs="Times New Roman"/>
      <w:sz w:val="24"/>
    </w:rPr>
  </w:style>
  <w:style w:type="paragraph" w:customStyle="1" w:styleId="GS-MajorHeading">
    <w:name w:val="GS - Major Heading"/>
    <w:basedOn w:val="Normal"/>
    <w:qFormat/>
    <w:rsid w:val="006F46E0"/>
    <w:pPr>
      <w:spacing w:after="0" w:line="480" w:lineRule="auto"/>
      <w:jc w:val="center"/>
    </w:pPr>
    <w:rPr>
      <w:rFonts w:ascii="Times New Roman" w:eastAsia="Calibri" w:hAnsi="Times New Roman" w:cs="Times New Roman"/>
      <w:b/>
      <w:caps/>
      <w:sz w:val="24"/>
    </w:rPr>
  </w:style>
  <w:style w:type="character" w:customStyle="1" w:styleId="Heading3Char">
    <w:name w:val="Heading 3 Char"/>
    <w:basedOn w:val="DefaultParagraphFont"/>
    <w:link w:val="Heading3"/>
    <w:uiPriority w:val="9"/>
    <w:rsid w:val="00151B92"/>
    <w:rPr>
      <w:rFonts w:ascii="Calibri Light" w:eastAsiaTheme="majorEastAsia" w:hAnsi="Calibri Light" w:cstheme="majorBidi"/>
      <w:b/>
      <w:i/>
      <w:color w:val="1F497D" w:themeColor="text2"/>
      <w:sz w:val="25"/>
      <w:szCs w:val="24"/>
    </w:rPr>
  </w:style>
  <w:style w:type="character" w:customStyle="1" w:styleId="Heading4Char">
    <w:name w:val="Heading 4 Char"/>
    <w:basedOn w:val="DefaultParagraphFont"/>
    <w:link w:val="Heading4"/>
    <w:uiPriority w:val="9"/>
    <w:semiHidden/>
    <w:rsid w:val="00C2206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2206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220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220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220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206A"/>
    <w:rPr>
      <w:rFonts w:asciiTheme="majorHAnsi" w:eastAsiaTheme="majorEastAsia" w:hAnsiTheme="majorHAnsi" w:cstheme="majorBidi"/>
      <w:i/>
      <w:iCs/>
      <w:color w:val="272727" w:themeColor="text1" w:themeTint="D8"/>
      <w:sz w:val="21"/>
      <w:szCs w:val="21"/>
    </w:rPr>
  </w:style>
  <w:style w:type="paragraph" w:customStyle="1" w:styleId="Bullet">
    <w:name w:val="Bullet"/>
    <w:basedOn w:val="Normal"/>
    <w:link w:val="BulletChar"/>
    <w:qFormat/>
    <w:rsid w:val="00151B92"/>
    <w:pPr>
      <w:numPr>
        <w:numId w:val="19"/>
      </w:numPr>
      <w:spacing w:after="0"/>
      <w:ind w:left="714" w:hanging="357"/>
    </w:pPr>
    <w:rPr>
      <w:rFonts w:cstheme="majorBidi"/>
      <w:color w:val="000000"/>
      <w:szCs w:val="24"/>
    </w:rPr>
  </w:style>
  <w:style w:type="paragraph" w:styleId="TOC3">
    <w:name w:val="toc 3"/>
    <w:basedOn w:val="Normal"/>
    <w:next w:val="Normal"/>
    <w:autoRedefine/>
    <w:uiPriority w:val="39"/>
    <w:unhideWhenUsed/>
    <w:rsid w:val="00151B92"/>
    <w:pPr>
      <w:spacing w:after="100"/>
      <w:ind w:left="440"/>
    </w:pPr>
  </w:style>
  <w:style w:type="character" w:customStyle="1" w:styleId="BulletChar">
    <w:name w:val="Bullet Char"/>
    <w:basedOn w:val="DefaultParagraphFont"/>
    <w:link w:val="Bullet"/>
    <w:rsid w:val="00151B92"/>
    <w:rPr>
      <w:rFonts w:cstheme="majorBidi"/>
      <w:color w:val="000000"/>
      <w:szCs w:val="24"/>
    </w:rPr>
  </w:style>
  <w:style w:type="paragraph" w:styleId="NormalWeb">
    <w:name w:val="Normal (Web)"/>
    <w:basedOn w:val="Normal"/>
    <w:uiPriority w:val="99"/>
    <w:unhideWhenUsed/>
    <w:rsid w:val="004074D8"/>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871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8840">
      <w:bodyDiv w:val="1"/>
      <w:marLeft w:val="0"/>
      <w:marRight w:val="0"/>
      <w:marTop w:val="0"/>
      <w:marBottom w:val="0"/>
      <w:divBdr>
        <w:top w:val="none" w:sz="0" w:space="0" w:color="auto"/>
        <w:left w:val="none" w:sz="0" w:space="0" w:color="auto"/>
        <w:bottom w:val="none" w:sz="0" w:space="0" w:color="auto"/>
        <w:right w:val="none" w:sz="0" w:space="0" w:color="auto"/>
      </w:divBdr>
    </w:div>
    <w:div w:id="403911937">
      <w:bodyDiv w:val="1"/>
      <w:marLeft w:val="0"/>
      <w:marRight w:val="0"/>
      <w:marTop w:val="0"/>
      <w:marBottom w:val="0"/>
      <w:divBdr>
        <w:top w:val="none" w:sz="0" w:space="0" w:color="auto"/>
        <w:left w:val="none" w:sz="0" w:space="0" w:color="auto"/>
        <w:bottom w:val="none" w:sz="0" w:space="0" w:color="auto"/>
        <w:right w:val="none" w:sz="0" w:space="0" w:color="auto"/>
      </w:divBdr>
    </w:div>
    <w:div w:id="549808554">
      <w:bodyDiv w:val="1"/>
      <w:marLeft w:val="0"/>
      <w:marRight w:val="0"/>
      <w:marTop w:val="0"/>
      <w:marBottom w:val="0"/>
      <w:divBdr>
        <w:top w:val="none" w:sz="0" w:space="0" w:color="auto"/>
        <w:left w:val="none" w:sz="0" w:space="0" w:color="auto"/>
        <w:bottom w:val="none" w:sz="0" w:space="0" w:color="auto"/>
        <w:right w:val="none" w:sz="0" w:space="0" w:color="auto"/>
      </w:divBdr>
    </w:div>
    <w:div w:id="606743036">
      <w:bodyDiv w:val="1"/>
      <w:marLeft w:val="0"/>
      <w:marRight w:val="0"/>
      <w:marTop w:val="0"/>
      <w:marBottom w:val="0"/>
      <w:divBdr>
        <w:top w:val="none" w:sz="0" w:space="0" w:color="auto"/>
        <w:left w:val="none" w:sz="0" w:space="0" w:color="auto"/>
        <w:bottom w:val="none" w:sz="0" w:space="0" w:color="auto"/>
        <w:right w:val="none" w:sz="0" w:space="0" w:color="auto"/>
      </w:divBdr>
    </w:div>
    <w:div w:id="631443923">
      <w:bodyDiv w:val="1"/>
      <w:marLeft w:val="0"/>
      <w:marRight w:val="0"/>
      <w:marTop w:val="0"/>
      <w:marBottom w:val="0"/>
      <w:divBdr>
        <w:top w:val="none" w:sz="0" w:space="0" w:color="auto"/>
        <w:left w:val="none" w:sz="0" w:space="0" w:color="auto"/>
        <w:bottom w:val="none" w:sz="0" w:space="0" w:color="auto"/>
        <w:right w:val="none" w:sz="0" w:space="0" w:color="auto"/>
      </w:divBdr>
    </w:div>
    <w:div w:id="672414183">
      <w:bodyDiv w:val="1"/>
      <w:marLeft w:val="0"/>
      <w:marRight w:val="0"/>
      <w:marTop w:val="0"/>
      <w:marBottom w:val="0"/>
      <w:divBdr>
        <w:top w:val="none" w:sz="0" w:space="0" w:color="auto"/>
        <w:left w:val="none" w:sz="0" w:space="0" w:color="auto"/>
        <w:bottom w:val="none" w:sz="0" w:space="0" w:color="auto"/>
        <w:right w:val="none" w:sz="0" w:space="0" w:color="auto"/>
      </w:divBdr>
    </w:div>
    <w:div w:id="731539644">
      <w:bodyDiv w:val="1"/>
      <w:marLeft w:val="0"/>
      <w:marRight w:val="0"/>
      <w:marTop w:val="0"/>
      <w:marBottom w:val="0"/>
      <w:divBdr>
        <w:top w:val="none" w:sz="0" w:space="0" w:color="auto"/>
        <w:left w:val="none" w:sz="0" w:space="0" w:color="auto"/>
        <w:bottom w:val="none" w:sz="0" w:space="0" w:color="auto"/>
        <w:right w:val="none" w:sz="0" w:space="0" w:color="auto"/>
      </w:divBdr>
    </w:div>
    <w:div w:id="736367533">
      <w:bodyDiv w:val="1"/>
      <w:marLeft w:val="0"/>
      <w:marRight w:val="0"/>
      <w:marTop w:val="0"/>
      <w:marBottom w:val="0"/>
      <w:divBdr>
        <w:top w:val="none" w:sz="0" w:space="0" w:color="auto"/>
        <w:left w:val="none" w:sz="0" w:space="0" w:color="auto"/>
        <w:bottom w:val="none" w:sz="0" w:space="0" w:color="auto"/>
        <w:right w:val="none" w:sz="0" w:space="0" w:color="auto"/>
      </w:divBdr>
    </w:div>
    <w:div w:id="885870782">
      <w:bodyDiv w:val="1"/>
      <w:marLeft w:val="0"/>
      <w:marRight w:val="0"/>
      <w:marTop w:val="0"/>
      <w:marBottom w:val="0"/>
      <w:divBdr>
        <w:top w:val="none" w:sz="0" w:space="0" w:color="auto"/>
        <w:left w:val="none" w:sz="0" w:space="0" w:color="auto"/>
        <w:bottom w:val="none" w:sz="0" w:space="0" w:color="auto"/>
        <w:right w:val="none" w:sz="0" w:space="0" w:color="auto"/>
      </w:divBdr>
    </w:div>
    <w:div w:id="998116955">
      <w:bodyDiv w:val="1"/>
      <w:marLeft w:val="0"/>
      <w:marRight w:val="0"/>
      <w:marTop w:val="0"/>
      <w:marBottom w:val="0"/>
      <w:divBdr>
        <w:top w:val="none" w:sz="0" w:space="0" w:color="auto"/>
        <w:left w:val="none" w:sz="0" w:space="0" w:color="auto"/>
        <w:bottom w:val="none" w:sz="0" w:space="0" w:color="auto"/>
        <w:right w:val="none" w:sz="0" w:space="0" w:color="auto"/>
      </w:divBdr>
    </w:div>
    <w:div w:id="1180973586">
      <w:bodyDiv w:val="1"/>
      <w:marLeft w:val="0"/>
      <w:marRight w:val="0"/>
      <w:marTop w:val="0"/>
      <w:marBottom w:val="0"/>
      <w:divBdr>
        <w:top w:val="none" w:sz="0" w:space="0" w:color="auto"/>
        <w:left w:val="none" w:sz="0" w:space="0" w:color="auto"/>
        <w:bottom w:val="none" w:sz="0" w:space="0" w:color="auto"/>
        <w:right w:val="none" w:sz="0" w:space="0" w:color="auto"/>
      </w:divBdr>
    </w:div>
    <w:div w:id="1470594328">
      <w:bodyDiv w:val="1"/>
      <w:marLeft w:val="0"/>
      <w:marRight w:val="0"/>
      <w:marTop w:val="0"/>
      <w:marBottom w:val="0"/>
      <w:divBdr>
        <w:top w:val="none" w:sz="0" w:space="0" w:color="auto"/>
        <w:left w:val="none" w:sz="0" w:space="0" w:color="auto"/>
        <w:bottom w:val="none" w:sz="0" w:space="0" w:color="auto"/>
        <w:right w:val="none" w:sz="0" w:space="0" w:color="auto"/>
      </w:divBdr>
    </w:div>
    <w:div w:id="1505514559">
      <w:bodyDiv w:val="1"/>
      <w:marLeft w:val="0"/>
      <w:marRight w:val="0"/>
      <w:marTop w:val="0"/>
      <w:marBottom w:val="0"/>
      <w:divBdr>
        <w:top w:val="none" w:sz="0" w:space="0" w:color="auto"/>
        <w:left w:val="none" w:sz="0" w:space="0" w:color="auto"/>
        <w:bottom w:val="none" w:sz="0" w:space="0" w:color="auto"/>
        <w:right w:val="none" w:sz="0" w:space="0" w:color="auto"/>
      </w:divBdr>
    </w:div>
    <w:div w:id="1528173646">
      <w:bodyDiv w:val="1"/>
      <w:marLeft w:val="0"/>
      <w:marRight w:val="0"/>
      <w:marTop w:val="0"/>
      <w:marBottom w:val="0"/>
      <w:divBdr>
        <w:top w:val="none" w:sz="0" w:space="0" w:color="auto"/>
        <w:left w:val="none" w:sz="0" w:space="0" w:color="auto"/>
        <w:bottom w:val="none" w:sz="0" w:space="0" w:color="auto"/>
        <w:right w:val="none" w:sz="0" w:space="0" w:color="auto"/>
      </w:divBdr>
    </w:div>
    <w:div w:id="1607232254">
      <w:bodyDiv w:val="1"/>
      <w:marLeft w:val="0"/>
      <w:marRight w:val="0"/>
      <w:marTop w:val="0"/>
      <w:marBottom w:val="0"/>
      <w:divBdr>
        <w:top w:val="none" w:sz="0" w:space="0" w:color="auto"/>
        <w:left w:val="none" w:sz="0" w:space="0" w:color="auto"/>
        <w:bottom w:val="none" w:sz="0" w:space="0" w:color="auto"/>
        <w:right w:val="none" w:sz="0" w:space="0" w:color="auto"/>
      </w:divBdr>
    </w:div>
    <w:div w:id="1824010089">
      <w:bodyDiv w:val="1"/>
      <w:marLeft w:val="0"/>
      <w:marRight w:val="0"/>
      <w:marTop w:val="0"/>
      <w:marBottom w:val="0"/>
      <w:divBdr>
        <w:top w:val="none" w:sz="0" w:space="0" w:color="auto"/>
        <w:left w:val="none" w:sz="0" w:space="0" w:color="auto"/>
        <w:bottom w:val="none" w:sz="0" w:space="0" w:color="auto"/>
        <w:right w:val="none" w:sz="0" w:space="0" w:color="auto"/>
      </w:divBdr>
    </w:div>
    <w:div w:id="1898008676">
      <w:bodyDiv w:val="1"/>
      <w:marLeft w:val="0"/>
      <w:marRight w:val="0"/>
      <w:marTop w:val="0"/>
      <w:marBottom w:val="0"/>
      <w:divBdr>
        <w:top w:val="none" w:sz="0" w:space="0" w:color="auto"/>
        <w:left w:val="none" w:sz="0" w:space="0" w:color="auto"/>
        <w:bottom w:val="none" w:sz="0" w:space="0" w:color="auto"/>
        <w:right w:val="none" w:sz="0" w:space="0" w:color="auto"/>
      </w:divBdr>
    </w:div>
    <w:div w:id="1964846004">
      <w:bodyDiv w:val="1"/>
      <w:marLeft w:val="0"/>
      <w:marRight w:val="0"/>
      <w:marTop w:val="0"/>
      <w:marBottom w:val="0"/>
      <w:divBdr>
        <w:top w:val="none" w:sz="0" w:space="0" w:color="auto"/>
        <w:left w:val="none" w:sz="0" w:space="0" w:color="auto"/>
        <w:bottom w:val="none" w:sz="0" w:space="0" w:color="auto"/>
        <w:right w:val="none" w:sz="0" w:space="0" w:color="auto"/>
      </w:divBdr>
    </w:div>
    <w:div w:id="1994872708">
      <w:bodyDiv w:val="1"/>
      <w:marLeft w:val="0"/>
      <w:marRight w:val="0"/>
      <w:marTop w:val="0"/>
      <w:marBottom w:val="0"/>
      <w:divBdr>
        <w:top w:val="none" w:sz="0" w:space="0" w:color="auto"/>
        <w:left w:val="none" w:sz="0" w:space="0" w:color="auto"/>
        <w:bottom w:val="none" w:sz="0" w:space="0" w:color="auto"/>
        <w:right w:val="none" w:sz="0" w:space="0" w:color="auto"/>
      </w:divBdr>
    </w:div>
    <w:div w:id="209003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tutorialspoint.com/python/python_gui_programming.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python.org/3/library/tkinter.html#:~:text=The%20tkinter%20package%20(%E2%80%9CTk%20interface,it%20is%20maintained%20at%20ActiveStat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ecb.europa.eu/home/html/index.e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2.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DACF35-7156-4BF5-9D01-CF7EC5A8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2030</Words>
  <Characters>11574</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Surya Teja Reddy</cp:lastModifiedBy>
  <cp:revision>2</cp:revision>
  <dcterms:created xsi:type="dcterms:W3CDTF">2021-02-20T15:11:00Z</dcterms:created>
  <dcterms:modified xsi:type="dcterms:W3CDTF">2021-02-20T15:11:00Z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