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j2rv141kelcu" w:id="0"/>
      <w:bookmarkEnd w:id="0"/>
      <w:r w:rsidDel="00000000" w:rsidR="00000000" w:rsidRPr="00000000">
        <w:rPr>
          <w:rtl w:val="0"/>
        </w:rPr>
        <w:t xml:space="preserve">Import af GUI fra Maven</w:t>
      </w:r>
    </w:p>
    <w:p w:rsidR="00000000" w:rsidDel="00000000" w:rsidP="00000000" w:rsidRDefault="00000000" w:rsidRPr="00000000" w14:paraId="0000000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1) Opret et java projekt og konverter til et Maven projekt; Højre klik på projektet Configure-&gt;Convert to Maven project.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2) Tilføj et maven-repository og matador-dependency til pom.xml. Dette gøres ved at kopiere koden neden for ind i &lt;project&gt;&lt;/project&gt; tag'et i pom.xml.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&lt;repositories&gt;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&lt;repository&gt;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&lt;id&gt;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Matador_GUI-repository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&lt;url&gt;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https://github.com/diplomit-dtu/Matador_GUI/raw/repository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&lt;/url&gt;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&lt;snapshots&gt;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&lt;enabled&gt;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&lt;/enabled&gt;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&lt;updatePolicy&gt;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always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&lt;/updatePolicy&gt;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&lt;/snapshots&gt;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&lt;/repository&gt;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&lt;/repositories&gt;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&lt;dependencies&gt;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&lt;dependency&gt;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&lt;groupId&gt;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diplomitdtu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&lt;/groupId&gt;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&lt;artifactId&gt;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matadorgui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&lt;/artifactId&gt;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&lt;version&gt;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&lt;/version&gt;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&lt;/dependency&gt;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&lt;/dependencies&gt;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Consolas" w:cs="Consolas" w:eastAsia="Consolas" w:hAnsi="Consolas"/>
          <w:color w:val="00008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Consolas" w:cs="Consolas" w:eastAsia="Consolas" w:hAnsi="Consolas"/>
          <w:color w:val="0000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3) Opdater projektet højreklik på projektet Maven-&gt;Update Maven project (Alt+F5)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4) Se JavaDoc på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https://diplomit-dtu.github.io/doc/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NB: Javadoc'en er oppe igen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5) Se vejledning i anvendelse af GUI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https://drive.google.com/file/d/18pjnxZ_Vv0vTvAV9LavZNUr_nBZ09gjb/view?usp=sharing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sz w:val="22"/>
        <w:szCs w:val="22"/>
        <w:lang w:val="da"/>
      </w:rPr>
    </w:rPrDefault>
    <w:pPrDefault>
      <w:pPr>
        <w:widowControl w:val="0"/>
        <w:spacing w:line="276" w:lineRule="auto"/>
        <w:ind w:left="-30" w:firstLine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iplomit-dtu.github.io/doc/" TargetMode="External"/><Relationship Id="rId7" Type="http://schemas.openxmlformats.org/officeDocument/2006/relationships/hyperlink" Target="https://drive.google.com/file/d/18pjnxZ_Vv0vTvAV9LavZNUr_nBZ09gjb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