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CE" w:rsidRPr="000A0116" w:rsidRDefault="00F25C73">
      <w:pPr>
        <w:rPr>
          <w:sz w:val="36"/>
          <w:szCs w:val="36"/>
        </w:rPr>
      </w:pPr>
      <w:bookmarkStart w:id="0" w:name="_GoBack"/>
      <w:r w:rsidRPr="000A0116">
        <w:rPr>
          <w:sz w:val="36"/>
          <w:szCs w:val="36"/>
        </w:rPr>
        <w:t>Autonomous Modes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 xml:space="preserve">0 - Recycle </w:t>
      </w:r>
      <w:r w:rsidR="000A0116" w:rsidRPr="000A0116">
        <w:rPr>
          <w:sz w:val="36"/>
          <w:szCs w:val="36"/>
        </w:rPr>
        <w:t>Bin</w:t>
      </w:r>
      <w:r w:rsidRPr="000A0116">
        <w:rPr>
          <w:sz w:val="36"/>
          <w:szCs w:val="36"/>
        </w:rPr>
        <w:t xml:space="preserve"> Lift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 xml:space="preserve">1 - Recycle </w:t>
      </w:r>
      <w:r w:rsidR="000A0116" w:rsidRPr="000A0116">
        <w:rPr>
          <w:sz w:val="36"/>
          <w:szCs w:val="36"/>
        </w:rPr>
        <w:t>Bin</w:t>
      </w:r>
      <w:r w:rsidRPr="000A0116">
        <w:rPr>
          <w:sz w:val="36"/>
          <w:szCs w:val="36"/>
        </w:rPr>
        <w:t xml:space="preserve"> Lift/Drive (over floor)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>2 - Single Tote and Can/Drive (over floor)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>3 – Tri-</w:t>
      </w:r>
      <w:proofErr w:type="spellStart"/>
      <w:r w:rsidRPr="000A0116">
        <w:rPr>
          <w:sz w:val="36"/>
          <w:szCs w:val="36"/>
        </w:rPr>
        <w:t>Toter</w:t>
      </w:r>
      <w:proofErr w:type="spellEnd"/>
      <w:r w:rsidRPr="000A0116">
        <w:rPr>
          <w:sz w:val="36"/>
          <w:szCs w:val="36"/>
        </w:rPr>
        <w:t xml:space="preserve"> </w:t>
      </w:r>
      <w:r w:rsidRPr="000A0116">
        <w:rPr>
          <w:color w:val="FF0000"/>
          <w:sz w:val="36"/>
          <w:szCs w:val="36"/>
        </w:rPr>
        <w:t>(Not implemented)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 xml:space="preserve">4 - Single Recycle </w:t>
      </w:r>
      <w:r w:rsidR="000A0116" w:rsidRPr="000A0116">
        <w:rPr>
          <w:sz w:val="36"/>
          <w:szCs w:val="36"/>
        </w:rPr>
        <w:t>Bin</w:t>
      </w:r>
      <w:r w:rsidRPr="000A0116">
        <w:rPr>
          <w:sz w:val="36"/>
          <w:szCs w:val="36"/>
        </w:rPr>
        <w:t xml:space="preserve"> (over platform) </w:t>
      </w:r>
      <w:r w:rsidRPr="000A0116">
        <w:rPr>
          <w:color w:val="FF0000"/>
          <w:sz w:val="36"/>
          <w:szCs w:val="36"/>
        </w:rPr>
        <w:t>(Not implemented)</w:t>
      </w:r>
    </w:p>
    <w:p w:rsidR="00F25C73" w:rsidRPr="000A0116" w:rsidRDefault="00F25C73">
      <w:pPr>
        <w:rPr>
          <w:color w:val="FF0000"/>
          <w:sz w:val="36"/>
          <w:szCs w:val="36"/>
        </w:rPr>
      </w:pPr>
      <w:r w:rsidRPr="000A0116">
        <w:rPr>
          <w:sz w:val="36"/>
          <w:szCs w:val="36"/>
        </w:rPr>
        <w:t xml:space="preserve">5 - Single Tote and Can/Drive (over platform) </w:t>
      </w:r>
      <w:r w:rsidRPr="000A0116">
        <w:rPr>
          <w:color w:val="FF0000"/>
          <w:sz w:val="36"/>
          <w:szCs w:val="36"/>
        </w:rPr>
        <w:t>(Not implemented)</w:t>
      </w:r>
    </w:p>
    <w:p w:rsidR="00F25C73" w:rsidRPr="000A0116" w:rsidRDefault="00F25C73">
      <w:pPr>
        <w:rPr>
          <w:color w:val="FF0000"/>
          <w:sz w:val="36"/>
          <w:szCs w:val="36"/>
        </w:rPr>
      </w:pPr>
      <w:r w:rsidRPr="000A0116">
        <w:rPr>
          <w:sz w:val="36"/>
          <w:szCs w:val="36"/>
        </w:rPr>
        <w:t xml:space="preserve">6 – Short Recycle </w:t>
      </w:r>
      <w:r w:rsidR="000A0116" w:rsidRPr="000A0116">
        <w:rPr>
          <w:sz w:val="36"/>
          <w:szCs w:val="36"/>
        </w:rPr>
        <w:t>Bin</w:t>
      </w:r>
      <w:r w:rsidRPr="000A0116">
        <w:rPr>
          <w:sz w:val="36"/>
          <w:szCs w:val="36"/>
        </w:rPr>
        <w:t xml:space="preserve"> </w:t>
      </w:r>
      <w:r w:rsidRPr="000A0116">
        <w:rPr>
          <w:color w:val="FF0000"/>
          <w:sz w:val="36"/>
          <w:szCs w:val="36"/>
        </w:rPr>
        <w:t>(Not implemented)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 xml:space="preserve">7 </w:t>
      </w:r>
      <w:r w:rsidR="000A0116" w:rsidRPr="000A0116">
        <w:rPr>
          <w:sz w:val="36"/>
          <w:szCs w:val="36"/>
        </w:rPr>
        <w:t>–</w:t>
      </w:r>
      <w:r w:rsidRPr="000A0116">
        <w:rPr>
          <w:sz w:val="36"/>
          <w:szCs w:val="36"/>
        </w:rPr>
        <w:t xml:space="preserve"> </w:t>
      </w:r>
      <w:r w:rsidR="000A0116" w:rsidRPr="000A0116">
        <w:rPr>
          <w:sz w:val="36"/>
          <w:szCs w:val="36"/>
        </w:rPr>
        <w:t xml:space="preserve">Two Totes and Recycle Bin </w:t>
      </w:r>
      <w:r w:rsidR="000A0116" w:rsidRPr="000A0116">
        <w:rPr>
          <w:color w:val="FF0000"/>
          <w:sz w:val="36"/>
          <w:szCs w:val="36"/>
        </w:rPr>
        <w:t>(Not implemented)</w:t>
      </w:r>
    </w:p>
    <w:bookmarkEnd w:id="0"/>
    <w:p w:rsidR="00F25C73" w:rsidRPr="000A0116" w:rsidRDefault="00F25C73">
      <w:pPr>
        <w:rPr>
          <w:sz w:val="32"/>
          <w:szCs w:val="32"/>
        </w:rPr>
      </w:pPr>
    </w:p>
    <w:sectPr w:rsidR="00F25C73" w:rsidRPr="000A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73"/>
    <w:rsid w:val="000A0116"/>
    <w:rsid w:val="00215FCE"/>
    <w:rsid w:val="00C03BD1"/>
    <w:rsid w:val="00F2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</dc:creator>
  <cp:lastModifiedBy>Jennie</cp:lastModifiedBy>
  <cp:revision>1</cp:revision>
  <dcterms:created xsi:type="dcterms:W3CDTF">2015-03-01T02:34:00Z</dcterms:created>
  <dcterms:modified xsi:type="dcterms:W3CDTF">2015-03-03T23:32:00Z</dcterms:modified>
</cp:coreProperties>
</file>