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3B39E" w14:textId="091581A6" w:rsidR="009C74FC" w:rsidRDefault="009551E1" w:rsidP="009F6366">
      <w:pPr>
        <w:spacing w:after="0" w:line="240" w:lineRule="auto"/>
        <w:jc w:val="center"/>
        <w:rPr>
          <w:rFonts w:ascii="Times New Roman" w:hAnsi="Times New Roman" w:cs="Times New Roman"/>
          <w:b/>
          <w:bCs/>
          <w:sz w:val="32"/>
          <w:szCs w:val="32"/>
        </w:rPr>
      </w:pPr>
      <w:r w:rsidRPr="009551E1">
        <w:rPr>
          <w:rFonts w:ascii="Times New Roman" w:hAnsi="Times New Roman" w:cs="Times New Roman"/>
          <w:b/>
          <w:bCs/>
          <w:sz w:val="32"/>
          <w:szCs w:val="32"/>
        </w:rPr>
        <w:t>Conversational AI for Mental Health Counselin</w:t>
      </w:r>
      <w:r>
        <w:rPr>
          <w:rFonts w:ascii="Times New Roman" w:hAnsi="Times New Roman" w:cs="Times New Roman"/>
          <w:b/>
          <w:bCs/>
          <w:sz w:val="32"/>
          <w:szCs w:val="32"/>
        </w:rPr>
        <w:t>g</w:t>
      </w:r>
    </w:p>
    <w:p w14:paraId="4C667E77" w14:textId="77777777" w:rsidR="009551E1" w:rsidRDefault="009551E1" w:rsidP="009F6366">
      <w:pPr>
        <w:spacing w:after="0" w:line="240" w:lineRule="auto"/>
        <w:jc w:val="center"/>
        <w:rPr>
          <w:rFonts w:ascii="Times New Roman" w:hAnsi="Times New Roman" w:cs="Times New Roman"/>
          <w:b/>
          <w:bCs/>
          <w:sz w:val="32"/>
          <w:szCs w:val="32"/>
        </w:rPr>
      </w:pPr>
    </w:p>
    <w:p w14:paraId="19C4CD5A" w14:textId="1E8A8002" w:rsidR="00E25C13" w:rsidRDefault="009551E1" w:rsidP="009F6366">
      <w:pPr>
        <w:spacing w:after="0" w:line="240" w:lineRule="auto"/>
        <w:jc w:val="center"/>
        <w:rPr>
          <w:rFonts w:ascii="Times New Roman" w:hAnsi="Times New Roman" w:cs="Times New Roman"/>
          <w:b/>
          <w:bCs/>
        </w:rPr>
      </w:pPr>
      <w:r>
        <w:rPr>
          <w:rFonts w:ascii="Times New Roman" w:hAnsi="Times New Roman" w:cs="Times New Roman"/>
          <w:b/>
          <w:bCs/>
        </w:rPr>
        <w:t>Venkata Chanakya Samsani</w:t>
      </w:r>
      <w:r>
        <w:rPr>
          <w:rFonts w:ascii="Times New Roman" w:hAnsi="Times New Roman" w:cs="Times New Roman"/>
          <w:b/>
          <w:bCs/>
        </w:rPr>
        <w:tab/>
      </w:r>
      <w:r>
        <w:rPr>
          <w:rFonts w:ascii="Times New Roman" w:hAnsi="Times New Roman" w:cs="Times New Roman"/>
          <w:b/>
          <w:bCs/>
        </w:rPr>
        <w:tab/>
        <w:t>Durga Syamala Mareedu</w:t>
      </w:r>
      <w:r>
        <w:rPr>
          <w:rFonts w:ascii="Times New Roman" w:hAnsi="Times New Roman" w:cs="Times New Roman"/>
          <w:b/>
          <w:bCs/>
        </w:rPr>
        <w:tab/>
      </w:r>
      <w:r>
        <w:rPr>
          <w:rFonts w:ascii="Times New Roman" w:hAnsi="Times New Roman" w:cs="Times New Roman"/>
          <w:b/>
          <w:bCs/>
        </w:rPr>
        <w:tab/>
        <w:t>Soumya Reddy Bathula</w:t>
      </w:r>
    </w:p>
    <w:p w14:paraId="34CF6938" w14:textId="7CF3CF18" w:rsidR="00E25C13" w:rsidRDefault="00E25C13" w:rsidP="009F6366">
      <w:pPr>
        <w:spacing w:line="240" w:lineRule="auto"/>
        <w:ind w:left="-360" w:right="-360"/>
        <w:jc w:val="center"/>
        <w:rPr>
          <w:rFonts w:ascii="Times New Roman" w:hAnsi="Times New Roman" w:cs="Times New Roman"/>
        </w:rPr>
      </w:pPr>
      <w:r w:rsidRPr="00A01BF7">
        <w:rPr>
          <w:rFonts w:ascii="Times New Roman" w:hAnsi="Times New Roman" w:cs="Times New Roman"/>
          <w:noProof/>
        </w:rPr>
        <mc:AlternateContent>
          <mc:Choice Requires="wps">
            <w:drawing>
              <wp:anchor distT="45720" distB="45720" distL="114300" distR="114300" simplePos="0" relativeHeight="251661312" behindDoc="1" locked="0" layoutInCell="1" allowOverlap="1" wp14:anchorId="196610AA" wp14:editId="192BC27A">
                <wp:simplePos x="0" y="0"/>
                <wp:positionH relativeFrom="column">
                  <wp:posOffset>2270760</wp:posOffset>
                </wp:positionH>
                <wp:positionV relativeFrom="paragraph">
                  <wp:posOffset>93980</wp:posOffset>
                </wp:positionV>
                <wp:extent cx="1965960" cy="571500"/>
                <wp:effectExtent l="0" t="0" r="0" b="0"/>
                <wp:wrapTight wrapText="bothSides">
                  <wp:wrapPolygon edited="0">
                    <wp:start x="628" y="0"/>
                    <wp:lineTo x="628" y="20880"/>
                    <wp:lineTo x="20930" y="20880"/>
                    <wp:lineTo x="20930" y="0"/>
                    <wp:lineTo x="628" y="0"/>
                  </wp:wrapPolygon>
                </wp:wrapTight>
                <wp:docPr id="1761451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571500"/>
                        </a:xfrm>
                        <a:prstGeom prst="rect">
                          <a:avLst/>
                        </a:prstGeom>
                        <a:noFill/>
                        <a:ln w="9525">
                          <a:noFill/>
                          <a:miter lim="800000"/>
                          <a:headEnd/>
                          <a:tailEnd/>
                        </a:ln>
                      </wps:spPr>
                      <wps:txbx>
                        <w:txbxContent>
                          <w:p w14:paraId="48C798C2" w14:textId="4F66A280" w:rsidR="00A01BF7" w:rsidRPr="00A01BF7" w:rsidRDefault="00A01BF7" w:rsidP="00A01BF7">
                            <w:pPr>
                              <w:jc w:val="center"/>
                              <w:rPr>
                                <w:rFonts w:ascii="Times New Roman" w:hAnsi="Times New Roman" w:cs="Times New Roman"/>
                                <w:sz w:val="20"/>
                                <w:szCs w:val="20"/>
                              </w:rPr>
                            </w:pPr>
                            <w:r w:rsidRPr="00A01BF7">
                              <w:rPr>
                                <w:rFonts w:ascii="Times New Roman" w:hAnsi="Times New Roman" w:cs="Times New Roman"/>
                                <w:sz w:val="20"/>
                                <w:szCs w:val="20"/>
                              </w:rPr>
                              <w:t>Tagliatela College of Engineering</w:t>
                            </w:r>
                            <w:r w:rsidRPr="00A01BF7">
                              <w:rPr>
                                <w:rFonts w:ascii="Times New Roman" w:hAnsi="Times New Roman" w:cs="Times New Roman"/>
                                <w:sz w:val="20"/>
                                <w:szCs w:val="20"/>
                              </w:rPr>
                              <w:br/>
                              <w:t>University of New Haven</w:t>
                            </w:r>
                            <w:r w:rsidRPr="00A01BF7">
                              <w:rPr>
                                <w:rFonts w:ascii="Times New Roman" w:hAnsi="Times New Roman" w:cs="Times New Roman"/>
                                <w:sz w:val="20"/>
                                <w:szCs w:val="20"/>
                              </w:rPr>
                              <w:br/>
                            </w:r>
                            <w:r w:rsidR="00E25C13" w:rsidRPr="00E25C13">
                              <w:rPr>
                                <w:rFonts w:ascii="Times New Roman" w:hAnsi="Times New Roman" w:cs="Times New Roman"/>
                                <w:sz w:val="20"/>
                                <w:szCs w:val="20"/>
                              </w:rPr>
                              <w:t>syamalam149@gmail.com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6610AA" id="_x0000_t202" coordsize="21600,21600" o:spt="202" path="m,l,21600r21600,l21600,xe">
                <v:stroke joinstyle="miter"/>
                <v:path gradientshapeok="t" o:connecttype="rect"/>
              </v:shapetype>
              <v:shape id="Text Box 2" o:spid="_x0000_s1026" type="#_x0000_t202" style="position:absolute;left:0;text-align:left;margin-left:178.8pt;margin-top:7.4pt;width:154.8pt;height:4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" filled="f" stroked="f">
                <v:textbox>
                  <w:txbxContent>
                    <w:p w14:paraId="48C798C2" w14:textId="4F66A280" w:rsidR="00A01BF7" w:rsidRPr="00A01BF7" w:rsidRDefault="00A01BF7" w:rsidP="00A01BF7">
                      <w:pPr>
                        <w:jc w:val="center"/>
                        <w:rPr>
                          <w:rFonts w:ascii="Times New Roman" w:hAnsi="Times New Roman" w:cs="Times New Roman"/>
                          <w:sz w:val="20"/>
                          <w:szCs w:val="20"/>
                        </w:rPr>
                      </w:pPr>
                      <w:r w:rsidRPr="00A01BF7">
                        <w:rPr>
                          <w:rFonts w:ascii="Times New Roman" w:hAnsi="Times New Roman" w:cs="Times New Roman"/>
                          <w:sz w:val="20"/>
                          <w:szCs w:val="20"/>
                        </w:rPr>
                        <w:t>Tagliatela College of Engineering</w:t>
                      </w:r>
                      <w:r w:rsidRPr="00A01BF7">
                        <w:rPr>
                          <w:rFonts w:ascii="Times New Roman" w:hAnsi="Times New Roman" w:cs="Times New Roman"/>
                          <w:sz w:val="20"/>
                          <w:szCs w:val="20"/>
                        </w:rPr>
                        <w:br/>
                        <w:t>University of New Haven</w:t>
                      </w:r>
                      <w:r w:rsidRPr="00A01BF7">
                        <w:rPr>
                          <w:rFonts w:ascii="Times New Roman" w:hAnsi="Times New Roman" w:cs="Times New Roman"/>
                          <w:sz w:val="20"/>
                          <w:szCs w:val="20"/>
                        </w:rPr>
                        <w:br/>
                      </w:r>
                      <w:r w:rsidR="00E25C13" w:rsidRPr="00E25C13">
                        <w:rPr>
                          <w:rFonts w:ascii="Times New Roman" w:hAnsi="Times New Roman" w:cs="Times New Roman"/>
                          <w:sz w:val="20"/>
                          <w:szCs w:val="20"/>
                        </w:rPr>
                        <w:t>syamalam149@gmail.com</w:t>
                      </w:r>
                    </w:p>
                  </w:txbxContent>
                </v:textbox>
                <w10:wrap type="tight"/>
              </v:shape>
            </w:pict>
          </mc:Fallback>
        </mc:AlternateContent>
      </w:r>
      <w:r w:rsidRPr="00A01BF7">
        <w:rPr>
          <w:rFonts w:ascii="Times New Roman" w:hAnsi="Times New Roman" w:cs="Times New Roman"/>
          <w:noProof/>
        </w:rPr>
        <mc:AlternateContent>
          <mc:Choice Requires="wps">
            <w:drawing>
              <wp:anchor distT="45720" distB="45720" distL="114300" distR="114300" simplePos="0" relativeHeight="251663360" behindDoc="1" locked="0" layoutInCell="1" allowOverlap="1" wp14:anchorId="656E77AA" wp14:editId="58E9B759">
                <wp:simplePos x="0" y="0"/>
                <wp:positionH relativeFrom="column">
                  <wp:posOffset>4518660</wp:posOffset>
                </wp:positionH>
                <wp:positionV relativeFrom="paragraph">
                  <wp:posOffset>93980</wp:posOffset>
                </wp:positionV>
                <wp:extent cx="1965960" cy="571500"/>
                <wp:effectExtent l="0" t="0" r="0" b="0"/>
                <wp:wrapTight wrapText="bothSides">
                  <wp:wrapPolygon edited="0">
                    <wp:start x="628" y="0"/>
                    <wp:lineTo x="628" y="20880"/>
                    <wp:lineTo x="20930" y="20880"/>
                    <wp:lineTo x="20930" y="0"/>
                    <wp:lineTo x="628" y="0"/>
                  </wp:wrapPolygon>
                </wp:wrapTight>
                <wp:docPr id="1693214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571500"/>
                        </a:xfrm>
                        <a:prstGeom prst="rect">
                          <a:avLst/>
                        </a:prstGeom>
                        <a:noFill/>
                        <a:ln w="9525">
                          <a:noFill/>
                          <a:miter lim="800000"/>
                          <a:headEnd/>
                          <a:tailEnd/>
                        </a:ln>
                      </wps:spPr>
                      <wps:txbx>
                        <w:txbxContent>
                          <w:p w14:paraId="172FDA26" w14:textId="3038B847" w:rsidR="00A01BF7" w:rsidRPr="00A01BF7" w:rsidRDefault="00A01BF7" w:rsidP="00A01BF7">
                            <w:pPr>
                              <w:jc w:val="center"/>
                              <w:rPr>
                                <w:rFonts w:ascii="Times New Roman" w:hAnsi="Times New Roman" w:cs="Times New Roman"/>
                                <w:sz w:val="20"/>
                                <w:szCs w:val="20"/>
                              </w:rPr>
                            </w:pPr>
                            <w:r w:rsidRPr="00A01BF7">
                              <w:rPr>
                                <w:rFonts w:ascii="Times New Roman" w:hAnsi="Times New Roman" w:cs="Times New Roman"/>
                                <w:sz w:val="20"/>
                                <w:szCs w:val="20"/>
                              </w:rPr>
                              <w:t>Tagliatela College of Engineering</w:t>
                            </w:r>
                            <w:r w:rsidRPr="00A01BF7">
                              <w:rPr>
                                <w:rFonts w:ascii="Times New Roman" w:hAnsi="Times New Roman" w:cs="Times New Roman"/>
                                <w:sz w:val="20"/>
                                <w:szCs w:val="20"/>
                              </w:rPr>
                              <w:br/>
                              <w:t>University of New Haven</w:t>
                            </w:r>
                            <w:r w:rsidRPr="00A01BF7">
                              <w:rPr>
                                <w:rFonts w:ascii="Times New Roman" w:hAnsi="Times New Roman" w:cs="Times New Roman"/>
                                <w:sz w:val="20"/>
                                <w:szCs w:val="20"/>
                              </w:rPr>
                              <w:br/>
                            </w:r>
                            <w:r w:rsidR="00E25C13">
                              <w:rPr>
                                <w:rFonts w:ascii="Times New Roman" w:hAnsi="Times New Roman" w:cs="Times New Roman"/>
                                <w:sz w:val="20"/>
                                <w:szCs w:val="20"/>
                              </w:rPr>
                              <w:t>soumyabathula1999@gmail.com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7AA" id="_x0000_s1027" type="#_x0000_t202" style="position:absolute;left:0;text-align:left;margin-left:355.8pt;margin-top:7.4pt;width:154.8pt;height: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" filled="f" stroked="f">
                <v:textbox>
                  <w:txbxContent>
                    <w:p w14:paraId="172FDA26" w14:textId="3038B847" w:rsidR="00A01BF7" w:rsidRPr="00A01BF7" w:rsidRDefault="00A01BF7" w:rsidP="00A01BF7">
                      <w:pPr>
                        <w:jc w:val="center"/>
                        <w:rPr>
                          <w:rFonts w:ascii="Times New Roman" w:hAnsi="Times New Roman" w:cs="Times New Roman"/>
                          <w:sz w:val="20"/>
                          <w:szCs w:val="20"/>
                        </w:rPr>
                      </w:pPr>
                      <w:r w:rsidRPr="00A01BF7">
                        <w:rPr>
                          <w:rFonts w:ascii="Times New Roman" w:hAnsi="Times New Roman" w:cs="Times New Roman"/>
                          <w:sz w:val="20"/>
                          <w:szCs w:val="20"/>
                        </w:rPr>
                        <w:t>Tagliatela College of Engineering</w:t>
                      </w:r>
                      <w:r w:rsidRPr="00A01BF7">
                        <w:rPr>
                          <w:rFonts w:ascii="Times New Roman" w:hAnsi="Times New Roman" w:cs="Times New Roman"/>
                          <w:sz w:val="20"/>
                          <w:szCs w:val="20"/>
                        </w:rPr>
                        <w:br/>
                        <w:t>University of New Haven</w:t>
                      </w:r>
                      <w:r w:rsidRPr="00A01BF7">
                        <w:rPr>
                          <w:rFonts w:ascii="Times New Roman" w:hAnsi="Times New Roman" w:cs="Times New Roman"/>
                          <w:sz w:val="20"/>
                          <w:szCs w:val="20"/>
                        </w:rPr>
                        <w:br/>
                      </w:r>
                      <w:r w:rsidR="00E25C13">
                        <w:rPr>
                          <w:rFonts w:ascii="Times New Roman" w:hAnsi="Times New Roman" w:cs="Times New Roman"/>
                          <w:sz w:val="20"/>
                          <w:szCs w:val="20"/>
                        </w:rPr>
                        <w:t>soumyabathula1999@gmail.com</w:t>
                      </w:r>
                    </w:p>
                  </w:txbxContent>
                </v:textbox>
                <w10:wrap type="tight"/>
              </v:shape>
            </w:pict>
          </mc:Fallback>
        </mc:AlternateContent>
      </w:r>
      <w:r w:rsidRPr="00A01BF7">
        <w:rPr>
          <w:rFonts w:ascii="Times New Roman" w:hAnsi="Times New Roman" w:cs="Times New Roman"/>
          <w:noProof/>
        </w:rPr>
        <mc:AlternateContent>
          <mc:Choice Requires="wps">
            <w:drawing>
              <wp:anchor distT="45720" distB="45720" distL="114300" distR="114300" simplePos="0" relativeHeight="251659264" behindDoc="1" locked="0" layoutInCell="1" allowOverlap="1" wp14:anchorId="0A5A1A35" wp14:editId="558F5254">
                <wp:simplePos x="0" y="0"/>
                <wp:positionH relativeFrom="column">
                  <wp:posOffset>83820</wp:posOffset>
                </wp:positionH>
                <wp:positionV relativeFrom="paragraph">
                  <wp:posOffset>71120</wp:posOffset>
                </wp:positionV>
                <wp:extent cx="1965960" cy="571500"/>
                <wp:effectExtent l="0" t="0" r="0" b="0"/>
                <wp:wrapTight wrapText="bothSides">
                  <wp:wrapPolygon edited="0">
                    <wp:start x="628" y="0"/>
                    <wp:lineTo x="628" y="20880"/>
                    <wp:lineTo x="20930" y="20880"/>
                    <wp:lineTo x="20930" y="0"/>
                    <wp:lineTo x="628"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571500"/>
                        </a:xfrm>
                        <a:prstGeom prst="rect">
                          <a:avLst/>
                        </a:prstGeom>
                        <a:noFill/>
                        <a:ln w="9525">
                          <a:noFill/>
                          <a:miter lim="800000"/>
                          <a:headEnd/>
                          <a:tailEnd/>
                        </a:ln>
                      </wps:spPr>
                      <wps:txbx>
                        <w:txbxContent>
                          <w:p w14:paraId="3FB9D602" w14:textId="09668604" w:rsidR="00A01BF7" w:rsidRPr="00A01BF7" w:rsidRDefault="00A01BF7" w:rsidP="00A01BF7">
                            <w:pPr>
                              <w:jc w:val="center"/>
                              <w:rPr>
                                <w:rFonts w:ascii="Times New Roman" w:hAnsi="Times New Roman" w:cs="Times New Roman"/>
                                <w:sz w:val="20"/>
                                <w:szCs w:val="20"/>
                              </w:rPr>
                            </w:pPr>
                            <w:r w:rsidRPr="00A01BF7">
                              <w:rPr>
                                <w:rFonts w:ascii="Times New Roman" w:hAnsi="Times New Roman" w:cs="Times New Roman"/>
                                <w:sz w:val="20"/>
                                <w:szCs w:val="20"/>
                              </w:rPr>
                              <w:t>Tagliatela College of Engineering</w:t>
                            </w:r>
                            <w:r w:rsidRPr="00A01BF7">
                              <w:rPr>
                                <w:rFonts w:ascii="Times New Roman" w:hAnsi="Times New Roman" w:cs="Times New Roman"/>
                                <w:sz w:val="20"/>
                                <w:szCs w:val="20"/>
                              </w:rPr>
                              <w:br/>
                              <w:t>University of New Haven</w:t>
                            </w:r>
                            <w:r w:rsidRPr="00A01BF7">
                              <w:rPr>
                                <w:rFonts w:ascii="Times New Roman" w:hAnsi="Times New Roman" w:cs="Times New Roman"/>
                                <w:sz w:val="20"/>
                                <w:szCs w:val="20"/>
                              </w:rPr>
                              <w:br/>
                              <w:t>chansamsani20@gmail.com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A1A35" id="_x0000_s1028" type="#_x0000_t202" style="position:absolute;left:0;text-align:left;margin-left:6.6pt;margin-top:5.6pt;width:154.8pt;height: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" filled="f" stroked="f">
                <v:textbox>
                  <w:txbxContent>
                    <w:p w14:paraId="3FB9D602" w14:textId="09668604" w:rsidR="00A01BF7" w:rsidRPr="00A01BF7" w:rsidRDefault="00A01BF7" w:rsidP="00A01BF7">
                      <w:pPr>
                        <w:jc w:val="center"/>
                        <w:rPr>
                          <w:rFonts w:ascii="Times New Roman" w:hAnsi="Times New Roman" w:cs="Times New Roman"/>
                          <w:sz w:val="20"/>
                          <w:szCs w:val="20"/>
                        </w:rPr>
                      </w:pPr>
                      <w:r w:rsidRPr="00A01BF7">
                        <w:rPr>
                          <w:rFonts w:ascii="Times New Roman" w:hAnsi="Times New Roman" w:cs="Times New Roman"/>
                          <w:sz w:val="20"/>
                          <w:szCs w:val="20"/>
                        </w:rPr>
                        <w:t>Tagliatela College of Engineering</w:t>
                      </w:r>
                      <w:r w:rsidRPr="00A01BF7">
                        <w:rPr>
                          <w:rFonts w:ascii="Times New Roman" w:hAnsi="Times New Roman" w:cs="Times New Roman"/>
                          <w:sz w:val="20"/>
                          <w:szCs w:val="20"/>
                        </w:rPr>
                        <w:br/>
                        <w:t>University of New Haven</w:t>
                      </w:r>
                      <w:r w:rsidRPr="00A01BF7">
                        <w:rPr>
                          <w:rFonts w:ascii="Times New Roman" w:hAnsi="Times New Roman" w:cs="Times New Roman"/>
                          <w:sz w:val="20"/>
                          <w:szCs w:val="20"/>
                        </w:rPr>
                        <w:br/>
                        <w:t>chansamsani20@gmail.com</w:t>
                      </w:r>
                    </w:p>
                  </w:txbxContent>
                </v:textbox>
                <w10:wrap type="tight"/>
              </v:shape>
            </w:pict>
          </mc:Fallback>
        </mc:AlternateContent>
      </w:r>
    </w:p>
    <w:p w14:paraId="063E60AF" w14:textId="436708D3" w:rsidR="00E25C13" w:rsidRDefault="00E25C13" w:rsidP="009F6366">
      <w:pPr>
        <w:spacing w:line="240" w:lineRule="auto"/>
        <w:ind w:left="-360" w:right="-360"/>
        <w:jc w:val="center"/>
        <w:rPr>
          <w:rFonts w:ascii="Times New Roman" w:hAnsi="Times New Roman" w:cs="Times New Roman"/>
        </w:rPr>
      </w:pPr>
    </w:p>
    <w:p w14:paraId="3662DF1A" w14:textId="37BBD8E3" w:rsidR="009551E1" w:rsidRDefault="009551E1" w:rsidP="009F6366">
      <w:pPr>
        <w:spacing w:line="240" w:lineRule="auto"/>
        <w:ind w:right="-360"/>
        <w:rPr>
          <w:rFonts w:ascii="Times New Roman" w:hAnsi="Times New Roman" w:cs="Times New Roman"/>
        </w:rPr>
      </w:pPr>
    </w:p>
    <w:p w14:paraId="0A084BCB" w14:textId="77777777" w:rsidR="00E25C13" w:rsidRDefault="00E25C13" w:rsidP="009F6366">
      <w:pPr>
        <w:spacing w:line="240" w:lineRule="auto"/>
        <w:ind w:right="-360"/>
        <w:rPr>
          <w:rFonts w:ascii="Times New Roman" w:hAnsi="Times New Roman" w:cs="Times New Roman"/>
        </w:rPr>
        <w:sectPr w:rsidR="00E25C13" w:rsidSect="00E25C13">
          <w:pgSz w:w="12240" w:h="15840"/>
          <w:pgMar w:top="1080" w:right="1080" w:bottom="1800" w:left="1080" w:header="720" w:footer="720" w:gutter="0"/>
          <w:cols w:space="720"/>
          <w:docGrid w:linePitch="360"/>
        </w:sectPr>
      </w:pPr>
    </w:p>
    <w:p w14:paraId="09AE7883" w14:textId="436C13BB" w:rsidR="00E25C13" w:rsidRPr="00E25C13" w:rsidRDefault="00E25C13" w:rsidP="009F6366">
      <w:pPr>
        <w:spacing w:line="240" w:lineRule="auto"/>
        <w:ind w:right="-360"/>
        <w:jc w:val="center"/>
        <w:rPr>
          <w:rFonts w:ascii="Times New Roman" w:hAnsi="Times New Roman" w:cs="Times New Roman"/>
          <w:b/>
          <w:bCs/>
          <w:sz w:val="20"/>
          <w:szCs w:val="20"/>
        </w:rPr>
      </w:pPr>
      <w:r w:rsidRPr="00E25C13">
        <w:rPr>
          <w:rFonts w:ascii="Times New Roman" w:hAnsi="Times New Roman" w:cs="Times New Roman"/>
          <w:b/>
          <w:bCs/>
          <w:sz w:val="20"/>
          <w:szCs w:val="20"/>
        </w:rPr>
        <w:t>Abstract</w:t>
      </w:r>
    </w:p>
    <w:p w14:paraId="6EF44323" w14:textId="48D23850" w:rsidR="00E25C13" w:rsidRPr="00FF1E5F" w:rsidRDefault="00FF1E5F" w:rsidP="00FF1E5F">
      <w:pPr>
        <w:spacing w:line="240" w:lineRule="auto"/>
        <w:ind w:right="-360"/>
        <w:jc w:val="both"/>
        <w:rPr>
          <w:rFonts w:ascii="Times New Roman" w:hAnsi="Times New Roman" w:cs="Times New Roman"/>
          <w:sz w:val="20"/>
          <w:szCs w:val="20"/>
        </w:rPr>
      </w:pPr>
      <w:r w:rsidRPr="00FF1E5F">
        <w:rPr>
          <w:rFonts w:ascii="Times New Roman" w:hAnsi="Times New Roman" w:cs="Times New Roman"/>
          <w:sz w:val="20"/>
          <w:szCs w:val="20"/>
        </w:rPr>
        <w:t>The goal of this project is to create an automated conversational AI system that could help with mental health counseling. Developing a tool that can comprehend user input, identify emotional states, and produce sympathetic and contextually relevant responses is the main goal. The system makes use of pre-trained models, like BERT and GPT-2, that have been refined using a dataset of actual counseling interactions. To improve data quality and model performance, important preprocessing methods including tokenization and normalization are used.</w:t>
      </w:r>
      <w:r w:rsidR="008031AF">
        <w:rPr>
          <w:rFonts w:ascii="Times New Roman" w:hAnsi="Times New Roman" w:cs="Times New Roman"/>
          <w:sz w:val="20"/>
          <w:szCs w:val="20"/>
        </w:rPr>
        <w:t xml:space="preserve"> </w:t>
      </w:r>
      <w:r w:rsidRPr="00FF1E5F">
        <w:rPr>
          <w:rFonts w:ascii="Times New Roman" w:hAnsi="Times New Roman" w:cs="Times New Roman"/>
          <w:sz w:val="20"/>
          <w:szCs w:val="20"/>
        </w:rPr>
        <w:t>Along with emotional intent recognition to evaluate empathy and relevance, evaluation measures like BLEU and ROUGE are utilized to gauge the caliber of generated responses. With significant room for growth, the model has a moderate level of efficiency in recognizing emotional pain and fostering productive debate. Future advancements will focus on improving accuracy, growing the dataset, applying sophisticated optimization strategies, and investigating multilingual support. This study shows how natural language processing can be used to create AI systems that are friendly and approachable in order to solve mental health issues.</w:t>
      </w:r>
    </w:p>
    <w:p w14:paraId="139DC8A4" w14:textId="0ECAC703" w:rsidR="00E25C13" w:rsidRDefault="00E25C13" w:rsidP="009F6366">
      <w:pPr>
        <w:spacing w:line="240" w:lineRule="auto"/>
        <w:ind w:right="-360"/>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6D1D01F" w14:textId="77777777" w:rsidR="00FF1E5F" w:rsidRPr="00FF1E5F" w:rsidRDefault="00FF1E5F" w:rsidP="00FF1E5F">
      <w:pPr>
        <w:spacing w:line="240" w:lineRule="auto"/>
        <w:ind w:right="-360"/>
        <w:jc w:val="both"/>
        <w:rPr>
          <w:rFonts w:ascii="Times New Roman" w:hAnsi="Times New Roman" w:cs="Times New Roman"/>
          <w:sz w:val="20"/>
          <w:szCs w:val="20"/>
        </w:rPr>
      </w:pPr>
      <w:r w:rsidRPr="00FF1E5F">
        <w:rPr>
          <w:rFonts w:ascii="Times New Roman" w:hAnsi="Times New Roman" w:cs="Times New Roman"/>
          <w:sz w:val="20"/>
          <w:szCs w:val="20"/>
        </w:rPr>
        <w:t>Mental health has become a critical global concern, with increasing numbers of individuals facing challenges in accessing timely and effective care. Stigma, cost, and limited availability of trained professionals often prevent people from seeking the support they need. To address these barriers, conversational AI has emerged as a promising technological solution, enabling scalable and accessible mental health services. By leveraging advancements in natural language processing, AI-powered systems aim to engage users in empathetic and contextually relevant interactions, addressing their emotional needs and fostering a sense of connection [1].</w:t>
      </w:r>
    </w:p>
    <w:p w14:paraId="6A2A2D72" w14:textId="77777777" w:rsidR="00FF1E5F" w:rsidRPr="00FF1E5F" w:rsidRDefault="00FF1E5F" w:rsidP="00FF1E5F">
      <w:pPr>
        <w:spacing w:line="240" w:lineRule="auto"/>
        <w:ind w:right="-360"/>
        <w:jc w:val="both"/>
        <w:rPr>
          <w:rFonts w:ascii="Times New Roman" w:hAnsi="Times New Roman" w:cs="Times New Roman"/>
          <w:sz w:val="20"/>
          <w:szCs w:val="20"/>
        </w:rPr>
      </w:pPr>
      <w:r w:rsidRPr="00FF1E5F">
        <w:rPr>
          <w:rFonts w:ascii="Times New Roman" w:hAnsi="Times New Roman" w:cs="Times New Roman"/>
          <w:sz w:val="20"/>
          <w:szCs w:val="20"/>
        </w:rPr>
        <w:t xml:space="preserve">The effectiveness of AI in mental health counseling is supported by research demonstrating the ability of transformer-based models to analyze conversations and provide meaningful insights. For example, models like BERT and GPT have been utilized to identify patterns in therapeutic dialogues, offering actionable insights for improving client outcomes. Such applications highlight the potential of conversational AI to enhance mental health services by providing immediate, data-driven responses that complement human expertise [1]. This </w:t>
      </w:r>
      <w:r w:rsidRPr="00FF1E5F">
        <w:rPr>
          <w:rFonts w:ascii="Times New Roman" w:hAnsi="Times New Roman" w:cs="Times New Roman"/>
          <w:sz w:val="20"/>
          <w:szCs w:val="20"/>
        </w:rPr>
        <w:t>innovation paves the way for more inclusive and efficient mental health care.</w:t>
      </w:r>
    </w:p>
    <w:p w14:paraId="6F1E55BD" w14:textId="77777777" w:rsidR="00FF1E5F" w:rsidRPr="00FF1E5F" w:rsidRDefault="00FF1E5F" w:rsidP="00FF1E5F">
      <w:pPr>
        <w:spacing w:line="240" w:lineRule="auto"/>
        <w:ind w:right="-360"/>
        <w:jc w:val="both"/>
        <w:rPr>
          <w:rFonts w:ascii="Times New Roman" w:hAnsi="Times New Roman" w:cs="Times New Roman"/>
          <w:sz w:val="20"/>
          <w:szCs w:val="20"/>
        </w:rPr>
      </w:pPr>
      <w:r w:rsidRPr="00FF1E5F">
        <w:rPr>
          <w:rFonts w:ascii="Times New Roman" w:hAnsi="Times New Roman" w:cs="Times New Roman"/>
          <w:sz w:val="20"/>
          <w:szCs w:val="20"/>
        </w:rPr>
        <w:t>One of the most significant breakthroughs in conversational AI is its application within real-world healthcare systems. For instance, the integration of AI tools into England’s National Health Service (NHS) has facilitated mental health assessments, streamlined referral processes, and improved recovery rates for patients. These AI-driven systems have shown the capability to triage cases effectively, ensuring that individuals receive the right level of care promptly. This real-world impact underscores the potential of conversational AI to transform mental health care delivery on a large scale [2].</w:t>
      </w:r>
    </w:p>
    <w:p w14:paraId="79CC2001" w14:textId="77777777" w:rsidR="00FF1E5F" w:rsidRPr="00FF1E5F" w:rsidRDefault="00FF1E5F" w:rsidP="00FF1E5F">
      <w:pPr>
        <w:spacing w:line="240" w:lineRule="auto"/>
        <w:ind w:right="-360"/>
        <w:jc w:val="both"/>
        <w:rPr>
          <w:rFonts w:ascii="Times New Roman" w:hAnsi="Times New Roman" w:cs="Times New Roman"/>
          <w:sz w:val="20"/>
          <w:szCs w:val="20"/>
        </w:rPr>
      </w:pPr>
      <w:r w:rsidRPr="00FF1E5F">
        <w:rPr>
          <w:rFonts w:ascii="Times New Roman" w:hAnsi="Times New Roman" w:cs="Times New Roman"/>
          <w:sz w:val="20"/>
          <w:szCs w:val="20"/>
        </w:rPr>
        <w:t>While AI has demonstrated its effectiveness in clinical applications, ensuring that these systems can convey empathy remains a critical challenge. Empathy is a core component of mental health counseling, as it helps build trust and creates a supportive environment for users. Research emphasizes the need to integrate emotional intelligence into AI systems, allowing them to understand and respond to user emotions appropriately. Addressing this challenge is essential for creating conversational AI systems that can provide meaningful mental health support [3].</w:t>
      </w:r>
    </w:p>
    <w:p w14:paraId="26F4B961" w14:textId="03C2A49A" w:rsidR="00FF1E5F" w:rsidRPr="00FF1E5F" w:rsidRDefault="00FF1E5F" w:rsidP="00FF1E5F">
      <w:pPr>
        <w:spacing w:line="240" w:lineRule="auto"/>
        <w:ind w:right="-360"/>
        <w:jc w:val="both"/>
        <w:rPr>
          <w:rFonts w:ascii="Times New Roman" w:hAnsi="Times New Roman" w:cs="Times New Roman"/>
          <w:sz w:val="20"/>
          <w:szCs w:val="20"/>
        </w:rPr>
      </w:pPr>
      <w:r w:rsidRPr="00FF1E5F">
        <w:rPr>
          <w:rFonts w:ascii="Times New Roman" w:hAnsi="Times New Roman" w:cs="Times New Roman"/>
          <w:sz w:val="20"/>
          <w:szCs w:val="20"/>
        </w:rPr>
        <w:t>The potential for conversational AI in mental health counseling is further exemplified by projects such as ChatCounselor, which leverage large language models trained on real-world counseling conversations. These systems are designed to generate coherent and empathetic responses, making them suitable for engaging users in meaningful dialogues. However, challenges such as maintaining depth in empathetic responses and minimizing errors remain, highlighting the importance of continuous refinement and evaluation [</w:t>
      </w:r>
      <w:r w:rsidR="008031AF">
        <w:rPr>
          <w:rFonts w:ascii="Times New Roman" w:hAnsi="Times New Roman" w:cs="Times New Roman"/>
          <w:sz w:val="20"/>
          <w:szCs w:val="20"/>
        </w:rPr>
        <w:t>4</w:t>
      </w:r>
      <w:r w:rsidRPr="00FF1E5F">
        <w:rPr>
          <w:rFonts w:ascii="Times New Roman" w:hAnsi="Times New Roman" w:cs="Times New Roman"/>
          <w:sz w:val="20"/>
          <w:szCs w:val="20"/>
        </w:rPr>
        <w:t>]. Such initiatives showcase how AI can support mental health care while addressing gaps in accessibility and scalability.</w:t>
      </w:r>
    </w:p>
    <w:p w14:paraId="15789130" w14:textId="77777777" w:rsidR="00FF1E5F" w:rsidRPr="00FF1E5F" w:rsidRDefault="00FF1E5F" w:rsidP="00FF1E5F">
      <w:pPr>
        <w:spacing w:line="240" w:lineRule="auto"/>
        <w:ind w:right="-360"/>
        <w:jc w:val="both"/>
        <w:rPr>
          <w:rFonts w:ascii="Times New Roman" w:hAnsi="Times New Roman" w:cs="Times New Roman"/>
          <w:sz w:val="20"/>
          <w:szCs w:val="20"/>
        </w:rPr>
      </w:pPr>
      <w:r w:rsidRPr="00FF1E5F">
        <w:rPr>
          <w:rFonts w:ascii="Times New Roman" w:hAnsi="Times New Roman" w:cs="Times New Roman"/>
          <w:sz w:val="20"/>
          <w:szCs w:val="20"/>
        </w:rPr>
        <w:t xml:space="preserve">Building a conversational AI system for mental health involves several key steps, including data preparation, model training, and evaluation. Pre-trained models like BERT and GPT, fine-tuned on datasets of counseling conversations, provide a strong foundation for developing AI systems capable of understanding and responding to user inputs. These models are further enhanced through techniques such as tokenization and normalization, which improve data quality and model performance. The goal is to create a system that can detect </w:t>
      </w:r>
      <w:r w:rsidRPr="00FF1E5F">
        <w:rPr>
          <w:rFonts w:ascii="Times New Roman" w:hAnsi="Times New Roman" w:cs="Times New Roman"/>
          <w:sz w:val="20"/>
          <w:szCs w:val="20"/>
        </w:rPr>
        <w:lastRenderedPageBreak/>
        <w:t>emotional distress accurately and generate contextually appropriate responses [1].</w:t>
      </w:r>
    </w:p>
    <w:p w14:paraId="4D6694D6" w14:textId="77777777" w:rsidR="00FF1E5F" w:rsidRPr="00FF1E5F" w:rsidRDefault="00FF1E5F" w:rsidP="00FF1E5F">
      <w:pPr>
        <w:spacing w:line="240" w:lineRule="auto"/>
        <w:ind w:right="-360"/>
        <w:jc w:val="both"/>
        <w:rPr>
          <w:rFonts w:ascii="Times New Roman" w:hAnsi="Times New Roman" w:cs="Times New Roman"/>
          <w:sz w:val="20"/>
          <w:szCs w:val="20"/>
        </w:rPr>
      </w:pPr>
      <w:r w:rsidRPr="00FF1E5F">
        <w:rPr>
          <w:rFonts w:ascii="Times New Roman" w:hAnsi="Times New Roman" w:cs="Times New Roman"/>
          <w:sz w:val="20"/>
          <w:szCs w:val="20"/>
        </w:rPr>
        <w:t>Evaluation metrics play a vital role in assessing the effectiveness of conversational AI systems. Metrics such as BLEU and ROUGE are commonly used to measure the quality of generated responses, while emotional intent recognition ensures that the system's responses are empathetic and aligned with user needs. By focusing on these evaluation parameters, developers can identify areas for improvement and refine their models to provide better support. This iterative process is crucial for achieving the desired balance between technical accuracy and emotional resonance [3].</w:t>
      </w:r>
    </w:p>
    <w:p w14:paraId="2DC59850" w14:textId="7E317E01" w:rsidR="00E25C13" w:rsidRPr="00FF1E5F" w:rsidRDefault="00FF1E5F" w:rsidP="00FF1E5F">
      <w:pPr>
        <w:spacing w:line="240" w:lineRule="auto"/>
        <w:ind w:right="-360"/>
        <w:jc w:val="both"/>
        <w:rPr>
          <w:rFonts w:ascii="Times New Roman" w:hAnsi="Times New Roman" w:cs="Times New Roman"/>
          <w:sz w:val="20"/>
          <w:szCs w:val="20"/>
        </w:rPr>
      </w:pPr>
      <w:r w:rsidRPr="00FF1E5F">
        <w:rPr>
          <w:rFonts w:ascii="Times New Roman" w:hAnsi="Times New Roman" w:cs="Times New Roman"/>
          <w:sz w:val="20"/>
          <w:szCs w:val="20"/>
        </w:rPr>
        <w:t>In conclusion, conversational AI represents a transformative approach to mental health care, offering innovative solutions to longstanding challenges in accessibility and scalability. By building on advancements in natural language processing and integrating emotional intelligence into AI systems, this project aims to create a conversational AI tool capable of detecting emotional distress and providing empathetic responses. Leveraging real-world insights and cutting-edge technologies, the goal is to make mental health support more accessible and impactful, ultimately contributing to improved well-being for individuals worldwide [1][2][3][</w:t>
      </w:r>
      <w:r w:rsidR="008031AF">
        <w:rPr>
          <w:rFonts w:ascii="Times New Roman" w:hAnsi="Times New Roman" w:cs="Times New Roman"/>
          <w:sz w:val="20"/>
          <w:szCs w:val="20"/>
        </w:rPr>
        <w:t>4</w:t>
      </w:r>
      <w:r w:rsidRPr="00FF1E5F">
        <w:rPr>
          <w:rFonts w:ascii="Times New Roman" w:hAnsi="Times New Roman" w:cs="Times New Roman"/>
          <w:sz w:val="20"/>
          <w:szCs w:val="20"/>
        </w:rPr>
        <w:t>].</w:t>
      </w:r>
    </w:p>
    <w:p w14:paraId="5D133D0E" w14:textId="66B2DF4A" w:rsidR="00E25C13" w:rsidRDefault="00E25C13" w:rsidP="009F6366">
      <w:pPr>
        <w:spacing w:line="240" w:lineRule="auto"/>
        <w:ind w:right="-360"/>
        <w:jc w:val="center"/>
        <w:rPr>
          <w:rFonts w:ascii="Times New Roman" w:hAnsi="Times New Roman" w:cs="Times New Roman"/>
          <w:b/>
          <w:bCs/>
          <w:sz w:val="24"/>
          <w:szCs w:val="24"/>
        </w:rPr>
      </w:pPr>
      <w:r>
        <w:rPr>
          <w:rFonts w:ascii="Times New Roman" w:hAnsi="Times New Roman" w:cs="Times New Roman"/>
          <w:b/>
          <w:bCs/>
          <w:sz w:val="24"/>
          <w:szCs w:val="24"/>
        </w:rPr>
        <w:t>Literature Review</w:t>
      </w:r>
    </w:p>
    <w:p w14:paraId="38493843" w14:textId="14B6F425" w:rsidR="004512CE" w:rsidRDefault="004512CE" w:rsidP="009F6366">
      <w:pPr>
        <w:pStyle w:val="ListParagraph"/>
        <w:numPr>
          <w:ilvl w:val="0"/>
          <w:numId w:val="1"/>
        </w:numPr>
        <w:spacing w:line="240" w:lineRule="auto"/>
        <w:ind w:left="540" w:right="-360" w:hanging="180"/>
        <w:rPr>
          <w:rFonts w:ascii="Times New Roman" w:hAnsi="Times New Roman" w:cs="Times New Roman"/>
          <w:b/>
          <w:bCs/>
          <w:sz w:val="20"/>
          <w:szCs w:val="20"/>
        </w:rPr>
      </w:pPr>
      <w:r>
        <w:rPr>
          <w:rFonts w:ascii="Times New Roman" w:hAnsi="Times New Roman" w:cs="Times New Roman"/>
          <w:b/>
          <w:bCs/>
          <w:sz w:val="20"/>
          <w:szCs w:val="20"/>
        </w:rPr>
        <w:t>Previous Models</w:t>
      </w:r>
    </w:p>
    <w:p w14:paraId="37AB1D14" w14:textId="17BCE8BA" w:rsidR="00FF1E5F" w:rsidRDefault="00FF1E5F" w:rsidP="00FF1E5F">
      <w:pPr>
        <w:pStyle w:val="ListParagraph"/>
        <w:numPr>
          <w:ilvl w:val="1"/>
          <w:numId w:val="1"/>
        </w:numPr>
        <w:spacing w:line="240" w:lineRule="auto"/>
        <w:ind w:left="630" w:right="-360" w:hanging="180"/>
        <w:rPr>
          <w:rFonts w:ascii="Times New Roman" w:hAnsi="Times New Roman" w:cs="Times New Roman"/>
          <w:b/>
          <w:bCs/>
          <w:sz w:val="20"/>
          <w:szCs w:val="20"/>
        </w:rPr>
      </w:pPr>
      <w:r>
        <w:rPr>
          <w:rFonts w:ascii="Times New Roman" w:hAnsi="Times New Roman" w:cs="Times New Roman"/>
          <w:b/>
          <w:bCs/>
          <w:sz w:val="20"/>
          <w:szCs w:val="20"/>
        </w:rPr>
        <w:t>BERT</w:t>
      </w:r>
    </w:p>
    <w:p w14:paraId="50AB8887" w14:textId="5D3584D8"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Developer</w:t>
      </w:r>
      <w:r w:rsidRPr="00FF1E5F">
        <w:rPr>
          <w:rFonts w:ascii="Times New Roman" w:hAnsi="Times New Roman" w:cs="Times New Roman"/>
          <w:sz w:val="20"/>
          <w:szCs w:val="20"/>
        </w:rPr>
        <w:t>: Google AI</w:t>
      </w:r>
    </w:p>
    <w:p w14:paraId="3E3B6869" w14:textId="77777777"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Description</w:t>
      </w:r>
      <w:r w:rsidRPr="00FF1E5F">
        <w:rPr>
          <w:rFonts w:ascii="Times New Roman" w:hAnsi="Times New Roman" w:cs="Times New Roman"/>
          <w:sz w:val="20"/>
          <w:szCs w:val="20"/>
        </w:rPr>
        <w:t>: BERT, introduced by Google AI, is a powerful transformer-based model that analyzes the context of words in both directions (before and after the word in focus). This bidirectional approach enables BERT to understand the deeper meaning of sentences, making it highly effective for text comprehension tasks.</w:t>
      </w:r>
    </w:p>
    <w:p w14:paraId="63972D6D" w14:textId="082147BC" w:rsid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Applications in Mental Health</w:t>
      </w:r>
      <w:r w:rsidRPr="00FF1E5F">
        <w:rPr>
          <w:rFonts w:ascii="Times New Roman" w:hAnsi="Times New Roman" w:cs="Times New Roman"/>
          <w:sz w:val="20"/>
          <w:szCs w:val="20"/>
        </w:rPr>
        <w:t>: BERT has been fine-tuned for tasks like sentiment analysis and emotion detection, which are critical in identifying emotional distress in users. By analyzing text for underlying emotional cues, BERT serves as a foundation for systems aimed at mental health assessments and interventions.</w:t>
      </w:r>
    </w:p>
    <w:p w14:paraId="621FF866" w14:textId="77777777"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p>
    <w:p w14:paraId="35B5F94D" w14:textId="12F265DB" w:rsidR="00FF1E5F" w:rsidRDefault="00FF1E5F" w:rsidP="00FF1E5F">
      <w:pPr>
        <w:pStyle w:val="ListParagraph"/>
        <w:numPr>
          <w:ilvl w:val="1"/>
          <w:numId w:val="1"/>
        </w:numPr>
        <w:spacing w:line="240" w:lineRule="auto"/>
        <w:ind w:left="630" w:right="-360" w:hanging="180"/>
        <w:rPr>
          <w:rFonts w:ascii="Times New Roman" w:hAnsi="Times New Roman" w:cs="Times New Roman"/>
          <w:b/>
          <w:bCs/>
          <w:sz w:val="20"/>
          <w:szCs w:val="20"/>
        </w:rPr>
      </w:pPr>
      <w:r>
        <w:rPr>
          <w:rFonts w:ascii="Times New Roman" w:hAnsi="Times New Roman" w:cs="Times New Roman"/>
          <w:b/>
          <w:bCs/>
          <w:sz w:val="20"/>
          <w:szCs w:val="20"/>
        </w:rPr>
        <w:t>Woebot</w:t>
      </w:r>
    </w:p>
    <w:p w14:paraId="2A5E0C8B" w14:textId="77777777"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Developer</w:t>
      </w:r>
      <w:r w:rsidRPr="00FF1E5F">
        <w:rPr>
          <w:rFonts w:ascii="Times New Roman" w:hAnsi="Times New Roman" w:cs="Times New Roman"/>
          <w:sz w:val="20"/>
          <w:szCs w:val="20"/>
        </w:rPr>
        <w:t>: Woebot Labs</w:t>
      </w:r>
    </w:p>
    <w:p w14:paraId="7513FD5F" w14:textId="77777777"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Description</w:t>
      </w:r>
      <w:r w:rsidRPr="00FF1E5F">
        <w:rPr>
          <w:rFonts w:ascii="Times New Roman" w:hAnsi="Times New Roman" w:cs="Times New Roman"/>
          <w:sz w:val="20"/>
          <w:szCs w:val="20"/>
        </w:rPr>
        <w:t>: Woebot is a chatbot explicitly designed to support mental health by incorporating evidence-based therapeutic techniques like Cognitive Behavioral Therapy (CBT). It engages users in short, supportive conversations, helping them manage anxiety, depression, and stress through structured dialogues.</w:t>
      </w:r>
    </w:p>
    <w:p w14:paraId="51515615" w14:textId="1AEC0D4A" w:rsid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Significance</w:t>
      </w:r>
      <w:r w:rsidRPr="00FF1E5F">
        <w:rPr>
          <w:rFonts w:ascii="Times New Roman" w:hAnsi="Times New Roman" w:cs="Times New Roman"/>
          <w:sz w:val="20"/>
          <w:szCs w:val="20"/>
        </w:rPr>
        <w:t xml:space="preserve">: Woebot stands out as a specialized conversational AI tool that combines clinical research with AI. By focusing on therapeutic methods, it offers accessible mental health support, particularly for </w:t>
      </w:r>
      <w:r w:rsidRPr="00FF1E5F">
        <w:rPr>
          <w:rFonts w:ascii="Times New Roman" w:hAnsi="Times New Roman" w:cs="Times New Roman"/>
          <w:sz w:val="20"/>
          <w:szCs w:val="20"/>
        </w:rPr>
        <w:t>individuals who may not have access to traditional therapy.</w:t>
      </w:r>
    </w:p>
    <w:p w14:paraId="37EEADD7" w14:textId="77777777" w:rsidR="00FF1E5F" w:rsidRDefault="00FF1E5F" w:rsidP="00FF1E5F">
      <w:pPr>
        <w:pStyle w:val="ListParagraph"/>
        <w:spacing w:line="240" w:lineRule="auto"/>
        <w:ind w:left="630" w:right="-360"/>
        <w:jc w:val="both"/>
        <w:rPr>
          <w:rFonts w:ascii="Times New Roman" w:hAnsi="Times New Roman" w:cs="Times New Roman"/>
          <w:b/>
          <w:bCs/>
          <w:sz w:val="20"/>
          <w:szCs w:val="20"/>
        </w:rPr>
      </w:pPr>
    </w:p>
    <w:p w14:paraId="22E3E7B4" w14:textId="40F5C195" w:rsidR="00FF1E5F" w:rsidRDefault="00FF1E5F" w:rsidP="00FF1E5F">
      <w:pPr>
        <w:pStyle w:val="ListParagraph"/>
        <w:numPr>
          <w:ilvl w:val="1"/>
          <w:numId w:val="1"/>
        </w:numPr>
        <w:spacing w:line="240" w:lineRule="auto"/>
        <w:ind w:left="630" w:right="-360" w:hanging="180"/>
        <w:rPr>
          <w:rFonts w:ascii="Times New Roman" w:hAnsi="Times New Roman" w:cs="Times New Roman"/>
          <w:b/>
          <w:bCs/>
          <w:sz w:val="20"/>
          <w:szCs w:val="20"/>
        </w:rPr>
      </w:pPr>
      <w:r>
        <w:rPr>
          <w:rFonts w:ascii="Times New Roman" w:hAnsi="Times New Roman" w:cs="Times New Roman"/>
          <w:b/>
          <w:bCs/>
          <w:sz w:val="20"/>
          <w:szCs w:val="20"/>
        </w:rPr>
        <w:t>ELIZA</w:t>
      </w:r>
    </w:p>
    <w:p w14:paraId="142DFCFB" w14:textId="77777777"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Description</w:t>
      </w:r>
      <w:r w:rsidRPr="00FF1E5F">
        <w:rPr>
          <w:rFonts w:ascii="Times New Roman" w:hAnsi="Times New Roman" w:cs="Times New Roman"/>
          <w:sz w:val="20"/>
          <w:szCs w:val="20"/>
        </w:rPr>
        <w:t>: ELIZA was one of the earliest attempts at conversational AI, created in the 1960s by Joseph Weizenbaum. The model was designed to simulate the behavior of a Rogerian psychotherapist by using basic pattern-matching techniques. It could respond to user inputs by rephrasing statements or asking reflective questions, giving the illusion of understanding and empathy.</w:t>
      </w:r>
    </w:p>
    <w:p w14:paraId="5DBC5D04" w14:textId="434EF1F0" w:rsid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Significance</w:t>
      </w:r>
      <w:r w:rsidRPr="00FF1E5F">
        <w:rPr>
          <w:rFonts w:ascii="Times New Roman" w:hAnsi="Times New Roman" w:cs="Times New Roman"/>
          <w:sz w:val="20"/>
          <w:szCs w:val="20"/>
        </w:rPr>
        <w:t>: Though simplistic by today’s standards, ELIZA showcased the potential of AI to engage users in meaningful conversations. It was a pioneering effort that laid the foundation for future developments in conversational systems, especially in mental health applications.</w:t>
      </w:r>
    </w:p>
    <w:p w14:paraId="4ED27A29" w14:textId="77777777"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p>
    <w:p w14:paraId="1EEDBFB5" w14:textId="7151B36C" w:rsidR="00FF1E5F" w:rsidRDefault="00FF1E5F" w:rsidP="00FF1E5F">
      <w:pPr>
        <w:pStyle w:val="ListParagraph"/>
        <w:numPr>
          <w:ilvl w:val="1"/>
          <w:numId w:val="1"/>
        </w:numPr>
        <w:spacing w:line="240" w:lineRule="auto"/>
        <w:ind w:left="630" w:right="-360" w:hanging="180"/>
        <w:rPr>
          <w:rFonts w:ascii="Times New Roman" w:hAnsi="Times New Roman" w:cs="Times New Roman"/>
          <w:b/>
          <w:bCs/>
          <w:sz w:val="20"/>
          <w:szCs w:val="20"/>
        </w:rPr>
      </w:pPr>
      <w:r>
        <w:rPr>
          <w:rFonts w:ascii="Times New Roman" w:hAnsi="Times New Roman" w:cs="Times New Roman"/>
          <w:b/>
          <w:bCs/>
          <w:sz w:val="20"/>
          <w:szCs w:val="20"/>
        </w:rPr>
        <w:t>Replika</w:t>
      </w:r>
    </w:p>
    <w:p w14:paraId="6E17C6FF" w14:textId="77777777"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Description</w:t>
      </w:r>
      <w:r w:rsidRPr="00FF1E5F">
        <w:rPr>
          <w:rFonts w:ascii="Times New Roman" w:hAnsi="Times New Roman" w:cs="Times New Roman"/>
          <w:sz w:val="20"/>
          <w:szCs w:val="20"/>
        </w:rPr>
        <w:t>: Replika is a conversational AI application that serves as a personal companion, engaging users in meaningful and personalized conversations. It adapts to the user’s personality and provides a platform to share thoughts and feelings without judgment.</w:t>
      </w:r>
    </w:p>
    <w:p w14:paraId="0F6645E3" w14:textId="213A2631" w:rsid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Applications in Mental Health</w:t>
      </w:r>
      <w:r w:rsidRPr="00FF1E5F">
        <w:rPr>
          <w:rFonts w:ascii="Times New Roman" w:hAnsi="Times New Roman" w:cs="Times New Roman"/>
          <w:sz w:val="20"/>
          <w:szCs w:val="20"/>
        </w:rPr>
        <w:t>: As a non-judgmental conversational partner, Replika helps users explore their emotions, offering companionship and emotional support. It’s particularly valuable for individuals who seek a safe space to express themselves.</w:t>
      </w:r>
    </w:p>
    <w:p w14:paraId="4D477EB6" w14:textId="77777777"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p>
    <w:p w14:paraId="20B93B8A" w14:textId="6F09487A" w:rsidR="00FF1E5F" w:rsidRDefault="00FF1E5F" w:rsidP="00FF1E5F">
      <w:pPr>
        <w:pStyle w:val="ListParagraph"/>
        <w:numPr>
          <w:ilvl w:val="1"/>
          <w:numId w:val="1"/>
        </w:numPr>
        <w:spacing w:line="240" w:lineRule="auto"/>
        <w:ind w:left="630" w:right="-360" w:hanging="180"/>
        <w:rPr>
          <w:rFonts w:ascii="Times New Roman" w:hAnsi="Times New Roman" w:cs="Times New Roman"/>
          <w:b/>
          <w:bCs/>
          <w:sz w:val="20"/>
          <w:szCs w:val="20"/>
        </w:rPr>
      </w:pPr>
      <w:r>
        <w:rPr>
          <w:rFonts w:ascii="Times New Roman" w:hAnsi="Times New Roman" w:cs="Times New Roman"/>
          <w:b/>
          <w:bCs/>
          <w:sz w:val="20"/>
          <w:szCs w:val="20"/>
        </w:rPr>
        <w:t>Woebot AI 2.0</w:t>
      </w:r>
    </w:p>
    <w:p w14:paraId="6E5AD3FC" w14:textId="77777777"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Description</w:t>
      </w:r>
      <w:r w:rsidRPr="00FF1E5F">
        <w:rPr>
          <w:rFonts w:ascii="Times New Roman" w:hAnsi="Times New Roman" w:cs="Times New Roman"/>
          <w:sz w:val="20"/>
          <w:szCs w:val="20"/>
        </w:rPr>
        <w:t>: Woebot AI 2.0 is an upgraded version of the original Woebot, with enhanced conversational capabilities and improved emotional recognition. This version is better equipped to handle complex mental health discussions and offer tailored support.</w:t>
      </w:r>
    </w:p>
    <w:p w14:paraId="6669A3F2" w14:textId="2D835B64" w:rsidR="00FF1E5F" w:rsidRPr="00FF1E5F" w:rsidRDefault="00FF1E5F" w:rsidP="00FF1E5F">
      <w:pPr>
        <w:pStyle w:val="ListParagraph"/>
        <w:spacing w:line="240" w:lineRule="auto"/>
        <w:ind w:left="630" w:right="-360"/>
        <w:jc w:val="both"/>
        <w:rPr>
          <w:rFonts w:ascii="Times New Roman" w:hAnsi="Times New Roman" w:cs="Times New Roman"/>
          <w:sz w:val="20"/>
          <w:szCs w:val="20"/>
        </w:rPr>
      </w:pPr>
      <w:r w:rsidRPr="00FF1E5F">
        <w:rPr>
          <w:rFonts w:ascii="Times New Roman" w:hAnsi="Times New Roman" w:cs="Times New Roman"/>
          <w:b/>
          <w:bCs/>
          <w:sz w:val="20"/>
          <w:szCs w:val="20"/>
        </w:rPr>
        <w:t>Applications in Mental Health</w:t>
      </w:r>
      <w:r w:rsidRPr="00FF1E5F">
        <w:rPr>
          <w:rFonts w:ascii="Times New Roman" w:hAnsi="Times New Roman" w:cs="Times New Roman"/>
          <w:sz w:val="20"/>
          <w:szCs w:val="20"/>
        </w:rPr>
        <w:t>: By incorporating advanced emotional intelligence, Woebot AI 2.0 provides more nuanced and supportive interactions. It is particularly effective for addressing deeper emotional needs, making it a valuable tool for mental health support.</w:t>
      </w:r>
    </w:p>
    <w:p w14:paraId="2A5470F8" w14:textId="77777777" w:rsidR="004512CE" w:rsidRDefault="004512CE" w:rsidP="009F6366">
      <w:pPr>
        <w:pStyle w:val="ListParagraph"/>
        <w:spacing w:line="240" w:lineRule="auto"/>
        <w:ind w:left="540" w:right="-360"/>
        <w:rPr>
          <w:rFonts w:ascii="Times New Roman" w:hAnsi="Times New Roman" w:cs="Times New Roman"/>
          <w:b/>
          <w:bCs/>
          <w:sz w:val="20"/>
          <w:szCs w:val="20"/>
        </w:rPr>
      </w:pPr>
    </w:p>
    <w:p w14:paraId="0E1DAC26" w14:textId="152B70D8" w:rsidR="00F745D7" w:rsidRDefault="004512CE" w:rsidP="00F745D7">
      <w:pPr>
        <w:pStyle w:val="ListParagraph"/>
        <w:numPr>
          <w:ilvl w:val="0"/>
          <w:numId w:val="1"/>
        </w:numPr>
        <w:spacing w:line="240" w:lineRule="auto"/>
        <w:ind w:left="720" w:right="-360" w:hanging="360"/>
        <w:rPr>
          <w:rFonts w:ascii="Times New Roman" w:hAnsi="Times New Roman" w:cs="Times New Roman"/>
          <w:b/>
          <w:bCs/>
          <w:sz w:val="20"/>
          <w:szCs w:val="20"/>
        </w:rPr>
      </w:pPr>
      <w:r>
        <w:rPr>
          <w:rFonts w:ascii="Times New Roman" w:hAnsi="Times New Roman" w:cs="Times New Roman"/>
          <w:b/>
          <w:bCs/>
          <w:sz w:val="20"/>
          <w:szCs w:val="20"/>
        </w:rPr>
        <w:t>Existing Research Papers</w:t>
      </w:r>
    </w:p>
    <w:p w14:paraId="6B17FBA3" w14:textId="63DF25F8" w:rsidR="00F745D7" w:rsidRPr="00F745D7" w:rsidRDefault="00F745D7" w:rsidP="00F745D7">
      <w:pPr>
        <w:pStyle w:val="ListParagraph"/>
        <w:spacing w:line="240" w:lineRule="auto"/>
        <w:ind w:right="-360"/>
        <w:rPr>
          <w:rFonts w:ascii="Times New Roman" w:hAnsi="Times New Roman" w:cs="Times New Roman"/>
          <w:b/>
          <w:bCs/>
          <w:sz w:val="20"/>
          <w:szCs w:val="20"/>
        </w:rPr>
      </w:pPr>
      <w:r w:rsidRPr="00F745D7">
        <w:rPr>
          <w:rFonts w:ascii="Times New Roman" w:hAnsi="Times New Roman" w:cs="Times New Roman"/>
          <w:sz w:val="20"/>
          <w:szCs w:val="20"/>
        </w:rPr>
        <w:t>Below is the</w:t>
      </w:r>
      <w:r>
        <w:rPr>
          <w:rFonts w:ascii="Times New Roman" w:hAnsi="Times New Roman" w:cs="Times New Roman"/>
          <w:b/>
          <w:bCs/>
          <w:sz w:val="20"/>
          <w:szCs w:val="20"/>
        </w:rPr>
        <w:t xml:space="preserve"> </w:t>
      </w:r>
      <w:r>
        <w:rPr>
          <w:rFonts w:ascii="Times New Roman" w:hAnsi="Times New Roman" w:cs="Times New Roman"/>
          <w:sz w:val="20"/>
          <w:szCs w:val="20"/>
        </w:rPr>
        <w:t>table of existing research papers related to Conversational AI agents including paper names and titles.</w:t>
      </w:r>
    </w:p>
    <w:tbl>
      <w:tblPr>
        <w:tblStyle w:val="TableGrid"/>
        <w:tblW w:w="4675" w:type="dxa"/>
        <w:tblInd w:w="360" w:type="dxa"/>
        <w:tblLook w:val="04A0" w:firstRow="1" w:lastRow="0" w:firstColumn="1" w:lastColumn="0" w:noHBand="0" w:noVBand="1"/>
      </w:tblPr>
      <w:tblGrid>
        <w:gridCol w:w="1795"/>
        <w:gridCol w:w="2880"/>
      </w:tblGrid>
      <w:tr w:rsidR="003478AB" w14:paraId="62A92FB8" w14:textId="77777777" w:rsidTr="003478AB">
        <w:tc>
          <w:tcPr>
            <w:tcW w:w="1795" w:type="dxa"/>
            <w:vAlign w:val="center"/>
          </w:tcPr>
          <w:p w14:paraId="533A30C5" w14:textId="2BC9C79D" w:rsidR="003478AB" w:rsidRPr="003478AB" w:rsidRDefault="003478AB" w:rsidP="003478AB">
            <w:pPr>
              <w:ind w:right="-360"/>
              <w:rPr>
                <w:rFonts w:ascii="Times New Roman" w:hAnsi="Times New Roman" w:cs="Times New Roman"/>
                <w:b/>
                <w:bCs/>
                <w:sz w:val="20"/>
                <w:szCs w:val="20"/>
              </w:rPr>
            </w:pPr>
            <w:r w:rsidRPr="003478AB">
              <w:rPr>
                <w:rFonts w:ascii="Times New Roman" w:hAnsi="Times New Roman" w:cs="Times New Roman"/>
                <w:b/>
                <w:bCs/>
                <w:kern w:val="2"/>
                <w:sz w:val="20"/>
                <w:szCs w:val="20"/>
                <w14:ligatures w14:val="standardContextual"/>
              </w:rPr>
              <w:t>Paper Name</w:t>
            </w:r>
          </w:p>
        </w:tc>
        <w:tc>
          <w:tcPr>
            <w:tcW w:w="2880" w:type="dxa"/>
            <w:vAlign w:val="center"/>
          </w:tcPr>
          <w:p w14:paraId="7A6DD59F" w14:textId="76FBA833" w:rsidR="003478AB" w:rsidRPr="003478AB" w:rsidRDefault="003478AB" w:rsidP="003478AB">
            <w:pPr>
              <w:ind w:right="-360"/>
              <w:rPr>
                <w:rFonts w:ascii="Times New Roman" w:hAnsi="Times New Roman" w:cs="Times New Roman"/>
                <w:b/>
                <w:bCs/>
                <w:sz w:val="20"/>
                <w:szCs w:val="20"/>
              </w:rPr>
            </w:pPr>
            <w:r w:rsidRPr="003478AB">
              <w:rPr>
                <w:rFonts w:ascii="Times New Roman" w:hAnsi="Times New Roman" w:cs="Times New Roman"/>
                <w:b/>
                <w:bCs/>
                <w:kern w:val="2"/>
                <w:sz w:val="20"/>
                <w:szCs w:val="20"/>
                <w14:ligatures w14:val="standardContextual"/>
              </w:rPr>
              <w:t>Summary</w:t>
            </w:r>
          </w:p>
        </w:tc>
      </w:tr>
      <w:tr w:rsidR="003478AB" w14:paraId="124D89B5" w14:textId="77777777" w:rsidTr="003478AB">
        <w:tc>
          <w:tcPr>
            <w:tcW w:w="1795" w:type="dxa"/>
            <w:vAlign w:val="center"/>
          </w:tcPr>
          <w:p w14:paraId="6B2E3112" w14:textId="2F70A863" w:rsidR="003478AB" w:rsidRPr="003478AB" w:rsidRDefault="003478AB" w:rsidP="003478AB">
            <w:pPr>
              <w:ind w:right="-360"/>
              <w:rPr>
                <w:rFonts w:ascii="Times New Roman" w:hAnsi="Times New Roman" w:cs="Times New Roman"/>
                <w:sz w:val="20"/>
                <w:szCs w:val="20"/>
              </w:rPr>
            </w:pPr>
            <w:r w:rsidRPr="003478AB">
              <w:rPr>
                <w:rFonts w:ascii="Times New Roman" w:hAnsi="Times New Roman" w:cs="Times New Roman"/>
                <w:kern w:val="2"/>
                <w:sz w:val="20"/>
                <w:szCs w:val="20"/>
                <w14:ligatures w14:val="standardContextual"/>
              </w:rPr>
              <w:t>Outcomes in Mental Health Counseling From Conversational Content With Transformer-Based Machine Learning [1]</w:t>
            </w:r>
          </w:p>
        </w:tc>
        <w:tc>
          <w:tcPr>
            <w:tcW w:w="2880" w:type="dxa"/>
            <w:vAlign w:val="center"/>
          </w:tcPr>
          <w:p w14:paraId="661D6F8E" w14:textId="0FF89B2F" w:rsidR="003478AB" w:rsidRPr="003478AB" w:rsidRDefault="003478AB" w:rsidP="003478AB">
            <w:pPr>
              <w:ind w:right="-360"/>
              <w:rPr>
                <w:rFonts w:ascii="Times New Roman" w:hAnsi="Times New Roman" w:cs="Times New Roman"/>
                <w:sz w:val="20"/>
                <w:szCs w:val="20"/>
              </w:rPr>
            </w:pPr>
            <w:r w:rsidRPr="003478AB">
              <w:rPr>
                <w:rFonts w:ascii="Times New Roman" w:hAnsi="Times New Roman" w:cs="Times New Roman"/>
                <w:kern w:val="2"/>
                <w:sz w:val="20"/>
                <w:szCs w:val="20"/>
                <w14:ligatures w14:val="standardContextual"/>
              </w:rPr>
              <w:t xml:space="preserve">This paper examines the use of transformer-based deep learning models, such as BERT, to analyze text-based counseling sessions. It explores how therapist interventions </w:t>
            </w:r>
            <w:r w:rsidRPr="003478AB">
              <w:rPr>
                <w:rFonts w:ascii="Times New Roman" w:hAnsi="Times New Roman" w:cs="Times New Roman"/>
                <w:kern w:val="2"/>
                <w:sz w:val="20"/>
                <w:szCs w:val="20"/>
                <w14:ligatures w14:val="standardContextual"/>
              </w:rPr>
              <w:lastRenderedPageBreak/>
              <w:t>influence client outcomes, like engagement and satisfaction.</w:t>
            </w:r>
          </w:p>
        </w:tc>
      </w:tr>
      <w:tr w:rsidR="003478AB" w14:paraId="37D9B81F" w14:textId="77777777" w:rsidTr="003478AB">
        <w:tc>
          <w:tcPr>
            <w:tcW w:w="1795" w:type="dxa"/>
            <w:vAlign w:val="center"/>
          </w:tcPr>
          <w:p w14:paraId="0F988289" w14:textId="4F661CE9" w:rsidR="003478AB" w:rsidRPr="003478AB" w:rsidRDefault="003478AB" w:rsidP="003478AB">
            <w:pPr>
              <w:ind w:right="-360"/>
              <w:rPr>
                <w:rFonts w:ascii="Times New Roman" w:hAnsi="Times New Roman" w:cs="Times New Roman"/>
                <w:sz w:val="20"/>
                <w:szCs w:val="20"/>
              </w:rPr>
            </w:pPr>
            <w:r w:rsidRPr="003478AB">
              <w:rPr>
                <w:rFonts w:ascii="Times New Roman" w:hAnsi="Times New Roman" w:cs="Times New Roman"/>
                <w:kern w:val="2"/>
                <w:sz w:val="20"/>
                <w:szCs w:val="20"/>
                <w14:ligatures w14:val="standardContextual"/>
              </w:rPr>
              <w:lastRenderedPageBreak/>
              <w:t>Conversational AI Facilitates Mental Health Assessments and Is Associated With Improved Recovery Rates [2]</w:t>
            </w:r>
          </w:p>
        </w:tc>
        <w:tc>
          <w:tcPr>
            <w:tcW w:w="2880" w:type="dxa"/>
            <w:vAlign w:val="center"/>
          </w:tcPr>
          <w:p w14:paraId="68D46954" w14:textId="1B6FF163" w:rsidR="003478AB" w:rsidRPr="003478AB" w:rsidRDefault="003478AB" w:rsidP="003478AB">
            <w:pPr>
              <w:ind w:right="-360"/>
              <w:rPr>
                <w:rFonts w:ascii="Times New Roman" w:hAnsi="Times New Roman" w:cs="Times New Roman"/>
                <w:sz w:val="20"/>
                <w:szCs w:val="20"/>
              </w:rPr>
            </w:pPr>
            <w:r w:rsidRPr="003478AB">
              <w:rPr>
                <w:rFonts w:ascii="Times New Roman" w:hAnsi="Times New Roman" w:cs="Times New Roman"/>
                <w:kern w:val="2"/>
                <w:sz w:val="20"/>
                <w:szCs w:val="20"/>
                <w14:ligatures w14:val="standardContextual"/>
              </w:rPr>
              <w:t>This study explores the role of conversational AI in England's NHS mental health services. AI is used for tasks like triage and assessment, leading to improved access and recovery rates while streamlining mental health care processes.</w:t>
            </w:r>
          </w:p>
        </w:tc>
      </w:tr>
      <w:tr w:rsidR="003478AB" w14:paraId="426E9C76" w14:textId="77777777" w:rsidTr="003478AB">
        <w:tc>
          <w:tcPr>
            <w:tcW w:w="1795" w:type="dxa"/>
            <w:vAlign w:val="center"/>
          </w:tcPr>
          <w:p w14:paraId="367959B9" w14:textId="308C152B" w:rsidR="003478AB" w:rsidRPr="003478AB" w:rsidRDefault="003478AB" w:rsidP="003478AB">
            <w:pPr>
              <w:ind w:right="-360"/>
              <w:rPr>
                <w:rFonts w:ascii="Times New Roman" w:hAnsi="Times New Roman" w:cs="Times New Roman"/>
                <w:sz w:val="20"/>
                <w:szCs w:val="20"/>
              </w:rPr>
            </w:pPr>
            <w:r w:rsidRPr="003478AB">
              <w:rPr>
                <w:rFonts w:ascii="Times New Roman" w:hAnsi="Times New Roman" w:cs="Times New Roman"/>
                <w:kern w:val="2"/>
                <w:sz w:val="20"/>
                <w:szCs w:val="20"/>
                <w14:ligatures w14:val="standardContextual"/>
              </w:rPr>
              <w:t>Considering the Role of Human Empathy in AI-Driven Therapy [3]</w:t>
            </w:r>
          </w:p>
        </w:tc>
        <w:tc>
          <w:tcPr>
            <w:tcW w:w="2880" w:type="dxa"/>
            <w:vAlign w:val="center"/>
          </w:tcPr>
          <w:p w14:paraId="6873ED97" w14:textId="0914E0ED" w:rsidR="003478AB" w:rsidRPr="003478AB" w:rsidRDefault="003478AB" w:rsidP="003478AB">
            <w:pPr>
              <w:ind w:right="-360"/>
              <w:rPr>
                <w:rFonts w:ascii="Times New Roman" w:hAnsi="Times New Roman" w:cs="Times New Roman"/>
                <w:sz w:val="20"/>
                <w:szCs w:val="20"/>
              </w:rPr>
            </w:pPr>
            <w:r w:rsidRPr="003478AB">
              <w:rPr>
                <w:rFonts w:ascii="Times New Roman" w:hAnsi="Times New Roman" w:cs="Times New Roman"/>
                <w:kern w:val="2"/>
                <w:sz w:val="20"/>
                <w:szCs w:val="20"/>
                <w14:ligatures w14:val="standardContextual"/>
              </w:rPr>
              <w:t>The paper discusses how empathy, a crucial aspect of therapy, is incorporated into AI systems. It evaluates the capabilities and limitations of conversational AI in replicating emotional understanding and effective user interaction.</w:t>
            </w:r>
          </w:p>
        </w:tc>
      </w:tr>
      <w:tr w:rsidR="003478AB" w14:paraId="1B4FD5CE" w14:textId="77777777" w:rsidTr="003478AB">
        <w:tc>
          <w:tcPr>
            <w:tcW w:w="1795" w:type="dxa"/>
            <w:vAlign w:val="center"/>
          </w:tcPr>
          <w:p w14:paraId="28753635" w14:textId="0FDCDCE2" w:rsidR="003478AB" w:rsidRPr="003478AB" w:rsidRDefault="003478AB" w:rsidP="003478AB">
            <w:pPr>
              <w:ind w:right="-360"/>
              <w:rPr>
                <w:rFonts w:ascii="Times New Roman" w:hAnsi="Times New Roman" w:cs="Times New Roman"/>
                <w:sz w:val="20"/>
                <w:szCs w:val="20"/>
              </w:rPr>
            </w:pPr>
            <w:r w:rsidRPr="003478AB">
              <w:rPr>
                <w:rFonts w:ascii="Times New Roman" w:hAnsi="Times New Roman" w:cs="Times New Roman"/>
                <w:kern w:val="2"/>
                <w:sz w:val="20"/>
                <w:szCs w:val="20"/>
                <w14:ligatures w14:val="standardContextual"/>
              </w:rPr>
              <w:t>ChatCounselor: A Large Language Model for Mental Health Support [</w:t>
            </w:r>
            <w:r w:rsidR="000607B5">
              <w:rPr>
                <w:rFonts w:ascii="Times New Roman" w:hAnsi="Times New Roman" w:cs="Times New Roman"/>
                <w:kern w:val="2"/>
                <w:sz w:val="20"/>
                <w:szCs w:val="20"/>
                <w14:ligatures w14:val="standardContextual"/>
              </w:rPr>
              <w:t>4</w:t>
            </w:r>
            <w:r w:rsidRPr="003478AB">
              <w:rPr>
                <w:rFonts w:ascii="Times New Roman" w:hAnsi="Times New Roman" w:cs="Times New Roman"/>
                <w:kern w:val="2"/>
                <w:sz w:val="20"/>
                <w:szCs w:val="20"/>
                <w14:ligatures w14:val="standardContextual"/>
              </w:rPr>
              <w:t>]</w:t>
            </w:r>
          </w:p>
        </w:tc>
        <w:tc>
          <w:tcPr>
            <w:tcW w:w="2880" w:type="dxa"/>
            <w:vAlign w:val="center"/>
          </w:tcPr>
          <w:p w14:paraId="33AD52D7" w14:textId="4D83A05C" w:rsidR="003478AB" w:rsidRPr="003478AB" w:rsidRDefault="003478AB" w:rsidP="003478AB">
            <w:pPr>
              <w:ind w:right="-360"/>
              <w:rPr>
                <w:rFonts w:ascii="Times New Roman" w:hAnsi="Times New Roman" w:cs="Times New Roman"/>
                <w:sz w:val="20"/>
                <w:szCs w:val="20"/>
              </w:rPr>
            </w:pPr>
            <w:r w:rsidRPr="003478AB">
              <w:rPr>
                <w:rFonts w:ascii="Times New Roman" w:hAnsi="Times New Roman" w:cs="Times New Roman"/>
                <w:kern w:val="2"/>
                <w:sz w:val="20"/>
                <w:szCs w:val="20"/>
                <w14:ligatures w14:val="standardContextual"/>
              </w:rPr>
              <w:t>This research introduces ChatCounselor, a large language model trained on actual counseling conversations. The study evaluates its performance in providing empathetic responses and compares it with other existing conversational AI models.</w:t>
            </w:r>
          </w:p>
        </w:tc>
      </w:tr>
    </w:tbl>
    <w:p w14:paraId="41C791F2" w14:textId="77777777" w:rsidR="00F745D7" w:rsidRDefault="003478AB" w:rsidP="003478AB">
      <w:pPr>
        <w:pStyle w:val="Caption"/>
        <w:jc w:val="center"/>
      </w:pPr>
      <w:r w:rsidRPr="00F745D7">
        <w:t xml:space="preserve">                </w:t>
      </w:r>
    </w:p>
    <w:p w14:paraId="622FCC82" w14:textId="41465214" w:rsidR="003478AB" w:rsidRPr="00F745D7" w:rsidRDefault="003478AB" w:rsidP="00F745D7">
      <w:pPr>
        <w:pStyle w:val="Caption"/>
        <w:ind w:left="630"/>
        <w:jc w:val="center"/>
        <w:rPr>
          <w:rFonts w:ascii="Times New Roman" w:hAnsi="Times New Roman" w:cs="Times New Roman"/>
          <w:sz w:val="20"/>
          <w:szCs w:val="20"/>
        </w:rPr>
      </w:pPr>
      <w:r w:rsidRPr="00F745D7">
        <w:rPr>
          <w:color w:val="0D0D0D" w:themeColor="text1" w:themeTint="F2"/>
        </w:rPr>
        <w:t xml:space="preserve">Table </w:t>
      </w:r>
      <w:r w:rsidRPr="00F745D7">
        <w:rPr>
          <w:color w:val="0D0D0D" w:themeColor="text1" w:themeTint="F2"/>
        </w:rPr>
        <w:fldChar w:fldCharType="begin"/>
      </w:r>
      <w:r w:rsidRPr="00F745D7">
        <w:rPr>
          <w:color w:val="0D0D0D" w:themeColor="text1" w:themeTint="F2"/>
        </w:rPr>
        <w:instrText xml:space="preserve"> SEQ Table \* ARABIC </w:instrText>
      </w:r>
      <w:r w:rsidRPr="00F745D7">
        <w:rPr>
          <w:color w:val="0D0D0D" w:themeColor="text1" w:themeTint="F2"/>
        </w:rPr>
        <w:fldChar w:fldCharType="separate"/>
      </w:r>
      <w:r w:rsidRPr="00F745D7">
        <w:rPr>
          <w:noProof/>
          <w:color w:val="0D0D0D" w:themeColor="text1" w:themeTint="F2"/>
        </w:rPr>
        <w:t>1</w:t>
      </w:r>
      <w:r w:rsidRPr="00F745D7">
        <w:rPr>
          <w:color w:val="0D0D0D" w:themeColor="text1" w:themeTint="F2"/>
        </w:rPr>
        <w:fldChar w:fldCharType="end"/>
      </w:r>
      <w:r w:rsidRPr="00F745D7">
        <w:rPr>
          <w:color w:val="0D0D0D" w:themeColor="text1" w:themeTint="F2"/>
        </w:rPr>
        <w:t>: Existing Research Papers</w:t>
      </w:r>
    </w:p>
    <w:p w14:paraId="6BF7B884" w14:textId="216F2F6F" w:rsidR="004512CE" w:rsidRDefault="004512CE" w:rsidP="009F6366">
      <w:pPr>
        <w:spacing w:line="240" w:lineRule="auto"/>
        <w:ind w:right="-360"/>
        <w:jc w:val="center"/>
        <w:rPr>
          <w:rFonts w:ascii="Times New Roman" w:hAnsi="Times New Roman" w:cs="Times New Roman"/>
          <w:b/>
          <w:bCs/>
          <w:sz w:val="24"/>
          <w:szCs w:val="24"/>
        </w:rPr>
      </w:pPr>
      <w:r>
        <w:rPr>
          <w:rFonts w:ascii="Times New Roman" w:hAnsi="Times New Roman" w:cs="Times New Roman"/>
          <w:b/>
          <w:bCs/>
          <w:sz w:val="24"/>
          <w:szCs w:val="24"/>
        </w:rPr>
        <w:t>Methodology</w:t>
      </w:r>
    </w:p>
    <w:p w14:paraId="36259582" w14:textId="0AE96982" w:rsidR="004512CE" w:rsidRDefault="004512CE" w:rsidP="009F6366">
      <w:pPr>
        <w:pStyle w:val="ListParagraph"/>
        <w:numPr>
          <w:ilvl w:val="0"/>
          <w:numId w:val="2"/>
        </w:numPr>
        <w:spacing w:line="240" w:lineRule="auto"/>
        <w:ind w:left="540" w:right="-360" w:hanging="180"/>
        <w:rPr>
          <w:rFonts w:ascii="Times New Roman" w:hAnsi="Times New Roman" w:cs="Times New Roman"/>
          <w:b/>
          <w:bCs/>
          <w:sz w:val="20"/>
          <w:szCs w:val="20"/>
        </w:rPr>
      </w:pPr>
      <w:r>
        <w:rPr>
          <w:rFonts w:ascii="Times New Roman" w:hAnsi="Times New Roman" w:cs="Times New Roman"/>
          <w:b/>
          <w:bCs/>
          <w:sz w:val="20"/>
          <w:szCs w:val="20"/>
        </w:rPr>
        <w:t>Dataset</w:t>
      </w:r>
    </w:p>
    <w:p w14:paraId="351114BE" w14:textId="77777777" w:rsidR="00084290" w:rsidRDefault="004512CE" w:rsidP="00084290">
      <w:pPr>
        <w:pStyle w:val="ListParagraph"/>
        <w:numPr>
          <w:ilvl w:val="1"/>
          <w:numId w:val="2"/>
        </w:numPr>
        <w:spacing w:line="240" w:lineRule="auto"/>
        <w:ind w:left="630" w:right="-360" w:hanging="180"/>
        <w:jc w:val="both"/>
        <w:rPr>
          <w:rFonts w:ascii="Times New Roman" w:hAnsi="Times New Roman" w:cs="Times New Roman"/>
          <w:sz w:val="20"/>
          <w:szCs w:val="20"/>
        </w:rPr>
      </w:pPr>
      <w:r>
        <w:rPr>
          <w:rFonts w:ascii="Times New Roman" w:hAnsi="Times New Roman" w:cs="Times New Roman"/>
          <w:b/>
          <w:bCs/>
          <w:sz w:val="20"/>
          <w:szCs w:val="20"/>
        </w:rPr>
        <w:t>Counsel Chat:</w:t>
      </w:r>
      <w:r w:rsidR="009F6366">
        <w:rPr>
          <w:rFonts w:ascii="Times New Roman" w:hAnsi="Times New Roman" w:cs="Times New Roman"/>
          <w:b/>
          <w:bCs/>
          <w:sz w:val="20"/>
          <w:szCs w:val="20"/>
        </w:rPr>
        <w:t xml:space="preserve"> </w:t>
      </w:r>
      <w:r w:rsidR="00084290" w:rsidRPr="00084290">
        <w:rPr>
          <w:rFonts w:ascii="Times New Roman" w:hAnsi="Times New Roman" w:cs="Times New Roman"/>
          <w:sz w:val="20"/>
          <w:szCs w:val="20"/>
        </w:rPr>
        <w:t>For this project, the Counsel Chat dataset is used-a dataset with a compilation of real-world counseling conversations that have been annotated for emotional and contextual relevance. This dataset encompasses various types of topics, such as anxiety, depression, and relationship problems, which would serve well as a foundation to develop a conversational AI model suited for mental health counseling.</w:t>
      </w:r>
    </w:p>
    <w:p w14:paraId="164C263E" w14:textId="77777777" w:rsidR="00084290" w:rsidRPr="00084290" w:rsidRDefault="00084290" w:rsidP="00084290">
      <w:pPr>
        <w:pStyle w:val="ListParagraph"/>
        <w:spacing w:line="240" w:lineRule="auto"/>
        <w:ind w:left="630" w:right="-360"/>
        <w:jc w:val="both"/>
        <w:rPr>
          <w:rFonts w:ascii="Times New Roman" w:hAnsi="Times New Roman" w:cs="Times New Roman"/>
          <w:sz w:val="20"/>
          <w:szCs w:val="20"/>
        </w:rPr>
      </w:pPr>
    </w:p>
    <w:p w14:paraId="79F0357A" w14:textId="02B20400" w:rsidR="004512CE" w:rsidRPr="00084290" w:rsidRDefault="00084290" w:rsidP="00084290">
      <w:pPr>
        <w:pStyle w:val="ListParagraph"/>
        <w:spacing w:line="240" w:lineRule="auto"/>
        <w:ind w:left="630" w:right="-360"/>
        <w:jc w:val="both"/>
        <w:rPr>
          <w:rFonts w:ascii="Times New Roman" w:hAnsi="Times New Roman" w:cs="Times New Roman"/>
          <w:sz w:val="20"/>
          <w:szCs w:val="20"/>
        </w:rPr>
      </w:pPr>
      <w:r w:rsidRPr="00084290">
        <w:rPr>
          <w:rFonts w:ascii="Times New Roman" w:hAnsi="Times New Roman" w:cs="Times New Roman"/>
          <w:sz w:val="20"/>
          <w:szCs w:val="20"/>
        </w:rPr>
        <w:t>Preprocessing of the data was done along several lines before the training of the models. Tokenization is a process that breaks down text into individual tokens. In this case, the BERT tokenizer was used to standardize the input for the transformer models. This step is necessary to maintain the structure of the sentences while preparing them for ingestion by the model. Besides that, normalization was done in order to increase the consistency of the data. Examples of such tasks are removing special characters, putting the text into lowercase, and handling stop words. These are considered very important preprocessing steps for the model to understand better the text and reduce noise in the data.</w:t>
      </w:r>
      <w:r w:rsidR="00E44C0A">
        <w:rPr>
          <w:rFonts w:ascii="Times New Roman" w:hAnsi="Times New Roman" w:cs="Times New Roman"/>
          <w:sz w:val="20"/>
          <w:szCs w:val="20"/>
        </w:rPr>
        <w:t>[5]</w:t>
      </w:r>
    </w:p>
    <w:p w14:paraId="762715B6" w14:textId="77777777" w:rsidR="009F6366" w:rsidRDefault="009F6366" w:rsidP="009F6366">
      <w:pPr>
        <w:pStyle w:val="ListParagraph"/>
        <w:spacing w:line="240" w:lineRule="auto"/>
        <w:ind w:left="630" w:right="-360"/>
        <w:rPr>
          <w:rFonts w:ascii="Times New Roman" w:hAnsi="Times New Roman" w:cs="Times New Roman"/>
          <w:b/>
          <w:bCs/>
          <w:sz w:val="20"/>
          <w:szCs w:val="20"/>
        </w:rPr>
      </w:pPr>
    </w:p>
    <w:p w14:paraId="30C93F96" w14:textId="219D4408" w:rsidR="004512CE" w:rsidRPr="00084290" w:rsidRDefault="004512CE" w:rsidP="00084290">
      <w:pPr>
        <w:pStyle w:val="ListParagraph"/>
        <w:numPr>
          <w:ilvl w:val="1"/>
          <w:numId w:val="2"/>
        </w:numPr>
        <w:spacing w:line="240" w:lineRule="auto"/>
        <w:ind w:left="630" w:right="-360" w:hanging="180"/>
        <w:jc w:val="both"/>
        <w:rPr>
          <w:rFonts w:ascii="Times New Roman" w:hAnsi="Times New Roman" w:cs="Times New Roman"/>
          <w:b/>
          <w:bCs/>
          <w:sz w:val="20"/>
          <w:szCs w:val="20"/>
        </w:rPr>
      </w:pPr>
      <w:r>
        <w:rPr>
          <w:rFonts w:ascii="Times New Roman" w:hAnsi="Times New Roman" w:cs="Times New Roman"/>
          <w:b/>
          <w:bCs/>
          <w:sz w:val="20"/>
          <w:szCs w:val="20"/>
        </w:rPr>
        <w:t>Dreaddit:</w:t>
      </w:r>
      <w:r w:rsidR="00084290">
        <w:rPr>
          <w:rFonts w:ascii="Times New Roman" w:hAnsi="Times New Roman" w:cs="Times New Roman"/>
          <w:b/>
          <w:bCs/>
          <w:sz w:val="20"/>
          <w:szCs w:val="20"/>
        </w:rPr>
        <w:t xml:space="preserve"> </w:t>
      </w:r>
      <w:r w:rsidR="00084290" w:rsidRPr="00084290">
        <w:rPr>
          <w:rFonts w:ascii="Times New Roman" w:hAnsi="Times New Roman" w:cs="Times New Roman"/>
          <w:sz w:val="20"/>
          <w:szCs w:val="20"/>
        </w:rPr>
        <w:t>The Dreaddit dataset is a large-scale annotation of comments on Reddit by the manifestation of stress in them. This dataset has additional value due to its contents, being informal and representative of real life, for any mental health application. Being different from the Counsel Chat dataset-structured, professional language of counseling sessions-these annotations focus on representing how one expresses stress over everyday social media conversations. This will make it a complementary dataset to train and evaluate models with the aim of detecting emotional distress in diverse contexts.</w:t>
      </w:r>
    </w:p>
    <w:p w14:paraId="748488EA" w14:textId="77777777" w:rsidR="00084290" w:rsidRPr="00084290" w:rsidRDefault="00084290" w:rsidP="00084290">
      <w:pPr>
        <w:pStyle w:val="ListParagraph"/>
        <w:rPr>
          <w:rFonts w:ascii="Times New Roman" w:hAnsi="Times New Roman" w:cs="Times New Roman"/>
          <w:b/>
          <w:bCs/>
          <w:sz w:val="20"/>
          <w:szCs w:val="20"/>
        </w:rPr>
      </w:pPr>
    </w:p>
    <w:p w14:paraId="447FC3BA" w14:textId="56857EF1" w:rsidR="00084290" w:rsidRPr="00084290" w:rsidRDefault="00084290" w:rsidP="00084290">
      <w:pPr>
        <w:pStyle w:val="ListParagraph"/>
        <w:spacing w:line="240" w:lineRule="auto"/>
        <w:ind w:left="630" w:right="-360"/>
        <w:jc w:val="both"/>
        <w:rPr>
          <w:rFonts w:ascii="Times New Roman" w:hAnsi="Times New Roman" w:cs="Times New Roman"/>
          <w:sz w:val="20"/>
          <w:szCs w:val="20"/>
        </w:rPr>
      </w:pPr>
      <w:r w:rsidRPr="00084290">
        <w:rPr>
          <w:rFonts w:ascii="Times New Roman" w:hAnsi="Times New Roman" w:cs="Times New Roman"/>
          <w:sz w:val="20"/>
          <w:szCs w:val="20"/>
        </w:rPr>
        <w:t>The Dreaddit dataset contains several thousand comments gathered from different subreddits. The individual comments are all tagged either as "stressed" or "not stressed," making binary classification tasks possible. Several subreddits that form this dataset are related to topics such as personal finance, relationships, and mental health support, so they definitely cover a range of linguistic styles and emotional contexts.</w:t>
      </w:r>
    </w:p>
    <w:p w14:paraId="27BF7C4C" w14:textId="77777777" w:rsidR="004512CE" w:rsidRDefault="004512CE" w:rsidP="009F6366">
      <w:pPr>
        <w:pStyle w:val="ListParagraph"/>
        <w:spacing w:line="240" w:lineRule="auto"/>
        <w:ind w:left="630" w:right="-360"/>
        <w:rPr>
          <w:rFonts w:ascii="Times New Roman" w:hAnsi="Times New Roman" w:cs="Times New Roman"/>
          <w:b/>
          <w:bCs/>
          <w:sz w:val="20"/>
          <w:szCs w:val="20"/>
        </w:rPr>
      </w:pPr>
    </w:p>
    <w:p w14:paraId="6C08F87D" w14:textId="754AA450" w:rsidR="004512CE" w:rsidRDefault="004512CE" w:rsidP="009F6366">
      <w:pPr>
        <w:pStyle w:val="ListParagraph"/>
        <w:numPr>
          <w:ilvl w:val="0"/>
          <w:numId w:val="2"/>
        </w:numPr>
        <w:spacing w:line="240" w:lineRule="auto"/>
        <w:ind w:left="630" w:right="-360" w:hanging="270"/>
        <w:rPr>
          <w:rFonts w:ascii="Times New Roman" w:hAnsi="Times New Roman" w:cs="Times New Roman"/>
          <w:b/>
          <w:bCs/>
          <w:sz w:val="20"/>
          <w:szCs w:val="20"/>
        </w:rPr>
      </w:pPr>
      <w:r>
        <w:rPr>
          <w:rFonts w:ascii="Times New Roman" w:hAnsi="Times New Roman" w:cs="Times New Roman"/>
          <w:b/>
          <w:bCs/>
          <w:sz w:val="20"/>
          <w:szCs w:val="20"/>
        </w:rPr>
        <w:t>System Architecture</w:t>
      </w:r>
    </w:p>
    <w:p w14:paraId="08F7C9B4" w14:textId="54F942BF" w:rsidR="00A007B5" w:rsidRDefault="00A007B5" w:rsidP="00A007B5">
      <w:pPr>
        <w:pStyle w:val="ListParagraph"/>
        <w:spacing w:line="240" w:lineRule="auto"/>
        <w:ind w:left="630" w:right="-360"/>
        <w:jc w:val="both"/>
        <w:rPr>
          <w:rFonts w:ascii="Times New Roman" w:hAnsi="Times New Roman" w:cs="Times New Roman"/>
          <w:sz w:val="20"/>
          <w:szCs w:val="20"/>
        </w:rPr>
      </w:pPr>
      <w:r w:rsidRPr="00A007B5">
        <w:rPr>
          <w:rFonts w:ascii="Times New Roman" w:hAnsi="Times New Roman" w:cs="Times New Roman"/>
          <w:sz w:val="20"/>
          <w:szCs w:val="20"/>
        </w:rPr>
        <w:t>The system would possess two fundamental components: emotion detection based on BERT and an empathetic, contextual speech generation using GPT-2. Such a process flows from the front-end emotion status to back-end responding sequences, each being used within the two components successively to produce an effective sequence from the overall system, comprising the Emotion Detection and Dialogue Generation Modules, accordingly.</w:t>
      </w:r>
    </w:p>
    <w:p w14:paraId="0484E47C" w14:textId="77777777" w:rsidR="005B612E" w:rsidRDefault="005B612E" w:rsidP="00A007B5">
      <w:pPr>
        <w:pStyle w:val="ListParagraph"/>
        <w:spacing w:line="240" w:lineRule="auto"/>
        <w:ind w:left="630" w:right="-360"/>
        <w:jc w:val="both"/>
        <w:rPr>
          <w:rFonts w:ascii="Times New Roman" w:hAnsi="Times New Roman" w:cs="Times New Roman"/>
          <w:sz w:val="20"/>
          <w:szCs w:val="20"/>
        </w:rPr>
      </w:pPr>
    </w:p>
    <w:p w14:paraId="5E661786" w14:textId="2D837EFB" w:rsidR="005B612E" w:rsidRDefault="005B612E" w:rsidP="005B612E">
      <w:pPr>
        <w:pStyle w:val="ListParagraph"/>
        <w:spacing w:line="240" w:lineRule="auto"/>
        <w:ind w:left="630" w:right="-360"/>
        <w:jc w:val="both"/>
        <w:rPr>
          <w:rFonts w:ascii="Times New Roman" w:hAnsi="Times New Roman" w:cs="Times New Roman"/>
          <w:sz w:val="20"/>
          <w:szCs w:val="20"/>
        </w:rPr>
      </w:pPr>
      <w:r w:rsidRPr="005B612E">
        <w:rPr>
          <w:rFonts w:ascii="Times New Roman" w:hAnsi="Times New Roman" w:cs="Times New Roman"/>
          <w:b/>
          <w:bCs/>
          <w:sz w:val="20"/>
          <w:szCs w:val="20"/>
        </w:rPr>
        <w:t>Emotion Detection: BERT-Based Classifier</w:t>
      </w:r>
      <w:r>
        <w:rPr>
          <w:rFonts w:ascii="Times New Roman" w:hAnsi="Times New Roman" w:cs="Times New Roman"/>
          <w:b/>
          <w:bCs/>
          <w:sz w:val="20"/>
          <w:szCs w:val="20"/>
        </w:rPr>
        <w:t xml:space="preserve">: </w:t>
      </w:r>
      <w:r w:rsidRPr="005B612E">
        <w:rPr>
          <w:rFonts w:ascii="Times New Roman" w:hAnsi="Times New Roman" w:cs="Times New Roman"/>
          <w:sz w:val="20"/>
          <w:szCs w:val="20"/>
        </w:rPr>
        <w:t>The emotion detection module will make use of BERT, a transformer-based model that has been pre-trained on massive text corpora to understand context in both directions. The system takes user inputs and classifies them into binary categories: emotional distress or no distress.</w:t>
      </w:r>
      <w:r w:rsidR="00F745D7">
        <w:rPr>
          <w:rFonts w:ascii="Times New Roman" w:hAnsi="Times New Roman" w:cs="Times New Roman"/>
          <w:sz w:val="20"/>
          <w:szCs w:val="20"/>
        </w:rPr>
        <w:t xml:space="preserve"> The following image shows the architecture of emotion detection model:</w:t>
      </w:r>
    </w:p>
    <w:p w14:paraId="485A2E81" w14:textId="70E98523" w:rsidR="00F745D7" w:rsidRDefault="00F745D7" w:rsidP="00F745D7">
      <w:pPr>
        <w:pStyle w:val="ListParagraph"/>
        <w:spacing w:line="240" w:lineRule="auto"/>
        <w:ind w:left="630" w:right="-36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9A59157" wp14:editId="77E85A88">
            <wp:extent cx="601936" cy="1625600"/>
            <wp:effectExtent l="0" t="0" r="8255" b="0"/>
            <wp:docPr id="1966600305" name="Picture 1" descr="A rectangular object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00305" name="Picture 1" descr="A rectangular object with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38271" cy="1723726"/>
                    </a:xfrm>
                    <a:prstGeom prst="rect">
                      <a:avLst/>
                    </a:prstGeom>
                  </pic:spPr>
                </pic:pic>
              </a:graphicData>
            </a:graphic>
          </wp:inline>
        </w:drawing>
      </w:r>
    </w:p>
    <w:p w14:paraId="3EA2D582" w14:textId="1834F5D9" w:rsidR="00F745D7" w:rsidRPr="00F745D7" w:rsidRDefault="00F745D7" w:rsidP="00F745D7">
      <w:pPr>
        <w:pStyle w:val="Caption"/>
        <w:ind w:left="630"/>
        <w:jc w:val="center"/>
        <w:rPr>
          <w:rFonts w:ascii="Times New Roman" w:hAnsi="Times New Roman" w:cs="Times New Roman"/>
          <w:color w:val="0D0D0D" w:themeColor="text1" w:themeTint="F2"/>
          <w:sz w:val="20"/>
          <w:szCs w:val="20"/>
        </w:rPr>
      </w:pPr>
      <w:r w:rsidRPr="00F745D7">
        <w:rPr>
          <w:color w:val="0D0D0D" w:themeColor="text1" w:themeTint="F2"/>
        </w:rPr>
        <w:t xml:space="preserve">Figure </w:t>
      </w:r>
      <w:r w:rsidRPr="00F745D7">
        <w:rPr>
          <w:color w:val="0D0D0D" w:themeColor="text1" w:themeTint="F2"/>
        </w:rPr>
        <w:fldChar w:fldCharType="begin"/>
      </w:r>
      <w:r w:rsidRPr="00F745D7">
        <w:rPr>
          <w:color w:val="0D0D0D" w:themeColor="text1" w:themeTint="F2"/>
        </w:rPr>
        <w:instrText xml:space="preserve"> SEQ Figure \* ARABIC </w:instrText>
      </w:r>
      <w:r w:rsidRPr="00F745D7">
        <w:rPr>
          <w:color w:val="0D0D0D" w:themeColor="text1" w:themeTint="F2"/>
        </w:rPr>
        <w:fldChar w:fldCharType="separate"/>
      </w:r>
      <w:r w:rsidR="00F15A22">
        <w:rPr>
          <w:noProof/>
          <w:color w:val="0D0D0D" w:themeColor="text1" w:themeTint="F2"/>
        </w:rPr>
        <w:t>1</w:t>
      </w:r>
      <w:r w:rsidRPr="00F745D7">
        <w:rPr>
          <w:color w:val="0D0D0D" w:themeColor="text1" w:themeTint="F2"/>
        </w:rPr>
        <w:fldChar w:fldCharType="end"/>
      </w:r>
      <w:r w:rsidRPr="00F745D7">
        <w:rPr>
          <w:color w:val="0D0D0D" w:themeColor="text1" w:themeTint="F2"/>
        </w:rPr>
        <w:t>: Architectural Diagram for Emotion Detection</w:t>
      </w:r>
    </w:p>
    <w:p w14:paraId="2CE2AC69" w14:textId="602729E0" w:rsidR="00F745D7" w:rsidRDefault="00F745D7" w:rsidP="00F745D7">
      <w:pPr>
        <w:pStyle w:val="ListParagraph"/>
        <w:spacing w:line="240" w:lineRule="auto"/>
        <w:ind w:left="630" w:right="-360"/>
        <w:jc w:val="both"/>
        <w:rPr>
          <w:rFonts w:ascii="Times New Roman" w:hAnsi="Times New Roman" w:cs="Times New Roman"/>
          <w:sz w:val="20"/>
          <w:szCs w:val="20"/>
        </w:rPr>
      </w:pPr>
      <w:r w:rsidRPr="00F745D7">
        <w:rPr>
          <w:rFonts w:ascii="Times New Roman" w:hAnsi="Times New Roman" w:cs="Times New Roman"/>
          <w:b/>
          <w:bCs/>
          <w:sz w:val="20"/>
          <w:szCs w:val="20"/>
        </w:rPr>
        <w:lastRenderedPageBreak/>
        <w:t>Dialogue Generation: GPT-2-Based Generative Model</w:t>
      </w:r>
      <w:r>
        <w:rPr>
          <w:rFonts w:ascii="Times New Roman" w:hAnsi="Times New Roman" w:cs="Times New Roman"/>
          <w:b/>
          <w:bCs/>
          <w:sz w:val="20"/>
          <w:szCs w:val="20"/>
        </w:rPr>
        <w:t xml:space="preserve">: </w:t>
      </w:r>
      <w:r w:rsidRPr="00F745D7">
        <w:rPr>
          <w:rFonts w:ascii="Times New Roman" w:hAnsi="Times New Roman" w:cs="Times New Roman"/>
          <w:sz w:val="20"/>
          <w:szCs w:val="20"/>
        </w:rPr>
        <w:t>The system will use GPT-2, standing for Generative Pre-trained Transformer 2, a transformer-based language model well known for generating text. GPT-2 then comes up with empathetic responses that are pertinent to the user's emotional situation.</w:t>
      </w:r>
      <w:r>
        <w:rPr>
          <w:rFonts w:ascii="Times New Roman" w:hAnsi="Times New Roman" w:cs="Times New Roman"/>
          <w:sz w:val="20"/>
          <w:szCs w:val="20"/>
        </w:rPr>
        <w:t xml:space="preserve"> The following image shows the architecture of dialogue detection model:</w:t>
      </w:r>
    </w:p>
    <w:p w14:paraId="211B7244" w14:textId="0EFD1416" w:rsidR="004512CE" w:rsidRDefault="004512CE" w:rsidP="00F745D7">
      <w:pPr>
        <w:pStyle w:val="ListParagraph"/>
        <w:spacing w:line="240" w:lineRule="auto"/>
        <w:ind w:left="630" w:right="-360"/>
        <w:jc w:val="both"/>
        <w:rPr>
          <w:rFonts w:ascii="Times New Roman" w:hAnsi="Times New Roman" w:cs="Times New Roman"/>
          <w:b/>
          <w:bCs/>
          <w:sz w:val="20"/>
          <w:szCs w:val="20"/>
        </w:rPr>
      </w:pPr>
    </w:p>
    <w:p w14:paraId="4B603CD5" w14:textId="77777777" w:rsidR="00F745D7" w:rsidRDefault="00F745D7" w:rsidP="00F745D7">
      <w:pPr>
        <w:pStyle w:val="ListParagraph"/>
        <w:keepNext/>
        <w:spacing w:line="240" w:lineRule="auto"/>
        <w:ind w:left="630" w:right="-360"/>
        <w:jc w:val="center"/>
      </w:pPr>
      <w:r>
        <w:rPr>
          <w:rFonts w:ascii="Times New Roman" w:hAnsi="Times New Roman" w:cs="Times New Roman"/>
          <w:b/>
          <w:bCs/>
          <w:noProof/>
          <w:sz w:val="20"/>
          <w:szCs w:val="20"/>
        </w:rPr>
        <w:drawing>
          <wp:inline distT="0" distB="0" distL="0" distR="0" wp14:anchorId="3CBDC1B5" wp14:editId="3D21008C">
            <wp:extent cx="975290" cy="1795780"/>
            <wp:effectExtent l="0" t="0" r="0" b="0"/>
            <wp:docPr id="1385587525" name="Picture 2" descr="A diagram of a personal relations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87525" name="Picture 2" descr="A diagram of a personal relationship&#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987750" cy="1818723"/>
                    </a:xfrm>
                    <a:prstGeom prst="rect">
                      <a:avLst/>
                    </a:prstGeom>
                  </pic:spPr>
                </pic:pic>
              </a:graphicData>
            </a:graphic>
          </wp:inline>
        </w:drawing>
      </w:r>
    </w:p>
    <w:p w14:paraId="63054408" w14:textId="23096B53" w:rsidR="00F745D7" w:rsidRDefault="00F745D7" w:rsidP="00F745D7">
      <w:pPr>
        <w:pStyle w:val="Caption"/>
        <w:ind w:left="450"/>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sidR="00F15A22">
        <w:rPr>
          <w:noProof/>
        </w:rPr>
        <w:t>2</w:t>
      </w:r>
      <w:r>
        <w:fldChar w:fldCharType="end"/>
      </w:r>
      <w:r>
        <w:t xml:space="preserve"> : </w:t>
      </w:r>
      <w:r w:rsidRPr="00B01F78">
        <w:t>Architectural Diagram for Dialogue Generation</w:t>
      </w:r>
    </w:p>
    <w:p w14:paraId="2666BEA6" w14:textId="77777777" w:rsidR="00F745D7" w:rsidRDefault="00F745D7" w:rsidP="00F745D7">
      <w:pPr>
        <w:pStyle w:val="ListParagraph"/>
        <w:spacing w:line="240" w:lineRule="auto"/>
        <w:ind w:left="630" w:right="-360"/>
        <w:jc w:val="center"/>
        <w:rPr>
          <w:rFonts w:ascii="Times New Roman" w:hAnsi="Times New Roman" w:cs="Times New Roman"/>
          <w:b/>
          <w:bCs/>
          <w:sz w:val="20"/>
          <w:szCs w:val="20"/>
        </w:rPr>
      </w:pPr>
    </w:p>
    <w:p w14:paraId="361D1E40" w14:textId="0BE6A0E2" w:rsidR="004512CE" w:rsidRDefault="004512CE" w:rsidP="009F6366">
      <w:pPr>
        <w:pStyle w:val="ListParagraph"/>
        <w:numPr>
          <w:ilvl w:val="0"/>
          <w:numId w:val="2"/>
        </w:numPr>
        <w:spacing w:line="240" w:lineRule="auto"/>
        <w:ind w:left="630" w:right="-360" w:hanging="270"/>
        <w:rPr>
          <w:rFonts w:ascii="Times New Roman" w:hAnsi="Times New Roman" w:cs="Times New Roman"/>
          <w:b/>
          <w:bCs/>
          <w:sz w:val="20"/>
          <w:szCs w:val="20"/>
        </w:rPr>
      </w:pPr>
      <w:r>
        <w:rPr>
          <w:rFonts w:ascii="Times New Roman" w:hAnsi="Times New Roman" w:cs="Times New Roman"/>
          <w:b/>
          <w:bCs/>
          <w:sz w:val="20"/>
          <w:szCs w:val="20"/>
        </w:rPr>
        <w:t>Use Case Diagram</w:t>
      </w:r>
    </w:p>
    <w:p w14:paraId="63063292" w14:textId="4A4E0675" w:rsidR="00F15A22" w:rsidRDefault="00F15A22" w:rsidP="00F15A22">
      <w:pPr>
        <w:pStyle w:val="ListParagraph"/>
        <w:spacing w:line="240" w:lineRule="auto"/>
        <w:ind w:left="630" w:right="-360"/>
        <w:jc w:val="both"/>
        <w:rPr>
          <w:rFonts w:ascii="Times New Roman" w:hAnsi="Times New Roman" w:cs="Times New Roman"/>
          <w:sz w:val="20"/>
          <w:szCs w:val="20"/>
        </w:rPr>
      </w:pPr>
      <w:r w:rsidRPr="00F15A22">
        <w:rPr>
          <w:rFonts w:ascii="Times New Roman" w:hAnsi="Times New Roman" w:cs="Times New Roman"/>
          <w:sz w:val="20"/>
          <w:szCs w:val="20"/>
        </w:rPr>
        <w:t>The use case diagram highlights the interaction of the user with the system components, namely emotion detection and dialogue generation, along with other external processes such as data annotation or fine-tuning</w:t>
      </w:r>
      <w:r>
        <w:rPr>
          <w:rFonts w:ascii="Times New Roman" w:hAnsi="Times New Roman" w:cs="Times New Roman"/>
          <w:sz w:val="20"/>
          <w:szCs w:val="20"/>
        </w:rPr>
        <w:t>.</w:t>
      </w:r>
    </w:p>
    <w:p w14:paraId="629FBA4E" w14:textId="77777777" w:rsidR="00F15A22" w:rsidRDefault="00F15A22" w:rsidP="00F15A22">
      <w:pPr>
        <w:pStyle w:val="ListParagraph"/>
        <w:spacing w:line="240" w:lineRule="auto"/>
        <w:ind w:left="630" w:right="-360"/>
        <w:jc w:val="both"/>
        <w:rPr>
          <w:rFonts w:ascii="Times New Roman" w:hAnsi="Times New Roman" w:cs="Times New Roman"/>
          <w:sz w:val="20"/>
          <w:szCs w:val="20"/>
        </w:rPr>
      </w:pPr>
    </w:p>
    <w:p w14:paraId="47EC40AF" w14:textId="77777777" w:rsidR="00F15A22" w:rsidRDefault="00F15A22" w:rsidP="008031AF">
      <w:pPr>
        <w:pStyle w:val="ListParagraph"/>
        <w:keepNext/>
        <w:spacing w:line="240" w:lineRule="auto"/>
        <w:ind w:left="630" w:right="-360"/>
        <w:jc w:val="center"/>
      </w:pPr>
      <w:r>
        <w:rPr>
          <w:rFonts w:ascii="Times New Roman" w:hAnsi="Times New Roman" w:cs="Times New Roman"/>
          <w:noProof/>
          <w:sz w:val="20"/>
          <w:szCs w:val="20"/>
        </w:rPr>
        <w:drawing>
          <wp:inline distT="0" distB="0" distL="0" distR="0" wp14:anchorId="772D4496" wp14:editId="1E64D95C">
            <wp:extent cx="2391094" cy="3048000"/>
            <wp:effectExtent l="0" t="0" r="9525" b="0"/>
            <wp:docPr id="1611044003"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044003" name="Picture 4" descr="A diagram of a process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08880" cy="3070673"/>
                    </a:xfrm>
                    <a:prstGeom prst="rect">
                      <a:avLst/>
                    </a:prstGeom>
                  </pic:spPr>
                </pic:pic>
              </a:graphicData>
            </a:graphic>
          </wp:inline>
        </w:drawing>
      </w:r>
    </w:p>
    <w:p w14:paraId="1A315F24" w14:textId="1BD0BE47" w:rsidR="00F15A22" w:rsidRPr="00F15A22" w:rsidRDefault="00F15A22" w:rsidP="00F15A22">
      <w:pPr>
        <w:pStyle w:val="Caption"/>
        <w:ind w:left="900"/>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Pr>
          <w:noProof/>
        </w:rPr>
        <w:t>3</w:t>
      </w:r>
      <w:r>
        <w:fldChar w:fldCharType="end"/>
      </w:r>
      <w:r>
        <w:t xml:space="preserve"> : Use Case diagram</w:t>
      </w:r>
    </w:p>
    <w:p w14:paraId="27E5FE7B" w14:textId="77777777" w:rsidR="004512CE" w:rsidRPr="004512CE" w:rsidRDefault="004512CE" w:rsidP="009F6366">
      <w:pPr>
        <w:pStyle w:val="ListParagraph"/>
        <w:spacing w:line="240" w:lineRule="auto"/>
        <w:rPr>
          <w:rFonts w:ascii="Times New Roman" w:hAnsi="Times New Roman" w:cs="Times New Roman"/>
          <w:b/>
          <w:bCs/>
          <w:sz w:val="20"/>
          <w:szCs w:val="20"/>
        </w:rPr>
      </w:pPr>
    </w:p>
    <w:p w14:paraId="07461D7D" w14:textId="098894AA" w:rsidR="004512CE" w:rsidRDefault="004512CE" w:rsidP="009F6366">
      <w:pPr>
        <w:spacing w:line="240" w:lineRule="auto"/>
        <w:ind w:right="-360"/>
        <w:jc w:val="center"/>
        <w:rPr>
          <w:rFonts w:ascii="Times New Roman" w:hAnsi="Times New Roman" w:cs="Times New Roman"/>
          <w:b/>
          <w:bCs/>
          <w:sz w:val="24"/>
          <w:szCs w:val="24"/>
        </w:rPr>
      </w:pPr>
      <w:r>
        <w:rPr>
          <w:rFonts w:ascii="Times New Roman" w:hAnsi="Times New Roman" w:cs="Times New Roman"/>
          <w:b/>
          <w:bCs/>
          <w:sz w:val="24"/>
          <w:szCs w:val="24"/>
        </w:rPr>
        <w:t>Implementation</w:t>
      </w:r>
    </w:p>
    <w:p w14:paraId="61057240" w14:textId="4634CF48" w:rsidR="004512CE" w:rsidRDefault="004512CE" w:rsidP="009F6366">
      <w:pPr>
        <w:pStyle w:val="ListParagraph"/>
        <w:numPr>
          <w:ilvl w:val="0"/>
          <w:numId w:val="3"/>
        </w:numPr>
        <w:tabs>
          <w:tab w:val="left" w:pos="720"/>
        </w:tabs>
        <w:spacing w:line="240" w:lineRule="auto"/>
        <w:ind w:left="1440" w:right="-360" w:hanging="1080"/>
        <w:rPr>
          <w:rFonts w:ascii="Times New Roman" w:hAnsi="Times New Roman" w:cs="Times New Roman"/>
          <w:b/>
          <w:bCs/>
          <w:sz w:val="20"/>
          <w:szCs w:val="20"/>
        </w:rPr>
      </w:pPr>
      <w:r w:rsidRPr="009F6366">
        <w:rPr>
          <w:rFonts w:ascii="Times New Roman" w:hAnsi="Times New Roman" w:cs="Times New Roman"/>
          <w:b/>
          <w:bCs/>
          <w:sz w:val="20"/>
          <w:szCs w:val="20"/>
        </w:rPr>
        <w:t>Libraries</w:t>
      </w:r>
      <w:r w:rsidR="009F6366" w:rsidRPr="009F6366">
        <w:rPr>
          <w:rFonts w:ascii="Times New Roman" w:hAnsi="Times New Roman" w:cs="Times New Roman"/>
          <w:b/>
          <w:bCs/>
          <w:sz w:val="20"/>
          <w:szCs w:val="20"/>
        </w:rPr>
        <w:t xml:space="preserve"> Used</w:t>
      </w:r>
    </w:p>
    <w:p w14:paraId="1633F9D6" w14:textId="77777777" w:rsidR="008031AF" w:rsidRPr="008031AF" w:rsidRDefault="008031AF" w:rsidP="008031AF">
      <w:pPr>
        <w:tabs>
          <w:tab w:val="left" w:pos="720"/>
        </w:tabs>
        <w:spacing w:after="0" w:line="240" w:lineRule="auto"/>
        <w:ind w:left="360" w:right="-360" w:hanging="90"/>
        <w:jc w:val="both"/>
        <w:rPr>
          <w:rFonts w:ascii="Times New Roman" w:hAnsi="Times New Roman" w:cs="Times New Roman"/>
          <w:sz w:val="20"/>
          <w:szCs w:val="20"/>
        </w:rPr>
      </w:pPr>
      <w:r>
        <w:rPr>
          <w:rFonts w:ascii="Times New Roman" w:hAnsi="Times New Roman" w:cs="Times New Roman"/>
          <w:b/>
          <w:bCs/>
          <w:sz w:val="20"/>
          <w:szCs w:val="20"/>
        </w:rPr>
        <w:tab/>
      </w:r>
      <w:r w:rsidRPr="008031AF">
        <w:rPr>
          <w:rFonts w:ascii="Times New Roman" w:hAnsi="Times New Roman" w:cs="Times New Roman"/>
          <w:sz w:val="20"/>
          <w:szCs w:val="20"/>
        </w:rPr>
        <w:t>The implementation of the Conversational AI system relies heavily on robust libraries and frameworks that make the development process smooth and high-performing. The Hugging Face Transformers library was central in this project, providing pre-trained models like BERT and GPT-2, along with tokenization tools and fine-tuning. This library enabled the seamless integration of state-of-the-art transformer models into the project pipeline.</w:t>
      </w:r>
    </w:p>
    <w:p w14:paraId="63045544" w14:textId="77777777" w:rsidR="008031AF" w:rsidRPr="008031AF" w:rsidRDefault="008031AF" w:rsidP="008031AF">
      <w:pPr>
        <w:tabs>
          <w:tab w:val="left" w:pos="720"/>
        </w:tabs>
        <w:spacing w:line="240" w:lineRule="auto"/>
        <w:ind w:left="360" w:right="-360"/>
        <w:jc w:val="both"/>
        <w:rPr>
          <w:rFonts w:ascii="Times New Roman" w:hAnsi="Times New Roman" w:cs="Times New Roman"/>
          <w:sz w:val="20"/>
          <w:szCs w:val="20"/>
        </w:rPr>
      </w:pPr>
    </w:p>
    <w:p w14:paraId="3847F954" w14:textId="77777777" w:rsidR="008031AF" w:rsidRPr="008031AF" w:rsidRDefault="008031AF" w:rsidP="008031AF">
      <w:pPr>
        <w:tabs>
          <w:tab w:val="left" w:pos="720"/>
        </w:tabs>
        <w:spacing w:after="0" w:line="240" w:lineRule="auto"/>
        <w:ind w:left="360" w:right="-360"/>
        <w:jc w:val="both"/>
        <w:rPr>
          <w:rFonts w:ascii="Times New Roman" w:hAnsi="Times New Roman" w:cs="Times New Roman"/>
          <w:sz w:val="20"/>
          <w:szCs w:val="20"/>
        </w:rPr>
      </w:pPr>
      <w:r w:rsidRPr="008031AF">
        <w:rPr>
          <w:rFonts w:ascii="Times New Roman" w:hAnsi="Times New Roman" w:cs="Times New Roman"/>
          <w:sz w:val="20"/>
          <w:szCs w:val="20"/>
        </w:rPr>
        <w:t>Pre-training and fine-tuning of the models are done using the dynamic computation graph support and GPU facility of PyTorch for computationally intensive transformer architectures. Preprocessing and model performance metrics are measured with the help of the Scikit-learn library, which includes computing accuracy, precision, recall, and F1-scores, while Pandas and NumPy were used to manipulate the data. Besides, the tasks of text normalization and cleaning were controlled by NLTK, which is much more appropriate for working with unstructured text data.</w:t>
      </w:r>
    </w:p>
    <w:p w14:paraId="3C34ED5F" w14:textId="77777777" w:rsidR="008031AF" w:rsidRPr="008031AF" w:rsidRDefault="008031AF" w:rsidP="008031AF">
      <w:pPr>
        <w:tabs>
          <w:tab w:val="left" w:pos="720"/>
        </w:tabs>
        <w:spacing w:line="240" w:lineRule="auto"/>
        <w:ind w:left="360" w:right="-360"/>
        <w:jc w:val="both"/>
        <w:rPr>
          <w:rFonts w:ascii="Times New Roman" w:hAnsi="Times New Roman" w:cs="Times New Roman"/>
          <w:sz w:val="20"/>
          <w:szCs w:val="20"/>
        </w:rPr>
      </w:pPr>
    </w:p>
    <w:p w14:paraId="44E12BC1" w14:textId="558337E4" w:rsidR="008031AF" w:rsidRPr="008031AF" w:rsidRDefault="008031AF" w:rsidP="008031AF">
      <w:pPr>
        <w:tabs>
          <w:tab w:val="left" w:pos="720"/>
        </w:tabs>
        <w:spacing w:after="0" w:line="240" w:lineRule="auto"/>
        <w:ind w:left="360" w:right="-360"/>
        <w:jc w:val="both"/>
        <w:rPr>
          <w:rFonts w:ascii="Times New Roman" w:hAnsi="Times New Roman" w:cs="Times New Roman"/>
          <w:sz w:val="20"/>
          <w:szCs w:val="20"/>
        </w:rPr>
      </w:pPr>
      <w:r w:rsidRPr="008031AF">
        <w:rPr>
          <w:rFonts w:ascii="Times New Roman" w:hAnsi="Times New Roman" w:cs="Times New Roman"/>
          <w:sz w:val="20"/>
          <w:szCs w:val="20"/>
        </w:rPr>
        <w:t>To make the training progress interpretable, TensorBoard was integrated for visualizing some metrics: loss curves, validation scores, etc. For detailed visualizations in performance comparisons, Matplotlib and Seaborn were used. These together created an overall rich ecosystem for building, training, and evaluating the Conversational AI system.</w:t>
      </w:r>
    </w:p>
    <w:p w14:paraId="3CC40232" w14:textId="77777777" w:rsidR="009F6366" w:rsidRPr="009F6366" w:rsidRDefault="009F6366" w:rsidP="009F6366">
      <w:pPr>
        <w:pStyle w:val="ListParagraph"/>
        <w:tabs>
          <w:tab w:val="left" w:pos="720"/>
        </w:tabs>
        <w:spacing w:line="240" w:lineRule="auto"/>
        <w:ind w:left="1440" w:right="-360"/>
        <w:rPr>
          <w:rFonts w:ascii="Times New Roman" w:hAnsi="Times New Roman" w:cs="Times New Roman"/>
          <w:b/>
          <w:bCs/>
          <w:sz w:val="20"/>
          <w:szCs w:val="20"/>
        </w:rPr>
      </w:pPr>
    </w:p>
    <w:p w14:paraId="659D12CC" w14:textId="589655C6" w:rsidR="009F6366" w:rsidRDefault="009F6366" w:rsidP="009F6366">
      <w:pPr>
        <w:pStyle w:val="ListParagraph"/>
        <w:numPr>
          <w:ilvl w:val="0"/>
          <w:numId w:val="3"/>
        </w:numPr>
        <w:tabs>
          <w:tab w:val="left" w:pos="720"/>
        </w:tabs>
        <w:spacing w:line="240" w:lineRule="auto"/>
        <w:ind w:left="1440" w:right="-360" w:hanging="1080"/>
        <w:rPr>
          <w:rFonts w:ascii="Times New Roman" w:hAnsi="Times New Roman" w:cs="Times New Roman"/>
          <w:b/>
          <w:bCs/>
          <w:sz w:val="20"/>
          <w:szCs w:val="20"/>
        </w:rPr>
      </w:pPr>
      <w:r w:rsidRPr="009F6366">
        <w:rPr>
          <w:rFonts w:ascii="Times New Roman" w:hAnsi="Times New Roman" w:cs="Times New Roman"/>
          <w:b/>
          <w:bCs/>
          <w:sz w:val="20"/>
          <w:szCs w:val="20"/>
        </w:rPr>
        <w:t>GPT – 2</w:t>
      </w:r>
    </w:p>
    <w:p w14:paraId="61CA0F54" w14:textId="77777777" w:rsidR="008031AF" w:rsidRPr="008031AF" w:rsidRDefault="008031AF" w:rsidP="008031AF">
      <w:pPr>
        <w:tabs>
          <w:tab w:val="left" w:pos="720"/>
        </w:tabs>
        <w:spacing w:after="0" w:line="240" w:lineRule="auto"/>
        <w:ind w:left="360" w:right="-360" w:hanging="90"/>
        <w:jc w:val="both"/>
        <w:rPr>
          <w:rFonts w:ascii="Times New Roman" w:hAnsi="Times New Roman" w:cs="Times New Roman"/>
          <w:sz w:val="20"/>
          <w:szCs w:val="20"/>
        </w:rPr>
      </w:pPr>
      <w:r>
        <w:rPr>
          <w:rFonts w:ascii="Times New Roman" w:hAnsi="Times New Roman" w:cs="Times New Roman"/>
          <w:b/>
          <w:bCs/>
          <w:sz w:val="20"/>
          <w:szCs w:val="20"/>
        </w:rPr>
        <w:tab/>
      </w:r>
      <w:r w:rsidRPr="008031AF">
        <w:rPr>
          <w:rFonts w:ascii="Times New Roman" w:hAnsi="Times New Roman" w:cs="Times New Roman"/>
          <w:sz w:val="20"/>
          <w:szCs w:val="20"/>
        </w:rPr>
        <w:t>The dialogue generation part was based on the pre-trained GPT-2 model. GPT-2 is a transformer-based autoregressive model, widely known for its generative powers, that predicts the next token in sequence to produce coherent and contextually relevant responses. It has been fine-tuned on the Counsel Chat dataset to specialize in generating text that suits mental health counseling.</w:t>
      </w:r>
    </w:p>
    <w:p w14:paraId="1FBAEAC6" w14:textId="77777777" w:rsidR="008031AF" w:rsidRPr="008031AF" w:rsidRDefault="008031AF" w:rsidP="008031AF">
      <w:pPr>
        <w:tabs>
          <w:tab w:val="left" w:pos="720"/>
        </w:tabs>
        <w:spacing w:line="240" w:lineRule="auto"/>
        <w:ind w:left="360" w:right="-360"/>
        <w:jc w:val="both"/>
        <w:rPr>
          <w:rFonts w:ascii="Times New Roman" w:hAnsi="Times New Roman" w:cs="Times New Roman"/>
          <w:sz w:val="20"/>
          <w:szCs w:val="20"/>
        </w:rPr>
      </w:pPr>
    </w:p>
    <w:p w14:paraId="60CD7EED" w14:textId="77777777" w:rsidR="008031AF" w:rsidRPr="008031AF" w:rsidRDefault="008031AF" w:rsidP="008031AF">
      <w:pPr>
        <w:tabs>
          <w:tab w:val="left" w:pos="720"/>
        </w:tabs>
        <w:spacing w:after="0" w:line="240" w:lineRule="auto"/>
        <w:ind w:left="360" w:right="-360"/>
        <w:jc w:val="both"/>
        <w:rPr>
          <w:rFonts w:ascii="Times New Roman" w:hAnsi="Times New Roman" w:cs="Times New Roman"/>
          <w:sz w:val="20"/>
          <w:szCs w:val="20"/>
        </w:rPr>
      </w:pPr>
      <w:r w:rsidRPr="008031AF">
        <w:rPr>
          <w:rFonts w:ascii="Times New Roman" w:hAnsi="Times New Roman" w:cs="Times New Roman"/>
          <w:sz w:val="20"/>
          <w:szCs w:val="20"/>
        </w:rPr>
        <w:t>GPT-2 was fine-tuned for empathetic response generation by conditioning the model on user input, together with the emotional context identified by the BERT model. The contextually driven prompting was done to ensure that responses are not only linguistically coherent but also emotionally matched to user needs. Temperature, top-k sampling, and beam search parameters were tuned during inference to trade off between fluency and diversity in generated text.</w:t>
      </w:r>
    </w:p>
    <w:p w14:paraId="468B3180" w14:textId="77777777" w:rsidR="008031AF" w:rsidRPr="008031AF" w:rsidRDefault="008031AF" w:rsidP="008031AF">
      <w:pPr>
        <w:tabs>
          <w:tab w:val="left" w:pos="720"/>
        </w:tabs>
        <w:spacing w:line="240" w:lineRule="auto"/>
        <w:ind w:left="360" w:right="-360"/>
        <w:jc w:val="both"/>
        <w:rPr>
          <w:rFonts w:ascii="Times New Roman" w:hAnsi="Times New Roman" w:cs="Times New Roman"/>
          <w:sz w:val="20"/>
          <w:szCs w:val="20"/>
        </w:rPr>
      </w:pPr>
    </w:p>
    <w:p w14:paraId="1F16088B" w14:textId="64F6C873" w:rsidR="008031AF" w:rsidRPr="008031AF" w:rsidRDefault="008031AF" w:rsidP="008031AF">
      <w:pPr>
        <w:tabs>
          <w:tab w:val="left" w:pos="720"/>
        </w:tabs>
        <w:spacing w:after="0" w:line="240" w:lineRule="auto"/>
        <w:ind w:left="360" w:right="-360"/>
        <w:jc w:val="both"/>
        <w:rPr>
          <w:rFonts w:ascii="Times New Roman" w:hAnsi="Times New Roman" w:cs="Times New Roman"/>
          <w:sz w:val="20"/>
          <w:szCs w:val="20"/>
        </w:rPr>
      </w:pPr>
      <w:r w:rsidRPr="008031AF">
        <w:rPr>
          <w:rFonts w:ascii="Times New Roman" w:hAnsi="Times New Roman" w:cs="Times New Roman"/>
          <w:sz w:val="20"/>
          <w:szCs w:val="20"/>
        </w:rPr>
        <w:lastRenderedPageBreak/>
        <w:t>Fine-tuning GPT-2 was done by training the model on a dataset of counseling conversations, which allowed the model to learn patterns indicative of empathy and contextual relevance. Further, the model was optimized by using causal language modeling loss in which the model learned to predict the next word in a sequence given the preceding context. This allowed the system to generate responses that mirrored the tone and structure of professional counseling dialogues.</w:t>
      </w:r>
    </w:p>
    <w:p w14:paraId="2DFD6F11" w14:textId="77777777" w:rsidR="009F6366" w:rsidRPr="009F6366" w:rsidRDefault="009F6366" w:rsidP="009F6366">
      <w:pPr>
        <w:pStyle w:val="ListParagraph"/>
        <w:tabs>
          <w:tab w:val="left" w:pos="720"/>
        </w:tabs>
        <w:spacing w:line="240" w:lineRule="auto"/>
        <w:ind w:left="1440" w:right="-360"/>
        <w:rPr>
          <w:rFonts w:ascii="Times New Roman" w:hAnsi="Times New Roman" w:cs="Times New Roman"/>
          <w:b/>
          <w:bCs/>
          <w:sz w:val="20"/>
          <w:szCs w:val="20"/>
        </w:rPr>
      </w:pPr>
    </w:p>
    <w:p w14:paraId="50838FD5" w14:textId="04570F7D" w:rsidR="009F6366" w:rsidRDefault="009F6366" w:rsidP="009F6366">
      <w:pPr>
        <w:pStyle w:val="ListParagraph"/>
        <w:numPr>
          <w:ilvl w:val="0"/>
          <w:numId w:val="3"/>
        </w:numPr>
        <w:tabs>
          <w:tab w:val="left" w:pos="720"/>
        </w:tabs>
        <w:spacing w:line="240" w:lineRule="auto"/>
        <w:ind w:left="1440" w:right="-360" w:hanging="1080"/>
        <w:rPr>
          <w:rFonts w:ascii="Times New Roman" w:hAnsi="Times New Roman" w:cs="Times New Roman"/>
          <w:b/>
          <w:bCs/>
          <w:sz w:val="20"/>
          <w:szCs w:val="20"/>
        </w:rPr>
      </w:pPr>
      <w:r w:rsidRPr="009F6366">
        <w:rPr>
          <w:rFonts w:ascii="Times New Roman" w:hAnsi="Times New Roman" w:cs="Times New Roman"/>
          <w:b/>
          <w:bCs/>
          <w:sz w:val="20"/>
          <w:szCs w:val="20"/>
        </w:rPr>
        <w:t>BERT</w:t>
      </w:r>
    </w:p>
    <w:p w14:paraId="79ED40F1" w14:textId="77777777" w:rsidR="008031AF" w:rsidRPr="008031AF" w:rsidRDefault="008031AF" w:rsidP="008031AF">
      <w:pPr>
        <w:tabs>
          <w:tab w:val="left" w:pos="720"/>
        </w:tabs>
        <w:spacing w:after="0" w:line="240" w:lineRule="auto"/>
        <w:ind w:left="360" w:right="-360" w:hanging="180"/>
        <w:jc w:val="both"/>
        <w:rPr>
          <w:rFonts w:ascii="Times New Roman" w:hAnsi="Times New Roman" w:cs="Times New Roman"/>
          <w:sz w:val="20"/>
          <w:szCs w:val="20"/>
        </w:rPr>
      </w:pPr>
      <w:r>
        <w:rPr>
          <w:rFonts w:ascii="Times New Roman" w:hAnsi="Times New Roman" w:cs="Times New Roman"/>
          <w:b/>
          <w:bCs/>
          <w:sz w:val="20"/>
          <w:szCs w:val="20"/>
        </w:rPr>
        <w:tab/>
      </w:r>
      <w:r w:rsidRPr="008031AF">
        <w:rPr>
          <w:rFonts w:ascii="Times New Roman" w:hAnsi="Times New Roman" w:cs="Times New Roman"/>
          <w:sz w:val="20"/>
          <w:szCs w:val="20"/>
        </w:rPr>
        <w:t>The BERT model was the backbone of the emotion detection part, which needed to classify user inputs into two classes: emotional distress and no distress. BERT is a bidirectional transformer model that understands the context of a sentence by processing words in both directions. This is particularly useful for detecting subtle expressions of emotion.</w:t>
      </w:r>
    </w:p>
    <w:p w14:paraId="1DE14601" w14:textId="77777777" w:rsidR="008031AF" w:rsidRPr="008031AF" w:rsidRDefault="008031AF" w:rsidP="008031AF">
      <w:pPr>
        <w:tabs>
          <w:tab w:val="left" w:pos="720"/>
        </w:tabs>
        <w:spacing w:after="0" w:line="240" w:lineRule="auto"/>
        <w:ind w:left="360" w:right="-360"/>
        <w:jc w:val="both"/>
        <w:rPr>
          <w:rFonts w:ascii="Times New Roman" w:hAnsi="Times New Roman" w:cs="Times New Roman"/>
          <w:sz w:val="20"/>
          <w:szCs w:val="20"/>
        </w:rPr>
      </w:pPr>
    </w:p>
    <w:p w14:paraId="66474FEE" w14:textId="77777777" w:rsidR="008031AF" w:rsidRPr="008031AF" w:rsidRDefault="008031AF" w:rsidP="008031AF">
      <w:pPr>
        <w:tabs>
          <w:tab w:val="left" w:pos="720"/>
        </w:tabs>
        <w:spacing w:after="0" w:line="240" w:lineRule="auto"/>
        <w:ind w:left="360" w:right="-360"/>
        <w:jc w:val="both"/>
        <w:rPr>
          <w:rFonts w:ascii="Times New Roman" w:hAnsi="Times New Roman" w:cs="Times New Roman"/>
          <w:sz w:val="20"/>
          <w:szCs w:val="20"/>
        </w:rPr>
      </w:pPr>
      <w:r w:rsidRPr="008031AF">
        <w:rPr>
          <w:rFonts w:ascii="Times New Roman" w:hAnsi="Times New Roman" w:cs="Times New Roman"/>
          <w:sz w:val="20"/>
          <w:szCs w:val="20"/>
        </w:rPr>
        <w:t>BERT was fine-tuned on datasets such as Dreaddit and Counsel Chat for this project. It had also tokenized the input data by means of the BERT's tokenizer into inputs that would eventually get turned into token ids, attention masks, and segment ids for transformer processing. Pre-trained model parameters have become accustomed to the exact emotion detection task with the addition of a classification head to the model output layer. This head maps the embedding of the [CLS] token, which represents the entire input sentence, into a binary output via a fully connected layer followed by a softmax function.</w:t>
      </w:r>
    </w:p>
    <w:p w14:paraId="58D246CF" w14:textId="77777777" w:rsidR="008031AF" w:rsidRPr="008031AF" w:rsidRDefault="008031AF" w:rsidP="008031AF">
      <w:pPr>
        <w:tabs>
          <w:tab w:val="left" w:pos="720"/>
        </w:tabs>
        <w:spacing w:after="0" w:line="240" w:lineRule="auto"/>
        <w:ind w:left="360" w:right="-360"/>
        <w:jc w:val="both"/>
        <w:rPr>
          <w:rFonts w:ascii="Times New Roman" w:hAnsi="Times New Roman" w:cs="Times New Roman"/>
          <w:sz w:val="20"/>
          <w:szCs w:val="20"/>
        </w:rPr>
      </w:pPr>
    </w:p>
    <w:p w14:paraId="158871F5" w14:textId="15F35BE0" w:rsidR="008031AF" w:rsidRPr="008031AF" w:rsidRDefault="008031AF" w:rsidP="008031AF">
      <w:pPr>
        <w:tabs>
          <w:tab w:val="left" w:pos="720"/>
        </w:tabs>
        <w:spacing w:after="0" w:line="240" w:lineRule="auto"/>
        <w:ind w:left="360" w:right="-360"/>
        <w:jc w:val="both"/>
        <w:rPr>
          <w:rFonts w:ascii="Times New Roman" w:hAnsi="Times New Roman" w:cs="Times New Roman"/>
          <w:sz w:val="20"/>
          <w:szCs w:val="20"/>
        </w:rPr>
      </w:pPr>
      <w:r w:rsidRPr="008031AF">
        <w:rPr>
          <w:rFonts w:ascii="Times New Roman" w:hAnsi="Times New Roman" w:cs="Times New Roman"/>
          <w:sz w:val="20"/>
          <w:szCs w:val="20"/>
        </w:rPr>
        <w:t>With fine-tuning, this system achieved the ability to identify subtler emotional cues and therefore classify correctly. This was very important, especially in applications within mental health, because it is based on the understanding of user emotions that responses would be meaningful and empathetic.</w:t>
      </w:r>
    </w:p>
    <w:p w14:paraId="1918CA9B" w14:textId="77777777" w:rsidR="009F6366" w:rsidRPr="009F6366" w:rsidRDefault="009F6366" w:rsidP="009F6366">
      <w:pPr>
        <w:pStyle w:val="ListParagraph"/>
        <w:tabs>
          <w:tab w:val="left" w:pos="720"/>
        </w:tabs>
        <w:spacing w:line="240" w:lineRule="auto"/>
        <w:ind w:left="1440" w:right="-360"/>
        <w:rPr>
          <w:rFonts w:ascii="Times New Roman" w:hAnsi="Times New Roman" w:cs="Times New Roman"/>
          <w:b/>
          <w:bCs/>
          <w:sz w:val="20"/>
          <w:szCs w:val="20"/>
        </w:rPr>
      </w:pPr>
    </w:p>
    <w:p w14:paraId="7FC5EE59" w14:textId="6A714205" w:rsidR="009F6366" w:rsidRDefault="009F6366" w:rsidP="009F6366">
      <w:pPr>
        <w:pStyle w:val="ListParagraph"/>
        <w:numPr>
          <w:ilvl w:val="0"/>
          <w:numId w:val="3"/>
        </w:numPr>
        <w:tabs>
          <w:tab w:val="left" w:pos="720"/>
        </w:tabs>
        <w:spacing w:line="240" w:lineRule="auto"/>
        <w:ind w:left="1440" w:right="-360" w:hanging="1080"/>
        <w:rPr>
          <w:rFonts w:ascii="Times New Roman" w:hAnsi="Times New Roman" w:cs="Times New Roman"/>
          <w:b/>
          <w:bCs/>
          <w:sz w:val="20"/>
          <w:szCs w:val="20"/>
        </w:rPr>
      </w:pPr>
      <w:r w:rsidRPr="009F6366">
        <w:rPr>
          <w:rFonts w:ascii="Times New Roman" w:hAnsi="Times New Roman" w:cs="Times New Roman"/>
          <w:b/>
          <w:bCs/>
          <w:sz w:val="20"/>
          <w:szCs w:val="20"/>
        </w:rPr>
        <w:t>Fine Tuning</w:t>
      </w:r>
    </w:p>
    <w:p w14:paraId="14EB7453" w14:textId="77777777" w:rsidR="00E665CB" w:rsidRPr="00E665CB" w:rsidRDefault="008031AF" w:rsidP="00E665CB">
      <w:pPr>
        <w:tabs>
          <w:tab w:val="left" w:pos="720"/>
        </w:tabs>
        <w:spacing w:after="0" w:line="240" w:lineRule="auto"/>
        <w:ind w:left="360" w:right="-360" w:hanging="180"/>
        <w:jc w:val="both"/>
        <w:rPr>
          <w:rFonts w:ascii="Times New Roman" w:hAnsi="Times New Roman" w:cs="Times New Roman"/>
          <w:sz w:val="20"/>
          <w:szCs w:val="20"/>
        </w:rPr>
      </w:pPr>
      <w:r>
        <w:rPr>
          <w:rFonts w:ascii="Times New Roman" w:hAnsi="Times New Roman" w:cs="Times New Roman"/>
          <w:b/>
          <w:bCs/>
          <w:sz w:val="20"/>
          <w:szCs w:val="20"/>
        </w:rPr>
        <w:tab/>
      </w:r>
      <w:r w:rsidR="00E665CB" w:rsidRPr="00E665CB">
        <w:rPr>
          <w:rFonts w:ascii="Times New Roman" w:hAnsi="Times New Roman" w:cs="Times New Roman"/>
          <w:sz w:val="20"/>
          <w:szCs w:val="20"/>
        </w:rPr>
        <w:t>Fine-tuning represented the important step in adapting the BERT and GPT-2 models to the project requirements. At the beginning of this, preparation of the datasets, usually divided into training, validation, and test sets in an 80-10-10 ratio, respectively, was required. The datasets were prepared through preprocessing steps that included text normalization, tokenization, and data augmentation to make them appropriate for the models and unyielding to changes or differences in input.</w:t>
      </w:r>
    </w:p>
    <w:p w14:paraId="27DA4E60" w14:textId="77777777" w:rsidR="00E665CB" w:rsidRPr="00E665CB" w:rsidRDefault="00E665CB" w:rsidP="00E665CB">
      <w:pPr>
        <w:tabs>
          <w:tab w:val="left" w:pos="720"/>
        </w:tabs>
        <w:spacing w:after="0" w:line="240" w:lineRule="auto"/>
        <w:ind w:left="360" w:right="-360"/>
        <w:jc w:val="both"/>
        <w:rPr>
          <w:rFonts w:ascii="Times New Roman" w:hAnsi="Times New Roman" w:cs="Times New Roman"/>
          <w:sz w:val="20"/>
          <w:szCs w:val="20"/>
        </w:rPr>
      </w:pPr>
    </w:p>
    <w:p w14:paraId="7CFD7184" w14:textId="77777777" w:rsidR="00E665CB" w:rsidRPr="00E665CB" w:rsidRDefault="00E665CB" w:rsidP="00E665CB">
      <w:pPr>
        <w:tabs>
          <w:tab w:val="left" w:pos="720"/>
        </w:tabs>
        <w:spacing w:after="0" w:line="240" w:lineRule="auto"/>
        <w:ind w:left="360" w:right="-360"/>
        <w:jc w:val="both"/>
        <w:rPr>
          <w:rFonts w:ascii="Times New Roman" w:hAnsi="Times New Roman" w:cs="Times New Roman"/>
          <w:sz w:val="20"/>
          <w:szCs w:val="20"/>
        </w:rPr>
      </w:pPr>
      <w:r w:rsidRPr="00E665CB">
        <w:rPr>
          <w:rFonts w:ascii="Times New Roman" w:hAnsi="Times New Roman" w:cs="Times New Roman"/>
          <w:sz w:val="20"/>
          <w:szCs w:val="20"/>
        </w:rPr>
        <w:t xml:space="preserve">The training was based on the AdamW optimizer and the cosine learning rate schedule. Loss functions were selected as cross-entropy loss for emotion detection and causal language modeling loss for dialogue generation. Early stopping was implemented to prevent overfitting during </w:t>
      </w:r>
      <w:r w:rsidRPr="00E665CB">
        <w:rPr>
          <w:rFonts w:ascii="Times New Roman" w:hAnsi="Times New Roman" w:cs="Times New Roman"/>
          <w:sz w:val="20"/>
          <w:szCs w:val="20"/>
        </w:rPr>
        <w:t>training when validation performance had already reached its plateau.</w:t>
      </w:r>
    </w:p>
    <w:p w14:paraId="21F8E172" w14:textId="77777777" w:rsidR="00E665CB" w:rsidRPr="00E665CB" w:rsidRDefault="00E665CB" w:rsidP="00E665CB">
      <w:pPr>
        <w:tabs>
          <w:tab w:val="left" w:pos="720"/>
        </w:tabs>
        <w:spacing w:after="0" w:line="240" w:lineRule="auto"/>
        <w:ind w:left="360" w:right="-360"/>
        <w:jc w:val="both"/>
        <w:rPr>
          <w:rFonts w:ascii="Times New Roman" w:hAnsi="Times New Roman" w:cs="Times New Roman"/>
          <w:sz w:val="20"/>
          <w:szCs w:val="20"/>
        </w:rPr>
      </w:pPr>
    </w:p>
    <w:p w14:paraId="24950E47" w14:textId="63ED9C11" w:rsidR="008031AF" w:rsidRPr="00E665CB" w:rsidRDefault="00E665CB" w:rsidP="00E665CB">
      <w:pPr>
        <w:tabs>
          <w:tab w:val="left" w:pos="720"/>
        </w:tabs>
        <w:spacing w:after="0" w:line="240" w:lineRule="auto"/>
        <w:ind w:left="360" w:right="-360"/>
        <w:jc w:val="both"/>
        <w:rPr>
          <w:rFonts w:ascii="Times New Roman" w:hAnsi="Times New Roman" w:cs="Times New Roman"/>
          <w:sz w:val="20"/>
          <w:szCs w:val="20"/>
        </w:rPr>
      </w:pPr>
      <w:r w:rsidRPr="00E665CB">
        <w:rPr>
          <w:rFonts w:ascii="Times New Roman" w:hAnsi="Times New Roman" w:cs="Times New Roman"/>
          <w:sz w:val="20"/>
          <w:szCs w:val="20"/>
        </w:rPr>
        <w:t>The fine-tuning was supported with regular evaluations using metrics such as BLEU, ROUGE, and F1-score. It helped to get insights into the models' performance and informed adjustments of hyperparameters. By fine-tuning on domain-specific datasets, the models learned patterns and nuances unique to mental health counseling, significantly enhancing their relevance and accuracy.</w:t>
      </w:r>
    </w:p>
    <w:p w14:paraId="782B2296" w14:textId="77777777" w:rsidR="009F6366" w:rsidRPr="009F6366" w:rsidRDefault="009F6366" w:rsidP="009F6366">
      <w:pPr>
        <w:pStyle w:val="ListParagraph"/>
        <w:tabs>
          <w:tab w:val="left" w:pos="720"/>
        </w:tabs>
        <w:spacing w:line="240" w:lineRule="auto"/>
        <w:ind w:left="1440" w:right="-360"/>
        <w:rPr>
          <w:rFonts w:ascii="Times New Roman" w:hAnsi="Times New Roman" w:cs="Times New Roman"/>
          <w:b/>
          <w:bCs/>
          <w:sz w:val="20"/>
          <w:szCs w:val="20"/>
        </w:rPr>
      </w:pPr>
    </w:p>
    <w:p w14:paraId="65BABFF0" w14:textId="32EFC87D" w:rsidR="009F6366" w:rsidRDefault="009F6366" w:rsidP="009F6366">
      <w:pPr>
        <w:pStyle w:val="ListParagraph"/>
        <w:numPr>
          <w:ilvl w:val="0"/>
          <w:numId w:val="3"/>
        </w:numPr>
        <w:tabs>
          <w:tab w:val="left" w:pos="720"/>
        </w:tabs>
        <w:spacing w:line="240" w:lineRule="auto"/>
        <w:ind w:left="1440" w:right="-360" w:hanging="1080"/>
        <w:rPr>
          <w:rFonts w:ascii="Times New Roman" w:hAnsi="Times New Roman" w:cs="Times New Roman"/>
          <w:b/>
          <w:bCs/>
          <w:sz w:val="20"/>
          <w:szCs w:val="20"/>
        </w:rPr>
      </w:pPr>
      <w:r w:rsidRPr="009F6366">
        <w:rPr>
          <w:rFonts w:ascii="Times New Roman" w:hAnsi="Times New Roman" w:cs="Times New Roman"/>
          <w:b/>
          <w:bCs/>
          <w:sz w:val="20"/>
          <w:szCs w:val="20"/>
        </w:rPr>
        <w:t>Model Trainer</w:t>
      </w:r>
    </w:p>
    <w:p w14:paraId="4FADF9FA" w14:textId="5E1948E0" w:rsidR="00E665CB" w:rsidRPr="00E665CB" w:rsidRDefault="00E665CB" w:rsidP="00E665CB">
      <w:pPr>
        <w:tabs>
          <w:tab w:val="left" w:pos="720"/>
        </w:tabs>
        <w:spacing w:after="0" w:line="240" w:lineRule="auto"/>
        <w:ind w:left="360" w:right="-360"/>
        <w:jc w:val="both"/>
        <w:rPr>
          <w:rFonts w:ascii="Times New Roman" w:hAnsi="Times New Roman" w:cs="Times New Roman"/>
          <w:sz w:val="20"/>
          <w:szCs w:val="20"/>
        </w:rPr>
      </w:pPr>
      <w:r w:rsidRPr="00E665CB">
        <w:rPr>
          <w:rFonts w:ascii="Times New Roman" w:hAnsi="Times New Roman" w:cs="Times New Roman"/>
          <w:sz w:val="20"/>
          <w:szCs w:val="20"/>
        </w:rPr>
        <w:t>The whole training was orchestrated by a model trainer, which provided a structured pipeline for fine-tuning and evaluating models. In the core of the trainer was a custom data loader created with PyTorch that handled tokenized inputs together with their annotations and made smooth batch processing possible. These have been designed to handle diverse data formats such as text and labels in the case of emotion detection and context-response pairs in dialogue generation.</w:t>
      </w:r>
    </w:p>
    <w:p w14:paraId="605BCE6D" w14:textId="77777777" w:rsidR="00E665CB" w:rsidRPr="00E665CB" w:rsidRDefault="00E665CB" w:rsidP="00E665CB">
      <w:pPr>
        <w:tabs>
          <w:tab w:val="left" w:pos="720"/>
        </w:tabs>
        <w:spacing w:after="0" w:line="240" w:lineRule="auto"/>
        <w:ind w:left="360" w:right="-360"/>
        <w:jc w:val="both"/>
        <w:rPr>
          <w:rFonts w:ascii="Times New Roman" w:hAnsi="Times New Roman" w:cs="Times New Roman"/>
          <w:sz w:val="20"/>
          <w:szCs w:val="20"/>
        </w:rPr>
      </w:pPr>
    </w:p>
    <w:p w14:paraId="3D0B06F0" w14:textId="77777777" w:rsidR="00E665CB" w:rsidRPr="00E665CB" w:rsidRDefault="00E665CB" w:rsidP="00E665CB">
      <w:pPr>
        <w:tabs>
          <w:tab w:val="left" w:pos="720"/>
        </w:tabs>
        <w:spacing w:after="0" w:line="240" w:lineRule="auto"/>
        <w:ind w:left="360" w:right="-360"/>
        <w:jc w:val="both"/>
        <w:rPr>
          <w:rFonts w:ascii="Times New Roman" w:hAnsi="Times New Roman" w:cs="Times New Roman"/>
          <w:sz w:val="20"/>
          <w:szCs w:val="20"/>
        </w:rPr>
      </w:pPr>
      <w:r w:rsidRPr="00E665CB">
        <w:rPr>
          <w:rFonts w:ascii="Times New Roman" w:hAnsi="Times New Roman" w:cs="Times New Roman"/>
          <w:sz w:val="20"/>
          <w:szCs w:val="20"/>
        </w:rPr>
        <w:t>The model trainer was optimized by making the training loop computationally efficient. It processed batches of input data, ran forward passes to generate predictions, calculated the loss, and then ran backward passes to update the model's weights. Periodic validation steps were integrated into the loop to monitor model performance on unseen data, allowing for early stopping and checkpointing.</w:t>
      </w:r>
    </w:p>
    <w:p w14:paraId="6B15E8C5" w14:textId="77777777" w:rsidR="00E665CB" w:rsidRPr="00E665CB" w:rsidRDefault="00E665CB" w:rsidP="00E665CB">
      <w:pPr>
        <w:tabs>
          <w:tab w:val="left" w:pos="720"/>
        </w:tabs>
        <w:spacing w:after="0" w:line="240" w:lineRule="auto"/>
        <w:ind w:left="360" w:right="-360"/>
        <w:jc w:val="both"/>
        <w:rPr>
          <w:rFonts w:ascii="Times New Roman" w:hAnsi="Times New Roman" w:cs="Times New Roman"/>
          <w:sz w:val="20"/>
          <w:szCs w:val="20"/>
        </w:rPr>
      </w:pPr>
    </w:p>
    <w:p w14:paraId="190DEA78" w14:textId="428FC7A0" w:rsidR="00E665CB" w:rsidRDefault="00E665CB" w:rsidP="00E665CB">
      <w:pPr>
        <w:tabs>
          <w:tab w:val="left" w:pos="720"/>
        </w:tabs>
        <w:spacing w:after="0" w:line="240" w:lineRule="auto"/>
        <w:ind w:left="360" w:right="-360"/>
        <w:jc w:val="both"/>
        <w:rPr>
          <w:rFonts w:ascii="Times New Roman" w:hAnsi="Times New Roman" w:cs="Times New Roman"/>
          <w:sz w:val="20"/>
          <w:szCs w:val="20"/>
        </w:rPr>
      </w:pPr>
      <w:r w:rsidRPr="00E665CB">
        <w:rPr>
          <w:rFonts w:ascii="Times New Roman" w:hAnsi="Times New Roman" w:cs="Times New Roman"/>
          <w:sz w:val="20"/>
          <w:szCs w:val="20"/>
        </w:rPr>
        <w:t>The logging and visualization were an important part of the trainer. Metrics tracked and visualized included training loss, validation loss, and evaluation scores in TensorBoard, providing immediate feedback on model progress. This visualization capability not only helped identify overfitting but also guided the adjustment of hyperparameters. The modular design of the trainer made it adaptable to seamlessly experiment with different architectures, datasets, and optimization techniques. The flexibility in this ensured the fine-tuning of both BERT and GPT-2 for ultimate performance of their respective tasks.</w:t>
      </w:r>
    </w:p>
    <w:p w14:paraId="26EBC794" w14:textId="77777777" w:rsidR="00E665CB" w:rsidRPr="00E665CB" w:rsidRDefault="00E665CB" w:rsidP="00E665CB">
      <w:pPr>
        <w:tabs>
          <w:tab w:val="left" w:pos="720"/>
        </w:tabs>
        <w:spacing w:after="0" w:line="240" w:lineRule="auto"/>
        <w:ind w:left="360" w:right="-360"/>
        <w:jc w:val="both"/>
        <w:rPr>
          <w:rFonts w:ascii="Times New Roman" w:hAnsi="Times New Roman" w:cs="Times New Roman"/>
          <w:sz w:val="20"/>
          <w:szCs w:val="20"/>
        </w:rPr>
      </w:pPr>
    </w:p>
    <w:p w14:paraId="61745F1D" w14:textId="5FFE0D5D" w:rsidR="009F6366" w:rsidRDefault="009F6366" w:rsidP="009F6366">
      <w:pPr>
        <w:spacing w:line="240" w:lineRule="auto"/>
        <w:ind w:right="-360"/>
        <w:jc w:val="center"/>
        <w:rPr>
          <w:rFonts w:ascii="Times New Roman" w:hAnsi="Times New Roman" w:cs="Times New Roman"/>
          <w:b/>
          <w:bCs/>
          <w:sz w:val="24"/>
          <w:szCs w:val="24"/>
        </w:rPr>
      </w:pPr>
      <w:r>
        <w:rPr>
          <w:rFonts w:ascii="Times New Roman" w:hAnsi="Times New Roman" w:cs="Times New Roman"/>
          <w:b/>
          <w:bCs/>
          <w:sz w:val="24"/>
          <w:szCs w:val="24"/>
        </w:rPr>
        <w:t>Experiments and Results</w:t>
      </w:r>
    </w:p>
    <w:p w14:paraId="4854F627" w14:textId="4C5CCDBD" w:rsidR="000D0E11" w:rsidRPr="00D26827" w:rsidRDefault="00D26827" w:rsidP="00D26827">
      <w:pPr>
        <w:spacing w:line="240" w:lineRule="auto"/>
        <w:ind w:right="-360"/>
        <w:jc w:val="both"/>
        <w:rPr>
          <w:rFonts w:ascii="Times New Roman" w:hAnsi="Times New Roman" w:cs="Times New Roman"/>
          <w:b/>
          <w:bCs/>
          <w:sz w:val="20"/>
          <w:szCs w:val="20"/>
        </w:rPr>
      </w:pPr>
      <w:r w:rsidRPr="00D26827">
        <w:rPr>
          <w:rFonts w:ascii="Times New Roman" w:hAnsi="Times New Roman" w:cs="Times New Roman"/>
          <w:b/>
          <w:bCs/>
          <w:sz w:val="20"/>
          <w:szCs w:val="20"/>
        </w:rPr>
        <w:t>I.</w:t>
      </w:r>
      <w:r>
        <w:rPr>
          <w:rFonts w:ascii="Times New Roman" w:hAnsi="Times New Roman" w:cs="Times New Roman"/>
          <w:b/>
          <w:bCs/>
          <w:sz w:val="20"/>
          <w:szCs w:val="20"/>
        </w:rPr>
        <w:t xml:space="preserve"> </w:t>
      </w:r>
      <w:r w:rsidR="000D0E11" w:rsidRPr="00D26827">
        <w:rPr>
          <w:rFonts w:ascii="Times New Roman" w:hAnsi="Times New Roman" w:cs="Times New Roman"/>
          <w:b/>
          <w:bCs/>
          <w:sz w:val="20"/>
          <w:szCs w:val="20"/>
        </w:rPr>
        <w:t>Emotion Detection with DistilBERT</w:t>
      </w:r>
    </w:p>
    <w:p w14:paraId="7E741061"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The Dreaddit dataset was employed, containing labeled Reddit posts, to train the model for detecting distress in textual data. This dataset provides real-world examples of distress and non-distress scenarios, making it suitable for the task.</w:t>
      </w:r>
    </w:p>
    <w:p w14:paraId="45A54DC0" w14:textId="77777777" w:rsidR="000D0E11" w:rsidRPr="000D0E11" w:rsidRDefault="000D0E11" w:rsidP="000D0E11">
      <w:pPr>
        <w:spacing w:line="240" w:lineRule="auto"/>
        <w:ind w:right="-360"/>
        <w:rPr>
          <w:rFonts w:ascii="Times New Roman" w:hAnsi="Times New Roman" w:cs="Times New Roman"/>
          <w:sz w:val="20"/>
          <w:szCs w:val="20"/>
        </w:rPr>
      </w:pPr>
      <w:r w:rsidRPr="000D0E11">
        <w:rPr>
          <w:rFonts w:ascii="Times New Roman" w:hAnsi="Times New Roman" w:cs="Times New Roman"/>
          <w:sz w:val="20"/>
          <w:szCs w:val="20"/>
        </w:rPr>
        <w:t>The DistilBERT model, known for its efficiency and reduced size compared to BERT, was fine-tuned for binary classification using a cross-entropy loss function.</w:t>
      </w:r>
    </w:p>
    <w:p w14:paraId="71A4A9F8"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lastRenderedPageBreak/>
        <w:t>Fine-tuning involved unfreezing the last two transformer layers, allowing the model to learn specific features of the distress and non-distress text while retaining general language understanding from pretraining.</w:t>
      </w:r>
    </w:p>
    <w:p w14:paraId="55198C86"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Training spanned three epochs, and the model used a learning rate of 5e-5, optimized using the AdamW optimizer.</w:t>
      </w:r>
    </w:p>
    <w:p w14:paraId="5030CD37"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The training process involved the use of gradient clipping to improve stability and prevent exploding gradients.</w:t>
      </w:r>
    </w:p>
    <w:p w14:paraId="7B3D9D54"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Model evaluation showed a significant improvement in performance across epochs, with a reduction in loss from 0.5007 to 0.1973, indicating successful learning.</w:t>
      </w:r>
    </w:p>
    <w:p w14:paraId="05C9A45E" w14:textId="0965BB48" w:rsidR="000D0E11" w:rsidRPr="000D0E11" w:rsidRDefault="000D0E11" w:rsidP="000D0E11">
      <w:pPr>
        <w:spacing w:line="240" w:lineRule="auto"/>
        <w:ind w:right="-360"/>
        <w:jc w:val="both"/>
        <w:rPr>
          <w:rFonts w:ascii="Times New Roman" w:hAnsi="Times New Roman" w:cs="Times New Roman"/>
          <w:b/>
          <w:bCs/>
          <w:sz w:val="20"/>
          <w:szCs w:val="20"/>
        </w:rPr>
      </w:pPr>
      <w:r w:rsidRPr="000D0E11">
        <w:rPr>
          <w:rFonts w:ascii="Times New Roman" w:hAnsi="Times New Roman" w:cs="Times New Roman"/>
          <w:b/>
          <w:bCs/>
          <w:sz w:val="20"/>
          <w:szCs w:val="20"/>
        </w:rPr>
        <w:t>II.</w:t>
      </w:r>
      <w:r>
        <w:rPr>
          <w:rFonts w:ascii="Times New Roman" w:hAnsi="Times New Roman" w:cs="Times New Roman"/>
          <w:b/>
          <w:bCs/>
          <w:sz w:val="20"/>
          <w:szCs w:val="20"/>
        </w:rPr>
        <w:t xml:space="preserve"> </w:t>
      </w:r>
      <w:r w:rsidRPr="000D0E11">
        <w:rPr>
          <w:rFonts w:ascii="Times New Roman" w:hAnsi="Times New Roman" w:cs="Times New Roman"/>
          <w:b/>
          <w:bCs/>
          <w:sz w:val="20"/>
          <w:szCs w:val="20"/>
        </w:rPr>
        <w:t>Dialogue Generation with GPT-2</w:t>
      </w:r>
    </w:p>
    <w:p w14:paraId="23B35F93"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The CounselChat dataset, comprising questions and responses from mental health counselors, was utilized for fine-tuning GPT-2. This dataset ensured the generated responses were relevant and empathetic.</w:t>
      </w:r>
    </w:p>
    <w:p w14:paraId="3366516F"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The GPT-2 model, designed for text generation tasks, was adapted for dialogue generation using a causal language modeling loss function. This approach ensures that responses are coherent and contextually aligned with the input.</w:t>
      </w:r>
    </w:p>
    <w:p w14:paraId="774EF0A7"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Training lasted for five epochs, with a batch size of 16 and a maximum sequence length of 128 tokens, ensuring the model could process and generate meaningful responses within these limits.</w:t>
      </w:r>
    </w:p>
    <w:p w14:paraId="2A733500"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To optimize computational resources, only the last two transformer layers were unfrozen during fine-tuning. This approach allowed the model to specialize in the task while leveraging its pretrained knowledge for general language understanding.</w:t>
      </w:r>
    </w:p>
    <w:p w14:paraId="20C4FE12"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Training results indicated a steady decrease in loss, from 8.7928 in the first epoch to 6.1231 by the fifth epoch, with corresponding improvements in response accuracy and diversity.</w:t>
      </w:r>
    </w:p>
    <w:p w14:paraId="4053AD70" w14:textId="5E332490" w:rsidR="000D0E11" w:rsidRPr="00D26827" w:rsidRDefault="00D26827" w:rsidP="00D26827">
      <w:pPr>
        <w:spacing w:line="240" w:lineRule="auto"/>
        <w:ind w:right="-360"/>
        <w:jc w:val="both"/>
        <w:rPr>
          <w:rFonts w:ascii="Times New Roman" w:hAnsi="Times New Roman" w:cs="Times New Roman"/>
          <w:b/>
          <w:bCs/>
          <w:sz w:val="20"/>
          <w:szCs w:val="20"/>
        </w:rPr>
      </w:pPr>
      <w:r w:rsidRPr="00D26827">
        <w:rPr>
          <w:rFonts w:ascii="Times New Roman" w:hAnsi="Times New Roman" w:cs="Times New Roman"/>
          <w:b/>
          <w:bCs/>
          <w:sz w:val="20"/>
          <w:szCs w:val="20"/>
        </w:rPr>
        <w:t>III.</w:t>
      </w:r>
      <w:r>
        <w:rPr>
          <w:rFonts w:ascii="Times New Roman" w:hAnsi="Times New Roman" w:cs="Times New Roman"/>
          <w:b/>
          <w:bCs/>
          <w:sz w:val="20"/>
          <w:szCs w:val="20"/>
        </w:rPr>
        <w:t xml:space="preserve"> </w:t>
      </w:r>
      <w:r w:rsidR="000D0E11" w:rsidRPr="00D26827">
        <w:rPr>
          <w:rFonts w:ascii="Times New Roman" w:hAnsi="Times New Roman" w:cs="Times New Roman"/>
          <w:b/>
          <w:bCs/>
          <w:sz w:val="20"/>
          <w:szCs w:val="20"/>
        </w:rPr>
        <w:t>Combined Pipeline</w:t>
      </w:r>
    </w:p>
    <w:p w14:paraId="653184AA" w14:textId="7777777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The pipeline integrates the strengths of DistilBERT for emotion detection and GPT-2 for dialogue generation to create a functional chatbot tailored for mental health counseling.</w:t>
      </w:r>
    </w:p>
    <w:p w14:paraId="37BB6BF0" w14:textId="1FCBAF57" w:rsidR="000D0E11" w:rsidRPr="00D26827" w:rsidRDefault="00D26827" w:rsidP="00D26827">
      <w:pPr>
        <w:spacing w:line="240" w:lineRule="auto"/>
        <w:ind w:right="-360"/>
        <w:jc w:val="both"/>
        <w:rPr>
          <w:rFonts w:ascii="Times New Roman" w:hAnsi="Times New Roman" w:cs="Times New Roman"/>
          <w:b/>
          <w:bCs/>
          <w:sz w:val="20"/>
          <w:szCs w:val="20"/>
        </w:rPr>
      </w:pPr>
      <w:r w:rsidRPr="00D26827">
        <w:rPr>
          <w:rFonts w:ascii="Times New Roman" w:hAnsi="Times New Roman" w:cs="Times New Roman"/>
          <w:b/>
          <w:bCs/>
          <w:sz w:val="20"/>
          <w:szCs w:val="20"/>
        </w:rPr>
        <w:t>IV.</w:t>
      </w:r>
      <w:r>
        <w:rPr>
          <w:rFonts w:ascii="Times New Roman" w:hAnsi="Times New Roman" w:cs="Times New Roman"/>
          <w:b/>
          <w:bCs/>
          <w:sz w:val="20"/>
          <w:szCs w:val="20"/>
        </w:rPr>
        <w:t xml:space="preserve"> </w:t>
      </w:r>
      <w:r w:rsidR="000D0E11" w:rsidRPr="00D26827">
        <w:rPr>
          <w:rFonts w:ascii="Times New Roman" w:hAnsi="Times New Roman" w:cs="Times New Roman"/>
          <w:b/>
          <w:bCs/>
          <w:sz w:val="20"/>
          <w:szCs w:val="20"/>
        </w:rPr>
        <w:t>Workflow:</w:t>
      </w:r>
    </w:p>
    <w:p w14:paraId="2301CF42" w14:textId="4F0BF5B7" w:rsidR="000D0E11" w:rsidRPr="000D0E11" w:rsidRDefault="000D0E11" w:rsidP="000D0E11">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The user's input is first processed by DistilBERT to classify it as distress or non-distress.If distress is detected, the input is passed to GPT-2 for generating a contextually relevant response.For non-distress inputs, a default empathetic message is provided, ensuring a supportive user experience.The integration ensures that the chatbot provides timely and appropriate responses, combining accurate classification with coherent text generation.</w:t>
      </w:r>
    </w:p>
    <w:p w14:paraId="6F05F47C" w14:textId="77777777" w:rsidR="009F6366" w:rsidRDefault="009F6366" w:rsidP="009F6366">
      <w:pPr>
        <w:spacing w:line="240" w:lineRule="auto"/>
        <w:ind w:right="-360"/>
        <w:jc w:val="center"/>
        <w:rPr>
          <w:rFonts w:ascii="Times New Roman" w:hAnsi="Times New Roman" w:cs="Times New Roman"/>
          <w:b/>
          <w:bCs/>
          <w:sz w:val="24"/>
          <w:szCs w:val="24"/>
        </w:rPr>
      </w:pPr>
    </w:p>
    <w:p w14:paraId="3E849A2A" w14:textId="37E7D24B" w:rsidR="009F6366" w:rsidRDefault="009F6366" w:rsidP="009F6366">
      <w:pPr>
        <w:spacing w:line="240" w:lineRule="auto"/>
        <w:ind w:right="-360"/>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0306BDAD" w14:textId="77777777" w:rsidR="00E665CB" w:rsidRPr="00E665CB"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This project showcased the feasibility and potential of pre-trained language models, such as BERT and GPT-2, in developing conversational AI for mental health counseling. Integration of emotion detection and dialogue generation modules forms a basic structure through which mental health support can be provided on a large scale with easy accessibility. The use of Counsel Chat and Dreaddit datasets showed the capability of these models operating in structured and informal contexts, respectively, achieving overall moderate success in tasks such as classification for emotional distress and generation of responses with empathy.</w:t>
      </w:r>
    </w:p>
    <w:p w14:paraId="34A73877" w14:textId="77777777" w:rsidR="00E665CB" w:rsidRPr="00E665CB" w:rsidRDefault="00E665CB" w:rsidP="00E665CB">
      <w:pPr>
        <w:spacing w:after="0" w:line="240" w:lineRule="auto"/>
        <w:ind w:right="-360"/>
        <w:jc w:val="both"/>
        <w:rPr>
          <w:rFonts w:ascii="Times New Roman" w:hAnsi="Times New Roman" w:cs="Times New Roman"/>
          <w:sz w:val="20"/>
          <w:szCs w:val="20"/>
        </w:rPr>
      </w:pPr>
    </w:p>
    <w:p w14:paraId="0E2E03EE" w14:textId="6137A6BC" w:rsidR="00E665CB" w:rsidRPr="00E665CB"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While the results are promising, the project also points out some key areas for improvement. Increasing dataset diversity, hyperparameter tuning, and expanding the system to multiple languages are some of the important next steps. Additionally, it would be further improved by enhancements in advanced contextual understanding, considerations over real-world deployment, and ethical safeguards.</w:t>
      </w:r>
      <w:r w:rsidR="00D26827" w:rsidRPr="00D26827">
        <w:t xml:space="preserve"> </w:t>
      </w:r>
      <w:r w:rsidR="00D26827" w:rsidRPr="00D26827">
        <w:rPr>
          <w:rFonts w:ascii="Times New Roman" w:hAnsi="Times New Roman" w:cs="Times New Roman"/>
          <w:sz w:val="20"/>
          <w:szCs w:val="20"/>
        </w:rPr>
        <w:t>the system's failure can be attributed to a mix of dataset limitations, model architecture shortcomings, misalignment between the detection and generation phases, and challenges with hyperparameter tuning. To enhance the system's performance, improvements in training data diversity, the adoption of more specialized models for emotion detection, and the use of advanced techniques such as reinforcement learning for dialogue generation could significantly increase the system's ability to handle emotionally sensitive conversations.</w:t>
      </w:r>
    </w:p>
    <w:p w14:paraId="16596BA6" w14:textId="77777777" w:rsidR="00E665CB" w:rsidRPr="00E665CB" w:rsidRDefault="00E665CB" w:rsidP="00E665CB">
      <w:pPr>
        <w:spacing w:after="0" w:line="240" w:lineRule="auto"/>
        <w:ind w:right="-360"/>
        <w:jc w:val="both"/>
        <w:rPr>
          <w:rFonts w:ascii="Times New Roman" w:hAnsi="Times New Roman" w:cs="Times New Roman"/>
          <w:sz w:val="20"/>
          <w:szCs w:val="20"/>
        </w:rPr>
      </w:pPr>
    </w:p>
    <w:p w14:paraId="4064EDDC" w14:textId="7F837CE4" w:rsidR="009F6366"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This work speaks to the emerging intersection of artificial intelligence with mental health-a scalable contribution to an acute global need. As technology evolves, integrating AI into mental health care has huge potential for breaking barriers, reducing stigma, and providing timely, personalized support to needy individuals. Furthering the ideas and methods that this project has investigated, future systems will be able to create greater impact by fostering a more inclusive and supportive mental health ecosystem.</w:t>
      </w:r>
    </w:p>
    <w:p w14:paraId="625AB152" w14:textId="77777777" w:rsidR="00634650" w:rsidRDefault="00634650" w:rsidP="00634650">
      <w:pPr>
        <w:spacing w:after="0" w:line="240" w:lineRule="auto"/>
        <w:ind w:right="-360"/>
        <w:jc w:val="both"/>
        <w:rPr>
          <w:rFonts w:ascii="Times New Roman" w:hAnsi="Times New Roman" w:cs="Times New Roman"/>
          <w:b/>
          <w:bCs/>
          <w:sz w:val="20"/>
          <w:szCs w:val="20"/>
        </w:rPr>
      </w:pPr>
      <w:r>
        <w:rPr>
          <w:rFonts w:ascii="Times New Roman" w:hAnsi="Times New Roman" w:cs="Times New Roman"/>
          <w:b/>
          <w:bCs/>
          <w:sz w:val="20"/>
          <w:szCs w:val="20"/>
        </w:rPr>
        <w:t xml:space="preserve">                   </w:t>
      </w:r>
    </w:p>
    <w:p w14:paraId="1D3174D0" w14:textId="3E7AD382" w:rsidR="00634650" w:rsidRPr="00634650" w:rsidRDefault="00634650" w:rsidP="00634650">
      <w:pPr>
        <w:spacing w:after="0" w:line="240" w:lineRule="auto"/>
        <w:ind w:right="-360"/>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Pr="00634650">
        <w:rPr>
          <w:rFonts w:ascii="Times New Roman" w:hAnsi="Times New Roman" w:cs="Times New Roman"/>
          <w:b/>
          <w:bCs/>
          <w:sz w:val="20"/>
          <w:szCs w:val="20"/>
        </w:rPr>
        <w:t>RESULTS</w:t>
      </w:r>
    </w:p>
    <w:p w14:paraId="511777DC" w14:textId="77777777" w:rsidR="00D26827" w:rsidRDefault="00D26827" w:rsidP="00634650">
      <w:pPr>
        <w:spacing w:line="240" w:lineRule="auto"/>
        <w:ind w:right="-360"/>
        <w:jc w:val="both"/>
        <w:rPr>
          <w:rFonts w:ascii="Times New Roman" w:hAnsi="Times New Roman" w:cs="Times New Roman"/>
          <w:sz w:val="20"/>
          <w:szCs w:val="20"/>
        </w:rPr>
      </w:pPr>
    </w:p>
    <w:p w14:paraId="7230B466" w14:textId="2B4A010F" w:rsidR="00634650" w:rsidRDefault="00D26827" w:rsidP="00634650">
      <w:pPr>
        <w:spacing w:line="240" w:lineRule="auto"/>
        <w:ind w:right="-360"/>
        <w:jc w:val="both"/>
        <w:rPr>
          <w:rFonts w:ascii="Times New Roman" w:hAnsi="Times New Roman" w:cs="Times New Roman"/>
          <w:sz w:val="20"/>
          <w:szCs w:val="20"/>
        </w:rPr>
      </w:pPr>
      <w:r>
        <w:rPr>
          <w:rFonts w:ascii="Times New Roman" w:hAnsi="Times New Roman" w:cs="Times New Roman"/>
          <w:sz w:val="20"/>
          <w:szCs w:val="20"/>
        </w:rPr>
        <w:t>Results for each epoch for the combined model</w:t>
      </w:r>
    </w:p>
    <w:p w14:paraId="01B3D4FB" w14:textId="0827994C" w:rsidR="00634650" w:rsidRPr="000D0E11" w:rsidRDefault="00634650" w:rsidP="00634650">
      <w:pPr>
        <w:spacing w:line="240" w:lineRule="auto"/>
        <w:ind w:right="-360"/>
        <w:jc w:val="both"/>
        <w:rPr>
          <w:rFonts w:ascii="Times New Roman" w:hAnsi="Times New Roman" w:cs="Times New Roman"/>
          <w:sz w:val="20"/>
          <w:szCs w:val="20"/>
        </w:rPr>
      </w:pPr>
      <w:r w:rsidRPr="00634650">
        <w:rPr>
          <w:rFonts w:ascii="Times New Roman" w:hAnsi="Times New Roman" w:cs="Times New Roman"/>
          <w:sz w:val="20"/>
          <w:szCs w:val="20"/>
        </w:rPr>
        <w:t>Epoch 1:</w:t>
      </w:r>
      <w:r w:rsidRPr="00634650">
        <w:rPr>
          <w:rFonts w:ascii="Times New Roman" w:hAnsi="Times New Roman" w:cs="Times New Roman"/>
          <w:sz w:val="20"/>
          <w:szCs w:val="20"/>
        </w:rPr>
        <w:t xml:space="preserve"> </w:t>
      </w:r>
      <w:r w:rsidRPr="000D0E11">
        <w:rPr>
          <w:rFonts w:ascii="Times New Roman" w:hAnsi="Times New Roman" w:cs="Times New Roman"/>
          <w:sz w:val="20"/>
          <w:szCs w:val="20"/>
        </w:rPr>
        <w:t>Accuracy: 0.5575 (~55.75%)</w:t>
      </w:r>
    </w:p>
    <w:p w14:paraId="6AFE5ACD" w14:textId="77777777" w:rsidR="00634650" w:rsidRPr="000D0E11" w:rsidRDefault="00634650" w:rsidP="00634650">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F1 Score: 0.5308 (~53.08%)</w:t>
      </w:r>
    </w:p>
    <w:p w14:paraId="3AEE5E77" w14:textId="77777777" w:rsidR="00634650" w:rsidRPr="000D0E11" w:rsidRDefault="00634650" w:rsidP="00634650">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Epoch 2:</w:t>
      </w:r>
    </w:p>
    <w:p w14:paraId="65AACCAD" w14:textId="77777777" w:rsidR="00634650" w:rsidRPr="000D0E11" w:rsidRDefault="00634650" w:rsidP="00634650">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Accuracy: 0.5790 (~57.90%)</w:t>
      </w:r>
    </w:p>
    <w:p w14:paraId="647AF3B2" w14:textId="77777777" w:rsidR="00634650" w:rsidRPr="000D0E11" w:rsidRDefault="00634650" w:rsidP="00634650">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F1 Score: 0.5557 (~55.57%)</w:t>
      </w:r>
    </w:p>
    <w:p w14:paraId="5BE3CE40" w14:textId="77777777" w:rsidR="00634650" w:rsidRPr="000D0E11" w:rsidRDefault="00634650" w:rsidP="00634650">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lastRenderedPageBreak/>
        <w:t>Epoch 3:</w:t>
      </w:r>
    </w:p>
    <w:p w14:paraId="4D6C5E3E" w14:textId="77777777" w:rsidR="00634650" w:rsidRPr="000D0E11" w:rsidRDefault="00634650" w:rsidP="00634650">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Accuracy: 0.5846 (~58.46%)</w:t>
      </w:r>
    </w:p>
    <w:p w14:paraId="51684711" w14:textId="77777777" w:rsidR="00634650" w:rsidRPr="000D0E11" w:rsidRDefault="00634650" w:rsidP="00634650">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F1 Score: 0.5646 (~56.46%)</w:t>
      </w:r>
    </w:p>
    <w:p w14:paraId="287B2926" w14:textId="47DC6F2F" w:rsidR="00634650" w:rsidRPr="00634650" w:rsidRDefault="00634650" w:rsidP="00634650">
      <w:pPr>
        <w:spacing w:line="240" w:lineRule="auto"/>
        <w:ind w:right="-360"/>
        <w:jc w:val="both"/>
        <w:rPr>
          <w:rFonts w:ascii="Times New Roman" w:hAnsi="Times New Roman" w:cs="Times New Roman"/>
          <w:b/>
          <w:bCs/>
          <w:sz w:val="20"/>
          <w:szCs w:val="20"/>
        </w:rPr>
      </w:pPr>
      <w:r w:rsidRPr="00634650">
        <w:rPr>
          <w:rFonts w:ascii="Times New Roman" w:hAnsi="Times New Roman" w:cs="Times New Roman"/>
          <w:b/>
          <w:bCs/>
          <w:sz w:val="20"/>
          <w:szCs w:val="20"/>
        </w:rPr>
        <w:t>Interpretation of Results</w:t>
      </w:r>
      <w:r>
        <w:rPr>
          <w:rFonts w:ascii="Times New Roman" w:hAnsi="Times New Roman" w:cs="Times New Roman"/>
          <w:b/>
          <w:bCs/>
          <w:sz w:val="20"/>
          <w:szCs w:val="20"/>
        </w:rPr>
        <w:t>:</w:t>
      </w:r>
    </w:p>
    <w:p w14:paraId="17E665B5" w14:textId="6EA242C6" w:rsidR="00634650" w:rsidRDefault="00634650" w:rsidP="00634650">
      <w:pPr>
        <w:spacing w:line="240" w:lineRule="auto"/>
        <w:ind w:right="-360"/>
        <w:jc w:val="both"/>
        <w:rPr>
          <w:rFonts w:ascii="Times New Roman" w:hAnsi="Times New Roman" w:cs="Times New Roman"/>
          <w:sz w:val="20"/>
          <w:szCs w:val="20"/>
        </w:rPr>
      </w:pPr>
      <w:r w:rsidRPr="000D0E11">
        <w:rPr>
          <w:rFonts w:ascii="Times New Roman" w:hAnsi="Times New Roman" w:cs="Times New Roman"/>
          <w:sz w:val="20"/>
          <w:szCs w:val="20"/>
        </w:rPr>
        <w:t>The results show steady improvement across both accuracy and F1 score for the combined emotion detection and dialogue generation pipeline, demonstrating that the model is becoming more proficient at:</w:t>
      </w:r>
      <w:r>
        <w:rPr>
          <w:rFonts w:ascii="Times New Roman" w:hAnsi="Times New Roman" w:cs="Times New Roman"/>
          <w:sz w:val="20"/>
          <w:szCs w:val="20"/>
        </w:rPr>
        <w:t xml:space="preserve"> </w:t>
      </w:r>
      <w:r w:rsidRPr="000D0E11">
        <w:rPr>
          <w:rFonts w:ascii="Times New Roman" w:hAnsi="Times New Roman" w:cs="Times New Roman"/>
          <w:sz w:val="20"/>
          <w:szCs w:val="20"/>
        </w:rPr>
        <w:t>Correctly classifying distress vs. non-distress (measured by accuracy).</w:t>
      </w:r>
      <w:r>
        <w:rPr>
          <w:rFonts w:ascii="Times New Roman" w:hAnsi="Times New Roman" w:cs="Times New Roman"/>
          <w:sz w:val="20"/>
          <w:szCs w:val="20"/>
        </w:rPr>
        <w:t xml:space="preserve"> </w:t>
      </w:r>
      <w:r w:rsidRPr="000D0E11">
        <w:rPr>
          <w:rFonts w:ascii="Times New Roman" w:hAnsi="Times New Roman" w:cs="Times New Roman"/>
          <w:sz w:val="20"/>
          <w:szCs w:val="20"/>
        </w:rPr>
        <w:t>Balancing precision and recall (measured by F1 score).</w:t>
      </w:r>
    </w:p>
    <w:p w14:paraId="0ED321BE" w14:textId="77777777" w:rsidR="00524C06" w:rsidRPr="00524C06" w:rsidRDefault="00524C06" w:rsidP="00524C06">
      <w:pPr>
        <w:spacing w:line="240" w:lineRule="auto"/>
        <w:ind w:right="-360"/>
        <w:jc w:val="both"/>
        <w:rPr>
          <w:rFonts w:ascii="Times New Roman" w:hAnsi="Times New Roman" w:cs="Times New Roman"/>
          <w:sz w:val="20"/>
          <w:szCs w:val="20"/>
        </w:rPr>
      </w:pPr>
      <w:r w:rsidRPr="00524C06">
        <w:rPr>
          <w:rFonts w:ascii="Times New Roman" w:hAnsi="Times New Roman" w:cs="Times New Roman"/>
          <w:sz w:val="20"/>
          <w:szCs w:val="20"/>
        </w:rPr>
        <w:t>The results show that the emotion detection model showed significant improvements in differentiating distress from non-distress inputs after fine-tuning. It became increasingly able to identify clear-cut cases of emotional distress, especially in well-defined inputs. Early on, misclassifications were common, especially for neutral or subtly worded inputs, where the emotional context was less explicit. These errors had significantly gone down over the course of training, indicating that the model was learning to capture the fine nuances in textual emotional cues. However, sometimes the model struggled when there was an ambiguous statement or an input expressing mixed emotions, which then again showed places where potential improvements might be needed in subtler emotional complexities.</w:t>
      </w:r>
    </w:p>
    <w:p w14:paraId="54C23CFB" w14:textId="77777777" w:rsidR="00524C06" w:rsidRPr="00524C06" w:rsidRDefault="00524C06" w:rsidP="00524C06">
      <w:pPr>
        <w:spacing w:line="240" w:lineRule="auto"/>
        <w:ind w:right="-360"/>
        <w:jc w:val="both"/>
        <w:rPr>
          <w:rFonts w:ascii="Times New Roman" w:hAnsi="Times New Roman" w:cs="Times New Roman"/>
          <w:sz w:val="20"/>
          <w:szCs w:val="20"/>
        </w:rPr>
      </w:pPr>
    </w:p>
    <w:p w14:paraId="3AAA438C" w14:textId="77777777" w:rsidR="00524C06" w:rsidRPr="00524C06" w:rsidRDefault="00524C06" w:rsidP="00524C06">
      <w:pPr>
        <w:spacing w:line="240" w:lineRule="auto"/>
        <w:ind w:right="-360"/>
        <w:jc w:val="both"/>
        <w:rPr>
          <w:rFonts w:ascii="Times New Roman" w:hAnsi="Times New Roman" w:cs="Times New Roman"/>
          <w:sz w:val="20"/>
          <w:szCs w:val="20"/>
        </w:rPr>
      </w:pPr>
      <w:r w:rsidRPr="00524C06">
        <w:rPr>
          <w:rFonts w:ascii="Times New Roman" w:hAnsi="Times New Roman" w:cs="Times New Roman"/>
          <w:sz w:val="20"/>
          <w:szCs w:val="20"/>
        </w:rPr>
        <w:t>The model of dialogue generation showed gradual learning, with noticeable improvement in the generation of responses that were syntactically correct and somewhat relevant to the input context. In the beginning, the model often generated generic, irrelevant, or incoherent responses, reflecting its dependence on generalized language patterns. With more training, the generated responses became contextually more appropriate, demonstrating the model's ability to adapt to the training data. Despite this, the model's responses seldom showed any emotional depth or empathy, which are really critical in mental health counseling scenarios. For instance, though grammatically well-structured, it mostly missed acknowledging the user's emotional state or giving a sense of being cared for and understood.</w:t>
      </w:r>
    </w:p>
    <w:p w14:paraId="30EE2DF3" w14:textId="77777777" w:rsidR="00524C06" w:rsidRPr="00524C06" w:rsidRDefault="00524C06" w:rsidP="00524C06">
      <w:pPr>
        <w:spacing w:line="240" w:lineRule="auto"/>
        <w:ind w:right="-360"/>
        <w:jc w:val="both"/>
        <w:rPr>
          <w:rFonts w:ascii="Times New Roman" w:hAnsi="Times New Roman" w:cs="Times New Roman"/>
          <w:sz w:val="20"/>
          <w:szCs w:val="20"/>
        </w:rPr>
      </w:pPr>
    </w:p>
    <w:p w14:paraId="3C657FD2" w14:textId="77777777" w:rsidR="00524C06" w:rsidRPr="00524C06" w:rsidRDefault="00524C06" w:rsidP="00524C06">
      <w:pPr>
        <w:spacing w:line="240" w:lineRule="auto"/>
        <w:ind w:right="-360"/>
        <w:jc w:val="both"/>
        <w:rPr>
          <w:rFonts w:ascii="Times New Roman" w:hAnsi="Times New Roman" w:cs="Times New Roman"/>
          <w:sz w:val="20"/>
          <w:szCs w:val="20"/>
        </w:rPr>
      </w:pPr>
      <w:r w:rsidRPr="00524C06">
        <w:rPr>
          <w:rFonts w:ascii="Times New Roman" w:hAnsi="Times New Roman" w:cs="Times New Roman"/>
          <w:sz w:val="20"/>
          <w:szCs w:val="20"/>
        </w:rPr>
        <w:t xml:space="preserve">The integration of the emotion detection and dialogue generation components presented some strengths and challenges. The emotion detection model reliably flagged inputs with distress, thus giving the dialogue generation model a solid basis on which to build. However, the disconnection between the two components became evident when responses generated did not fully reflect the detected emotional state. This was true even in some of those cases where the presence of distress had been correctly identified. This misalignment reveals the necessity of better synchronization between </w:t>
      </w:r>
      <w:r w:rsidRPr="00524C06">
        <w:rPr>
          <w:rFonts w:ascii="Times New Roman" w:hAnsi="Times New Roman" w:cs="Times New Roman"/>
          <w:sz w:val="20"/>
          <w:szCs w:val="20"/>
        </w:rPr>
        <w:t>detection and generation, so that the emotional cues detected by the first component are correctly converted into context-aware, empathetic responses by the second.</w:t>
      </w:r>
    </w:p>
    <w:p w14:paraId="0D5B11BA" w14:textId="4499F9B9" w:rsidR="00634650" w:rsidRDefault="00634650" w:rsidP="00634650">
      <w:pPr>
        <w:spacing w:line="240" w:lineRule="auto"/>
        <w:ind w:right="-360"/>
        <w:jc w:val="both"/>
      </w:pPr>
      <w:r w:rsidRPr="00634650">
        <w:rPr>
          <w:rFonts w:ascii="Times New Roman" w:hAnsi="Times New Roman" w:cs="Times New Roman"/>
          <w:b/>
          <w:bCs/>
          <w:sz w:val="20"/>
          <w:szCs w:val="20"/>
        </w:rPr>
        <w:t>Graph</w:t>
      </w:r>
      <w:r>
        <w:rPr>
          <w:rFonts w:ascii="Times New Roman" w:hAnsi="Times New Roman" w:cs="Times New Roman"/>
          <w:b/>
          <w:bCs/>
          <w:sz w:val="20"/>
          <w:szCs w:val="20"/>
        </w:rPr>
        <w:t>s:</w:t>
      </w:r>
      <w:r w:rsidRPr="00634650">
        <w:t xml:space="preserve"> </w:t>
      </w:r>
      <w:r>
        <w:rPr>
          <w:noProof/>
        </w:rPr>
        <w:drawing>
          <wp:inline distT="0" distB="0" distL="0" distR="0" wp14:anchorId="4E48E9BA" wp14:editId="3DDE5302">
            <wp:extent cx="2971800" cy="1971675"/>
            <wp:effectExtent l="0" t="0" r="0" b="9525"/>
            <wp:docPr id="1116573251"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73251" name="Picture 4"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1800" cy="1971675"/>
                    </a:xfrm>
                    <a:prstGeom prst="rect">
                      <a:avLst/>
                    </a:prstGeom>
                    <a:noFill/>
                    <a:ln>
                      <a:noFill/>
                    </a:ln>
                  </pic:spPr>
                </pic:pic>
              </a:graphicData>
            </a:graphic>
          </wp:inline>
        </w:drawing>
      </w:r>
    </w:p>
    <w:p w14:paraId="5131D0B1" w14:textId="17177282" w:rsidR="00634650" w:rsidRDefault="00634650" w:rsidP="00634650">
      <w:pPr>
        <w:spacing w:line="240" w:lineRule="auto"/>
        <w:ind w:right="-360"/>
        <w:jc w:val="both"/>
      </w:pPr>
      <w:r>
        <w:rPr>
          <w:noProof/>
        </w:rPr>
        <w:drawing>
          <wp:inline distT="0" distB="0" distL="0" distR="0" wp14:anchorId="2056378D" wp14:editId="5DE06CC1">
            <wp:extent cx="2971800" cy="1971675"/>
            <wp:effectExtent l="0" t="0" r="0" b="9525"/>
            <wp:docPr id="2029455955"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55955" name="Picture 5" descr="A graph with a li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1971675"/>
                    </a:xfrm>
                    <a:prstGeom prst="rect">
                      <a:avLst/>
                    </a:prstGeom>
                    <a:noFill/>
                    <a:ln>
                      <a:noFill/>
                    </a:ln>
                  </pic:spPr>
                </pic:pic>
              </a:graphicData>
            </a:graphic>
          </wp:inline>
        </w:drawing>
      </w:r>
    </w:p>
    <w:p w14:paraId="071B7D13" w14:textId="77777777" w:rsidR="00634650" w:rsidRPr="00634650" w:rsidRDefault="00634650" w:rsidP="00634650">
      <w:pPr>
        <w:spacing w:line="240" w:lineRule="auto"/>
        <w:ind w:right="-360"/>
        <w:jc w:val="both"/>
        <w:rPr>
          <w:rFonts w:ascii="Times New Roman" w:hAnsi="Times New Roman" w:cs="Times New Roman"/>
          <w:sz w:val="20"/>
          <w:szCs w:val="20"/>
        </w:rPr>
      </w:pPr>
    </w:p>
    <w:p w14:paraId="46378DD4" w14:textId="7D182AA2" w:rsidR="004012BA" w:rsidRDefault="004012BA" w:rsidP="00B37A4C">
      <w:pPr>
        <w:spacing w:line="240" w:lineRule="auto"/>
        <w:ind w:right="-360"/>
        <w:jc w:val="center"/>
        <w:rPr>
          <w:rFonts w:ascii="Times New Roman" w:hAnsi="Times New Roman" w:cs="Times New Roman"/>
          <w:b/>
          <w:bCs/>
          <w:sz w:val="24"/>
          <w:szCs w:val="24"/>
        </w:rPr>
      </w:pPr>
      <w:r>
        <w:rPr>
          <w:rFonts w:ascii="Times New Roman" w:hAnsi="Times New Roman" w:cs="Times New Roman"/>
          <w:b/>
          <w:bCs/>
          <w:sz w:val="24"/>
          <w:szCs w:val="24"/>
        </w:rPr>
        <w:t>Analysis</w:t>
      </w:r>
    </w:p>
    <w:p w14:paraId="6805175B" w14:textId="77777777" w:rsidR="00524C06" w:rsidRPr="00524C06" w:rsidRDefault="00524C06" w:rsidP="00524C06">
      <w:pPr>
        <w:spacing w:line="240" w:lineRule="auto"/>
        <w:ind w:right="-360"/>
        <w:jc w:val="both"/>
        <w:rPr>
          <w:rFonts w:ascii="Times New Roman" w:hAnsi="Times New Roman" w:cs="Times New Roman"/>
          <w:sz w:val="20"/>
          <w:szCs w:val="20"/>
        </w:rPr>
      </w:pPr>
      <w:r w:rsidRPr="00524C06">
        <w:rPr>
          <w:rFonts w:ascii="Times New Roman" w:hAnsi="Times New Roman" w:cs="Times New Roman"/>
          <w:sz w:val="20"/>
          <w:szCs w:val="20"/>
        </w:rPr>
        <w:t>The project holds significant importance as it aims to bridge the gap between technology and mental health support by creating an automated conversational AI system. Such a system has the potential to provide immediate assistance to individuals experiencing distress, especially in situations where professional help may not be readily available. By integrating emotion detection with dialogue generation, the project explores a crucial avenue for offering personalized and empathetic interactions, a key component in mental health counseling. This work highlights the transformative potential of AI in addressing critical societal challenges and supporting mental well-being.</w:t>
      </w:r>
    </w:p>
    <w:p w14:paraId="265DF9B1" w14:textId="77777777" w:rsidR="00524C06" w:rsidRPr="00524C06" w:rsidRDefault="00524C06" w:rsidP="00524C06">
      <w:pPr>
        <w:spacing w:line="240" w:lineRule="auto"/>
        <w:ind w:right="-360"/>
        <w:jc w:val="both"/>
        <w:rPr>
          <w:rFonts w:ascii="Times New Roman" w:hAnsi="Times New Roman" w:cs="Times New Roman"/>
          <w:sz w:val="20"/>
          <w:szCs w:val="20"/>
        </w:rPr>
      </w:pPr>
      <w:r w:rsidRPr="00524C06">
        <w:rPr>
          <w:rFonts w:ascii="Times New Roman" w:hAnsi="Times New Roman" w:cs="Times New Roman"/>
          <w:sz w:val="20"/>
          <w:szCs w:val="20"/>
        </w:rPr>
        <w:t xml:space="preserve">The results of the system demonstrated steady improvements, with the emotion detection model effectively identifying distress and the dialogue generation model gradually generating more relevant responses. Emotion detection showed strong progress in distinguishing between distress and non-distress inputs, particularly after fine-tuning. The integration of these </w:t>
      </w:r>
      <w:r w:rsidRPr="00524C06">
        <w:rPr>
          <w:rFonts w:ascii="Times New Roman" w:hAnsi="Times New Roman" w:cs="Times New Roman"/>
          <w:sz w:val="20"/>
          <w:szCs w:val="20"/>
        </w:rPr>
        <w:lastRenderedPageBreak/>
        <w:t>components into a pipeline allowed the system to classify user inputs and generate responses in a cohesive manner. However, the system struggled with subtle or ambiguous emotional cues, and the generated responses, while grammatically correct, often lacked the depth and empathy needed for a mental health setting. Improvements were observed in reducing errors like misclassification of neutral text and generating irrelevant or incoherent responses, but challenges remained in tailoring outputs to the emotional nuances of user inputs.</w:t>
      </w:r>
    </w:p>
    <w:p w14:paraId="7E40C9E6" w14:textId="77777777" w:rsidR="00524C06" w:rsidRPr="00524C06" w:rsidRDefault="00524C06" w:rsidP="00524C06">
      <w:pPr>
        <w:spacing w:line="240" w:lineRule="auto"/>
        <w:ind w:right="-360"/>
        <w:jc w:val="both"/>
        <w:rPr>
          <w:rFonts w:ascii="Times New Roman" w:hAnsi="Times New Roman" w:cs="Times New Roman"/>
          <w:sz w:val="20"/>
          <w:szCs w:val="20"/>
        </w:rPr>
      </w:pPr>
      <w:r w:rsidRPr="00524C06">
        <w:rPr>
          <w:rFonts w:ascii="Times New Roman" w:hAnsi="Times New Roman" w:cs="Times New Roman"/>
          <w:sz w:val="20"/>
          <w:szCs w:val="20"/>
        </w:rPr>
        <w:t>The primary reasons for suboptimal performance included limitations in the training data, such as insufficient diversity and potential biases, and the models’ inherent constraints in addressing nuanced emotional tasks. The lack of fine-grained emotion detection and alignment between the emotion detection and dialogue generation components further contributed to the system's limitations. While the models improved with fine-tuning, their generalization to real-world scenarios remained constrained. The system also faced challenges in generating empathetic responses, often defaulting to safe, generic replies that lacked the emotional intelligence required in sensitive conversations.</w:t>
      </w:r>
    </w:p>
    <w:p w14:paraId="168E6B27" w14:textId="77777777" w:rsidR="00524C06" w:rsidRPr="00524C06" w:rsidRDefault="00524C06" w:rsidP="00524C06">
      <w:pPr>
        <w:spacing w:line="240" w:lineRule="auto"/>
        <w:ind w:right="-360"/>
        <w:jc w:val="both"/>
        <w:rPr>
          <w:rFonts w:ascii="Times New Roman" w:hAnsi="Times New Roman" w:cs="Times New Roman"/>
          <w:sz w:val="20"/>
          <w:szCs w:val="20"/>
        </w:rPr>
      </w:pPr>
      <w:r w:rsidRPr="00524C06">
        <w:rPr>
          <w:rFonts w:ascii="Times New Roman" w:hAnsi="Times New Roman" w:cs="Times New Roman"/>
          <w:sz w:val="20"/>
          <w:szCs w:val="20"/>
        </w:rPr>
        <w:t>Looking forward, this project underscores the need for enhancing the diversity and quality of training data, adopting more advanced</w:t>
      </w:r>
      <w:r w:rsidRPr="00524C06">
        <w:rPr>
          <w:rFonts w:ascii="Times New Roman" w:hAnsi="Times New Roman" w:cs="Times New Roman"/>
          <w:b/>
          <w:bCs/>
          <w:sz w:val="24"/>
          <w:szCs w:val="24"/>
        </w:rPr>
        <w:t xml:space="preserve"> </w:t>
      </w:r>
      <w:r w:rsidRPr="00524C06">
        <w:rPr>
          <w:rFonts w:ascii="Times New Roman" w:hAnsi="Times New Roman" w:cs="Times New Roman"/>
          <w:sz w:val="20"/>
          <w:szCs w:val="20"/>
        </w:rPr>
        <w:t>architectures specifically designed for emotion detection and dialogue generation, and refining evaluation methods to better capture emotional appropriateness. By addressing these gaps, future iterations of this system can significantly improve its ability to provide meaningful and empathetic support. This project not only highlights the current challenges but also paves the way for impactful advancements in AI-driven mental health support, fostering greater accessibility to timely and personalized care.</w:t>
      </w:r>
    </w:p>
    <w:p w14:paraId="53D00C23" w14:textId="77777777" w:rsidR="004012BA" w:rsidRDefault="004012BA" w:rsidP="00B37A4C">
      <w:pPr>
        <w:spacing w:line="240" w:lineRule="auto"/>
        <w:ind w:right="-360"/>
        <w:jc w:val="center"/>
        <w:rPr>
          <w:rFonts w:ascii="Times New Roman" w:hAnsi="Times New Roman" w:cs="Times New Roman"/>
          <w:b/>
          <w:bCs/>
          <w:sz w:val="24"/>
          <w:szCs w:val="24"/>
        </w:rPr>
      </w:pPr>
    </w:p>
    <w:p w14:paraId="2F14551B" w14:textId="17F5A7EB" w:rsidR="009F6366" w:rsidRDefault="009F6366" w:rsidP="00B37A4C">
      <w:pPr>
        <w:spacing w:line="240" w:lineRule="auto"/>
        <w:ind w:right="-360"/>
        <w:jc w:val="center"/>
        <w:rPr>
          <w:rFonts w:ascii="Times New Roman" w:hAnsi="Times New Roman" w:cs="Times New Roman"/>
          <w:b/>
          <w:bCs/>
          <w:sz w:val="24"/>
          <w:szCs w:val="24"/>
        </w:rPr>
      </w:pPr>
      <w:r>
        <w:rPr>
          <w:rFonts w:ascii="Times New Roman" w:hAnsi="Times New Roman" w:cs="Times New Roman"/>
          <w:b/>
          <w:bCs/>
          <w:sz w:val="24"/>
          <w:szCs w:val="24"/>
        </w:rPr>
        <w:t>Future Work</w:t>
      </w:r>
    </w:p>
    <w:p w14:paraId="3FC71E28" w14:textId="77777777" w:rsidR="00E665CB" w:rsidRPr="00E665CB"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The outcome of this project demonstrated the potential of using pre-trained language models for mental health counseling applications. However, several areas of improvement and extension are to be pursued in order to enhance the robustness, adaptability, and impact of the system.</w:t>
      </w:r>
    </w:p>
    <w:p w14:paraId="54DCAAAA" w14:textId="77777777" w:rsidR="00E665CB" w:rsidRPr="00E665CB" w:rsidRDefault="00E665CB" w:rsidP="00E665CB">
      <w:pPr>
        <w:spacing w:after="0" w:line="240" w:lineRule="auto"/>
        <w:ind w:right="-360"/>
        <w:jc w:val="both"/>
        <w:rPr>
          <w:rFonts w:ascii="Times New Roman" w:hAnsi="Times New Roman" w:cs="Times New Roman"/>
          <w:sz w:val="20"/>
          <w:szCs w:val="20"/>
        </w:rPr>
      </w:pPr>
    </w:p>
    <w:p w14:paraId="308C1633" w14:textId="77777777" w:rsidR="00E665CB" w:rsidRPr="00E665CB"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 xml:space="preserve">One of the major limitations of the project was the size and diversity of the datasets. While the Counsel Chat and Dreaddit datasets provided a good base, their scale and scope limit the generalizability of the models. Future work should be the augmentation of the datasets by generating synthetic data. Techniques such as back-translation, where text is translated to another language and then back to the original language, can be employed to create paraphrased examples. Moreover, such generative models as GPT-3 can generate synthetic counseling conversations that can further expand the size and diversity of the dataset. This approach will make it possible for the system </w:t>
      </w:r>
      <w:r w:rsidRPr="00E665CB">
        <w:rPr>
          <w:rFonts w:ascii="Times New Roman" w:hAnsi="Times New Roman" w:cs="Times New Roman"/>
          <w:sz w:val="20"/>
          <w:szCs w:val="20"/>
        </w:rPr>
        <w:t>to handle a wider range of emotional expressions and linguistic styles, especially from underrepresented user groups.</w:t>
      </w:r>
    </w:p>
    <w:p w14:paraId="093C5F39" w14:textId="77777777" w:rsidR="00E665CB" w:rsidRPr="00E665CB" w:rsidRDefault="00E665CB" w:rsidP="00E665CB">
      <w:pPr>
        <w:spacing w:after="0" w:line="240" w:lineRule="auto"/>
        <w:ind w:right="-360"/>
        <w:jc w:val="both"/>
        <w:rPr>
          <w:rFonts w:ascii="Times New Roman" w:hAnsi="Times New Roman" w:cs="Times New Roman"/>
          <w:sz w:val="20"/>
          <w:szCs w:val="20"/>
        </w:rPr>
      </w:pPr>
    </w:p>
    <w:p w14:paraId="6C1DC620" w14:textId="77777777" w:rsidR="00E665CB" w:rsidRPr="00E665CB"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Fine-tuning is a complex process that strongly depends on the choice of hyperparameters. While this project utilized default learning rates, batch sizes, and training schedules, in the future, systematic hyperparameter optimization techniques can be used, such as grid search or Bayesian optimization. Architectural variations can also be further explored-for example, trying different transformer layers or attention mechanisms. The regularization techniques also can be tuned, for example, dropout rates or weight decay, which helps to reduce overfitting and improves the generalization on unseen data.</w:t>
      </w:r>
    </w:p>
    <w:p w14:paraId="4D46B136" w14:textId="77777777" w:rsidR="00E665CB" w:rsidRPr="00E665CB" w:rsidRDefault="00E665CB" w:rsidP="00E665CB">
      <w:pPr>
        <w:spacing w:after="0" w:line="240" w:lineRule="auto"/>
        <w:ind w:right="-360"/>
        <w:jc w:val="both"/>
        <w:rPr>
          <w:rFonts w:ascii="Times New Roman" w:hAnsi="Times New Roman" w:cs="Times New Roman"/>
          <w:sz w:val="20"/>
          <w:szCs w:val="20"/>
        </w:rPr>
      </w:pPr>
    </w:p>
    <w:p w14:paraId="4C3728A5" w14:textId="4FB7F793" w:rsidR="009F6366"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Mental health counseling is a need all over the world, and many users may prefer or need support in languages other than English. Adaptation of the system to multiple languages will go a long way in enhancing its accessibility. The system can be enabled to process and generate text in multiple languages by fine-tuning multilingual models like mBERT or XLM-Roberta on translated versions of the datasets. It could also be improved by adding a module for language detection, which identifies the user's preferred language and switches the system to it. This extension would allow the system to be used more inclusively for culturally and linguistically diverse populations.</w:t>
      </w:r>
      <w:r w:rsidR="008819EC">
        <w:rPr>
          <w:rFonts w:ascii="Times New Roman" w:hAnsi="Times New Roman" w:cs="Times New Roman"/>
          <w:sz w:val="20"/>
          <w:szCs w:val="20"/>
        </w:rPr>
        <w:t>[6]</w:t>
      </w:r>
    </w:p>
    <w:p w14:paraId="2477D47C" w14:textId="77777777" w:rsidR="00E665CB" w:rsidRDefault="00E665CB" w:rsidP="00E665CB">
      <w:pPr>
        <w:spacing w:after="0" w:line="240" w:lineRule="auto"/>
        <w:ind w:right="-360"/>
        <w:jc w:val="both"/>
        <w:rPr>
          <w:rFonts w:ascii="Times New Roman" w:hAnsi="Times New Roman" w:cs="Times New Roman"/>
          <w:sz w:val="20"/>
          <w:szCs w:val="20"/>
        </w:rPr>
      </w:pPr>
    </w:p>
    <w:p w14:paraId="349C7505" w14:textId="77777777" w:rsidR="00E665CB" w:rsidRPr="00E665CB"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A key limitation of the current system is the lack of deeper contextual understanding and user personalization. Future iterations could include memory-based architectures that enable the system to retain context over multiple turns in a conversation. Integration of user profiles for storing preferences or interaction history could enable personalized recommendations or responses. This would make the system more adaptive, thus providing tailored and consistent support.</w:t>
      </w:r>
    </w:p>
    <w:p w14:paraId="714219C1" w14:textId="77777777" w:rsidR="00E665CB" w:rsidRPr="00E665CB" w:rsidRDefault="00E665CB" w:rsidP="00E665CB">
      <w:pPr>
        <w:spacing w:after="0" w:line="240" w:lineRule="auto"/>
        <w:ind w:right="-360"/>
        <w:jc w:val="both"/>
        <w:rPr>
          <w:rFonts w:ascii="Times New Roman" w:hAnsi="Times New Roman" w:cs="Times New Roman"/>
          <w:sz w:val="20"/>
          <w:szCs w:val="20"/>
        </w:rPr>
      </w:pPr>
    </w:p>
    <w:p w14:paraId="0FE2F242" w14:textId="77777777" w:rsidR="00E665CB" w:rsidRPr="00E665CB"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While the current implementation is focused on research-grade models, deploying this system into real-world applications requires additional considerations. Integrations with mobile applications, chat platforms, or virtual assistants are some other future works. Ensuring data privacy and security will be paramount, especially regarding sensitive mental health information. Collaboration with healthcare professionals in order to validate and refine the outputs of the system further will make sure it is reliable and used ethically.</w:t>
      </w:r>
    </w:p>
    <w:p w14:paraId="10748C3F" w14:textId="77777777" w:rsidR="00E665CB" w:rsidRPr="00E665CB" w:rsidRDefault="00E665CB" w:rsidP="00E665CB">
      <w:pPr>
        <w:spacing w:after="0" w:line="240" w:lineRule="auto"/>
        <w:ind w:right="-360"/>
        <w:jc w:val="both"/>
        <w:rPr>
          <w:rFonts w:ascii="Times New Roman" w:hAnsi="Times New Roman" w:cs="Times New Roman"/>
          <w:sz w:val="20"/>
          <w:szCs w:val="20"/>
        </w:rPr>
      </w:pPr>
    </w:p>
    <w:p w14:paraId="639036C4" w14:textId="1E070CDC" w:rsidR="00E665CB" w:rsidRDefault="00E665CB" w:rsidP="00E665CB">
      <w:pPr>
        <w:spacing w:after="0" w:line="240" w:lineRule="auto"/>
        <w:ind w:right="-360"/>
        <w:jc w:val="both"/>
        <w:rPr>
          <w:rFonts w:ascii="Times New Roman" w:hAnsi="Times New Roman" w:cs="Times New Roman"/>
          <w:sz w:val="20"/>
          <w:szCs w:val="20"/>
        </w:rPr>
      </w:pPr>
      <w:r w:rsidRPr="00E665CB">
        <w:rPr>
          <w:rFonts w:ascii="Times New Roman" w:hAnsi="Times New Roman" w:cs="Times New Roman"/>
          <w:sz w:val="20"/>
          <w:szCs w:val="20"/>
        </w:rPr>
        <w:t xml:space="preserve">Currently, evaluation metrics are focused on standard NLP measures of </w:t>
      </w:r>
      <w:r w:rsidR="00634650">
        <w:rPr>
          <w:rFonts w:ascii="Times New Roman" w:hAnsi="Times New Roman" w:cs="Times New Roman"/>
          <w:sz w:val="20"/>
          <w:szCs w:val="20"/>
        </w:rPr>
        <w:t>Accuracy</w:t>
      </w:r>
      <w:r w:rsidRPr="00E665CB">
        <w:rPr>
          <w:rFonts w:ascii="Times New Roman" w:hAnsi="Times New Roman" w:cs="Times New Roman"/>
          <w:sz w:val="20"/>
          <w:szCs w:val="20"/>
        </w:rPr>
        <w:t xml:space="preserve"> and F1 score. These are useful but may not really capture the empathetic quality and appropriateness of the generated responses. Advanced evaluation frameworks in future work might include human-in-the-loop assessments where mental health professionals rate the quality of the responses. Metrics quantifying emotional alignment and ethical appropriateness can be developed to ensure that what the system produces is both effective and responsible.</w:t>
      </w:r>
    </w:p>
    <w:p w14:paraId="2B1F8011" w14:textId="77777777" w:rsidR="00E665CB" w:rsidRPr="00E665CB" w:rsidRDefault="00E665CB" w:rsidP="00E665CB">
      <w:pPr>
        <w:spacing w:after="0" w:line="240" w:lineRule="auto"/>
        <w:ind w:right="-360"/>
        <w:jc w:val="both"/>
        <w:rPr>
          <w:rFonts w:ascii="Times New Roman" w:hAnsi="Times New Roman" w:cs="Times New Roman"/>
          <w:sz w:val="20"/>
          <w:szCs w:val="20"/>
        </w:rPr>
      </w:pPr>
    </w:p>
    <w:p w14:paraId="758A8187" w14:textId="32B58C99" w:rsidR="009F6366" w:rsidRDefault="009F6366" w:rsidP="009F6366">
      <w:pPr>
        <w:spacing w:line="240" w:lineRule="auto"/>
        <w:ind w:right="-360"/>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191BE58" w14:textId="3FFBCF84" w:rsidR="000607B5" w:rsidRDefault="000607B5" w:rsidP="000607B5">
      <w:pPr>
        <w:spacing w:line="240" w:lineRule="auto"/>
        <w:ind w:left="450" w:right="-360" w:hanging="360"/>
        <w:jc w:val="both"/>
        <w:rPr>
          <w:rFonts w:ascii="Times New Roman" w:hAnsi="Times New Roman" w:cs="Times New Roman"/>
          <w:sz w:val="20"/>
          <w:szCs w:val="20"/>
        </w:rPr>
      </w:pPr>
      <w:r w:rsidRPr="000607B5">
        <w:rPr>
          <w:rFonts w:ascii="Times New Roman" w:hAnsi="Times New Roman" w:cs="Times New Roman"/>
          <w:sz w:val="20"/>
          <w:szCs w:val="20"/>
        </w:rPr>
        <w:t>[1]</w:t>
      </w:r>
      <w:r w:rsidRPr="000607B5">
        <w:rPr>
          <w:rFonts w:ascii="Times New Roman" w:hAnsi="Times New Roman" w:cs="Times New Roman"/>
          <w:sz w:val="20"/>
          <w:szCs w:val="20"/>
        </w:rPr>
        <w:tab/>
        <w:t xml:space="preserve">Imel, Z. E., Tanana, M. J., Soma, C. S., et al. (2024). Outcomes in Mental Health Counseling From Conversational Content With Transformer-Based Machine Learning. JAMA Network Open, 7(1), e2114737. Available at: </w:t>
      </w:r>
      <w:hyperlink r:id="rId11" w:history="1">
        <w:r w:rsidRPr="004B62AE">
          <w:rPr>
            <w:rStyle w:val="Hyperlink"/>
            <w:rFonts w:ascii="Times New Roman" w:hAnsi="Times New Roman" w:cs="Times New Roman"/>
            <w:sz w:val="20"/>
            <w:szCs w:val="20"/>
          </w:rPr>
          <w:t>https://jamanetwork.com/journals/jamanetworkopen/fullarticle/2814116</w:t>
        </w:r>
      </w:hyperlink>
    </w:p>
    <w:p w14:paraId="6B5D6E2A" w14:textId="77DE2DD8" w:rsidR="000607B5" w:rsidRPr="000607B5" w:rsidRDefault="000607B5" w:rsidP="000607B5">
      <w:pPr>
        <w:spacing w:line="240" w:lineRule="auto"/>
        <w:ind w:left="450" w:right="-360" w:hanging="360"/>
        <w:jc w:val="both"/>
        <w:rPr>
          <w:rFonts w:ascii="Times New Roman" w:hAnsi="Times New Roman" w:cs="Times New Roman"/>
          <w:sz w:val="20"/>
          <w:szCs w:val="20"/>
        </w:rPr>
      </w:pPr>
      <w:r w:rsidRPr="000607B5">
        <w:rPr>
          <w:rFonts w:ascii="Times New Roman" w:hAnsi="Times New Roman" w:cs="Times New Roman"/>
          <w:sz w:val="20"/>
          <w:szCs w:val="20"/>
        </w:rPr>
        <w:t>[2]</w:t>
      </w:r>
      <w:r w:rsidRPr="000607B5">
        <w:rPr>
          <w:rFonts w:ascii="Times New Roman" w:hAnsi="Times New Roman" w:cs="Times New Roman"/>
          <w:sz w:val="20"/>
          <w:szCs w:val="20"/>
        </w:rPr>
        <w:tab/>
        <w:t>Rollwage, M., Habicht, J., Juchems, K., et al. (2024). Conversational AI Facilitates Mental Health Assessments and Is Associated With Improved Recovery Rates. BMJ Innovations, 10(1-2), 4-10. Available at: https://innovations.bmj.com/content/10/1-2/4</w:t>
      </w:r>
    </w:p>
    <w:p w14:paraId="25614E60" w14:textId="77777777" w:rsidR="000607B5" w:rsidRPr="000607B5" w:rsidRDefault="000607B5" w:rsidP="000607B5">
      <w:pPr>
        <w:spacing w:line="240" w:lineRule="auto"/>
        <w:ind w:left="450" w:right="-360" w:hanging="360"/>
        <w:jc w:val="both"/>
        <w:rPr>
          <w:rFonts w:ascii="Times New Roman" w:hAnsi="Times New Roman" w:cs="Times New Roman"/>
          <w:sz w:val="20"/>
          <w:szCs w:val="20"/>
        </w:rPr>
      </w:pPr>
      <w:r w:rsidRPr="000607B5">
        <w:rPr>
          <w:rFonts w:ascii="Times New Roman" w:hAnsi="Times New Roman" w:cs="Times New Roman"/>
          <w:sz w:val="20"/>
          <w:szCs w:val="20"/>
        </w:rPr>
        <w:t>[3]</w:t>
      </w:r>
      <w:r w:rsidRPr="000607B5">
        <w:rPr>
          <w:rFonts w:ascii="Times New Roman" w:hAnsi="Times New Roman" w:cs="Times New Roman"/>
          <w:sz w:val="20"/>
          <w:szCs w:val="20"/>
        </w:rPr>
        <w:tab/>
        <w:t>Rubin, M., Arnon, H., Huppert, J. D., &amp; Perry, A. (2024). Considering the Role of Human Empathy in AI-Driven Therapy. JMIR Mental Health, 11(1), e56529. Available at: https://mental.jmir.org/2024/1/e56529</w:t>
      </w:r>
    </w:p>
    <w:p w14:paraId="74E8FF23" w14:textId="5E69D92D" w:rsidR="000607B5" w:rsidRDefault="000607B5" w:rsidP="000607B5">
      <w:pPr>
        <w:spacing w:line="240" w:lineRule="auto"/>
        <w:ind w:left="450" w:right="-360" w:hanging="360"/>
        <w:jc w:val="both"/>
        <w:rPr>
          <w:rFonts w:ascii="Times New Roman" w:hAnsi="Times New Roman" w:cs="Times New Roman"/>
          <w:sz w:val="20"/>
          <w:szCs w:val="20"/>
        </w:rPr>
      </w:pPr>
      <w:r w:rsidRPr="000607B5">
        <w:rPr>
          <w:rFonts w:ascii="Times New Roman" w:hAnsi="Times New Roman" w:cs="Times New Roman"/>
          <w:sz w:val="20"/>
          <w:szCs w:val="20"/>
        </w:rPr>
        <w:t>[4]</w:t>
      </w:r>
      <w:r w:rsidRPr="000607B5">
        <w:rPr>
          <w:rFonts w:ascii="Times New Roman" w:hAnsi="Times New Roman" w:cs="Times New Roman"/>
          <w:sz w:val="20"/>
          <w:szCs w:val="20"/>
        </w:rPr>
        <w:tab/>
        <w:t xml:space="preserve">Liu, J. M., Li, D., Cao, H., et al. (2023). ChatCounselor: A Large Language Model for Mental Health Support. arXiv preprint arXiv:2309.15461. Available at: </w:t>
      </w:r>
      <w:hyperlink r:id="rId12" w:history="1">
        <w:r w:rsidR="00E44C0A" w:rsidRPr="004B62AE">
          <w:rPr>
            <w:rStyle w:val="Hyperlink"/>
            <w:rFonts w:ascii="Times New Roman" w:hAnsi="Times New Roman" w:cs="Times New Roman"/>
            <w:sz w:val="20"/>
            <w:szCs w:val="20"/>
          </w:rPr>
          <w:t>https://arxiv.org/abs/2309.15461</w:t>
        </w:r>
      </w:hyperlink>
    </w:p>
    <w:p w14:paraId="5740EDEB" w14:textId="64CB24F7" w:rsidR="00E44C0A" w:rsidRDefault="00E44C0A" w:rsidP="000607B5">
      <w:pPr>
        <w:spacing w:line="240" w:lineRule="auto"/>
        <w:ind w:left="450" w:right="-360" w:hanging="360"/>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r w:rsidRPr="00E44C0A">
        <w:rPr>
          <w:rFonts w:ascii="Times New Roman" w:hAnsi="Times New Roman" w:cs="Times New Roman"/>
          <w:sz w:val="20"/>
          <w:szCs w:val="20"/>
        </w:rPr>
        <w:t>Ma, J., Liu, Q., &amp; Liu, Y. (2023). "Transforming Single-Turn Counseling into Multi-Turn Interactions for Data Augmentation." Journal of Artificial Intelligence and Psychotherapy Research, 45(3), 234–245. Available at arXiv:2306.08718.</w:t>
      </w:r>
    </w:p>
    <w:p w14:paraId="5624A5FF" w14:textId="24CA9B09" w:rsidR="008819EC" w:rsidRDefault="008819EC" w:rsidP="000607B5">
      <w:pPr>
        <w:spacing w:line="240" w:lineRule="auto"/>
        <w:ind w:left="450" w:right="-360" w:hanging="360"/>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r w:rsidRPr="008819EC">
        <w:rPr>
          <w:rFonts w:ascii="Times New Roman" w:hAnsi="Times New Roman" w:cs="Times New Roman"/>
          <w:sz w:val="20"/>
          <w:szCs w:val="20"/>
        </w:rPr>
        <w:t>Wang, J., Zhu, Z., &amp; Zhang, Y. (2024). "Leveraging Large Language Models for Multilingual Question Answering in Psychological Consultation." Multidisciplinary Digital Publishing Institute (MDPI) Journals, 4(1), 12–18. Available at MDPI Journals.</w:t>
      </w:r>
    </w:p>
    <w:p w14:paraId="5DA26E61" w14:textId="77777777" w:rsidR="00E44C0A" w:rsidRPr="000607B5" w:rsidRDefault="00E44C0A" w:rsidP="000607B5">
      <w:pPr>
        <w:spacing w:line="240" w:lineRule="auto"/>
        <w:ind w:left="450" w:right="-360" w:hanging="360"/>
        <w:jc w:val="both"/>
        <w:rPr>
          <w:rFonts w:ascii="Times New Roman" w:hAnsi="Times New Roman" w:cs="Times New Roman"/>
          <w:sz w:val="20"/>
          <w:szCs w:val="20"/>
        </w:rPr>
      </w:pPr>
    </w:p>
    <w:sectPr w:rsidR="00E44C0A" w:rsidRPr="000607B5" w:rsidSect="00E25C13">
      <w:type w:val="continuous"/>
      <w:pgSz w:w="12240" w:h="15840"/>
      <w:pgMar w:top="1080" w:right="1080" w:bottom="180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65FEC"/>
    <w:multiLevelType w:val="hybridMultilevel"/>
    <w:tmpl w:val="65F4BA26"/>
    <w:lvl w:ilvl="0" w:tplc="E812B41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30FE9"/>
    <w:multiLevelType w:val="hybridMultilevel"/>
    <w:tmpl w:val="D0B2D8C8"/>
    <w:lvl w:ilvl="0" w:tplc="41305CC2">
      <w:start w:val="1"/>
      <w:numFmt w:val="upperRoman"/>
      <w:lvlText w:val="%1."/>
      <w:lvlJc w:val="left"/>
      <w:pPr>
        <w:ind w:left="1080" w:hanging="720"/>
      </w:pPr>
      <w:rPr>
        <w:rFonts w:hint="default"/>
      </w:rPr>
    </w:lvl>
    <w:lvl w:ilvl="1" w:tplc="1DD4AB6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81B39"/>
    <w:multiLevelType w:val="hybridMultilevel"/>
    <w:tmpl w:val="30A6A6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8727F7"/>
    <w:multiLevelType w:val="hybridMultilevel"/>
    <w:tmpl w:val="4D74AF52"/>
    <w:lvl w:ilvl="0" w:tplc="192E54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20A1C"/>
    <w:multiLevelType w:val="hybridMultilevel"/>
    <w:tmpl w:val="8DD83D42"/>
    <w:lvl w:ilvl="0" w:tplc="905448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098548">
    <w:abstractNumId w:val="0"/>
  </w:num>
  <w:num w:numId="2" w16cid:durableId="313291103">
    <w:abstractNumId w:val="1"/>
  </w:num>
  <w:num w:numId="3" w16cid:durableId="1431657282">
    <w:abstractNumId w:val="4"/>
  </w:num>
  <w:num w:numId="4" w16cid:durableId="721518242">
    <w:abstractNumId w:val="2"/>
  </w:num>
  <w:num w:numId="5" w16cid:durableId="94251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2C"/>
    <w:rsid w:val="000607B5"/>
    <w:rsid w:val="00084290"/>
    <w:rsid w:val="000D0E11"/>
    <w:rsid w:val="003478AB"/>
    <w:rsid w:val="004012BA"/>
    <w:rsid w:val="004512CE"/>
    <w:rsid w:val="00524C06"/>
    <w:rsid w:val="005B612E"/>
    <w:rsid w:val="00634650"/>
    <w:rsid w:val="007E3B2C"/>
    <w:rsid w:val="008031AF"/>
    <w:rsid w:val="008819EC"/>
    <w:rsid w:val="009551E1"/>
    <w:rsid w:val="009C74FC"/>
    <w:rsid w:val="009F6366"/>
    <w:rsid w:val="00A007B5"/>
    <w:rsid w:val="00A01BF7"/>
    <w:rsid w:val="00B37A4C"/>
    <w:rsid w:val="00B744A1"/>
    <w:rsid w:val="00D26827"/>
    <w:rsid w:val="00DD4DAF"/>
    <w:rsid w:val="00E25C13"/>
    <w:rsid w:val="00E31876"/>
    <w:rsid w:val="00E437DD"/>
    <w:rsid w:val="00E44C0A"/>
    <w:rsid w:val="00E665CB"/>
    <w:rsid w:val="00E83913"/>
    <w:rsid w:val="00F15A22"/>
    <w:rsid w:val="00F3425E"/>
    <w:rsid w:val="00F745D7"/>
    <w:rsid w:val="00FD079B"/>
    <w:rsid w:val="00FF1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B5AA"/>
  <w15:chartTrackingRefBased/>
  <w15:docId w15:val="{AF5861CB-5AF5-461E-8FEC-D25C7002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B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B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B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B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B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B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B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B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B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B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B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B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B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B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B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B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B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B2C"/>
    <w:rPr>
      <w:rFonts w:eastAsiaTheme="majorEastAsia" w:cstheme="majorBidi"/>
      <w:color w:val="272727" w:themeColor="text1" w:themeTint="D8"/>
    </w:rPr>
  </w:style>
  <w:style w:type="paragraph" w:styleId="Title">
    <w:name w:val="Title"/>
    <w:basedOn w:val="Normal"/>
    <w:next w:val="Normal"/>
    <w:link w:val="TitleChar"/>
    <w:uiPriority w:val="10"/>
    <w:qFormat/>
    <w:rsid w:val="007E3B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B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B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B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B2C"/>
    <w:pPr>
      <w:spacing w:before="160"/>
      <w:jc w:val="center"/>
    </w:pPr>
    <w:rPr>
      <w:i/>
      <w:iCs/>
      <w:color w:val="404040" w:themeColor="text1" w:themeTint="BF"/>
    </w:rPr>
  </w:style>
  <w:style w:type="character" w:customStyle="1" w:styleId="QuoteChar">
    <w:name w:val="Quote Char"/>
    <w:basedOn w:val="DefaultParagraphFont"/>
    <w:link w:val="Quote"/>
    <w:uiPriority w:val="29"/>
    <w:rsid w:val="007E3B2C"/>
    <w:rPr>
      <w:i/>
      <w:iCs/>
      <w:color w:val="404040" w:themeColor="text1" w:themeTint="BF"/>
    </w:rPr>
  </w:style>
  <w:style w:type="paragraph" w:styleId="ListParagraph">
    <w:name w:val="List Paragraph"/>
    <w:basedOn w:val="Normal"/>
    <w:uiPriority w:val="34"/>
    <w:qFormat/>
    <w:rsid w:val="007E3B2C"/>
    <w:pPr>
      <w:ind w:left="720"/>
      <w:contextualSpacing/>
    </w:pPr>
  </w:style>
  <w:style w:type="character" w:styleId="IntenseEmphasis">
    <w:name w:val="Intense Emphasis"/>
    <w:basedOn w:val="DefaultParagraphFont"/>
    <w:uiPriority w:val="21"/>
    <w:qFormat/>
    <w:rsid w:val="007E3B2C"/>
    <w:rPr>
      <w:i/>
      <w:iCs/>
      <w:color w:val="0F4761" w:themeColor="accent1" w:themeShade="BF"/>
    </w:rPr>
  </w:style>
  <w:style w:type="paragraph" w:styleId="IntenseQuote">
    <w:name w:val="Intense Quote"/>
    <w:basedOn w:val="Normal"/>
    <w:next w:val="Normal"/>
    <w:link w:val="IntenseQuoteChar"/>
    <w:uiPriority w:val="30"/>
    <w:qFormat/>
    <w:rsid w:val="007E3B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B2C"/>
    <w:rPr>
      <w:i/>
      <w:iCs/>
      <w:color w:val="0F4761" w:themeColor="accent1" w:themeShade="BF"/>
    </w:rPr>
  </w:style>
  <w:style w:type="character" w:styleId="IntenseReference">
    <w:name w:val="Intense Reference"/>
    <w:basedOn w:val="DefaultParagraphFont"/>
    <w:uiPriority w:val="32"/>
    <w:qFormat/>
    <w:rsid w:val="007E3B2C"/>
    <w:rPr>
      <w:b/>
      <w:bCs/>
      <w:smallCaps/>
      <w:color w:val="0F4761" w:themeColor="accent1" w:themeShade="BF"/>
      <w:spacing w:val="5"/>
    </w:rPr>
  </w:style>
  <w:style w:type="paragraph" w:styleId="Caption">
    <w:name w:val="caption"/>
    <w:basedOn w:val="Normal"/>
    <w:next w:val="Normal"/>
    <w:uiPriority w:val="35"/>
    <w:unhideWhenUsed/>
    <w:qFormat/>
    <w:rsid w:val="003478AB"/>
    <w:pPr>
      <w:spacing w:after="200" w:line="240" w:lineRule="auto"/>
    </w:pPr>
    <w:rPr>
      <w:i/>
      <w:iCs/>
      <w:color w:val="0E2841" w:themeColor="text2"/>
      <w:sz w:val="18"/>
      <w:szCs w:val="18"/>
    </w:rPr>
  </w:style>
  <w:style w:type="table" w:styleId="TableGrid">
    <w:name w:val="Table Grid"/>
    <w:basedOn w:val="TableNormal"/>
    <w:uiPriority w:val="39"/>
    <w:rsid w:val="003478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07B5"/>
    <w:rPr>
      <w:color w:val="467886" w:themeColor="hyperlink"/>
      <w:u w:val="single"/>
    </w:rPr>
  </w:style>
  <w:style w:type="character" w:styleId="UnresolvedMention">
    <w:name w:val="Unresolved Mention"/>
    <w:basedOn w:val="DefaultParagraphFont"/>
    <w:uiPriority w:val="99"/>
    <w:semiHidden/>
    <w:unhideWhenUsed/>
    <w:rsid w:val="000607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61397">
      <w:bodyDiv w:val="1"/>
      <w:marLeft w:val="0"/>
      <w:marRight w:val="0"/>
      <w:marTop w:val="0"/>
      <w:marBottom w:val="0"/>
      <w:divBdr>
        <w:top w:val="none" w:sz="0" w:space="0" w:color="auto"/>
        <w:left w:val="none" w:sz="0" w:space="0" w:color="auto"/>
        <w:bottom w:val="none" w:sz="0" w:space="0" w:color="auto"/>
        <w:right w:val="none" w:sz="0" w:space="0" w:color="auto"/>
      </w:divBdr>
    </w:div>
    <w:div w:id="491487127">
      <w:bodyDiv w:val="1"/>
      <w:marLeft w:val="0"/>
      <w:marRight w:val="0"/>
      <w:marTop w:val="0"/>
      <w:marBottom w:val="0"/>
      <w:divBdr>
        <w:top w:val="none" w:sz="0" w:space="0" w:color="auto"/>
        <w:left w:val="none" w:sz="0" w:space="0" w:color="auto"/>
        <w:bottom w:val="none" w:sz="0" w:space="0" w:color="auto"/>
        <w:right w:val="none" w:sz="0" w:space="0" w:color="auto"/>
      </w:divBdr>
    </w:div>
    <w:div w:id="780760880">
      <w:bodyDiv w:val="1"/>
      <w:marLeft w:val="0"/>
      <w:marRight w:val="0"/>
      <w:marTop w:val="0"/>
      <w:marBottom w:val="0"/>
      <w:divBdr>
        <w:top w:val="none" w:sz="0" w:space="0" w:color="auto"/>
        <w:left w:val="none" w:sz="0" w:space="0" w:color="auto"/>
        <w:bottom w:val="none" w:sz="0" w:space="0" w:color="auto"/>
        <w:right w:val="none" w:sz="0" w:space="0" w:color="auto"/>
      </w:divBdr>
    </w:div>
    <w:div w:id="784545913">
      <w:bodyDiv w:val="1"/>
      <w:marLeft w:val="0"/>
      <w:marRight w:val="0"/>
      <w:marTop w:val="0"/>
      <w:marBottom w:val="0"/>
      <w:divBdr>
        <w:top w:val="none" w:sz="0" w:space="0" w:color="auto"/>
        <w:left w:val="none" w:sz="0" w:space="0" w:color="auto"/>
        <w:bottom w:val="none" w:sz="0" w:space="0" w:color="auto"/>
        <w:right w:val="none" w:sz="0" w:space="0" w:color="auto"/>
      </w:divBdr>
    </w:div>
    <w:div w:id="889726995">
      <w:bodyDiv w:val="1"/>
      <w:marLeft w:val="0"/>
      <w:marRight w:val="0"/>
      <w:marTop w:val="0"/>
      <w:marBottom w:val="0"/>
      <w:divBdr>
        <w:top w:val="none" w:sz="0" w:space="0" w:color="auto"/>
        <w:left w:val="none" w:sz="0" w:space="0" w:color="auto"/>
        <w:bottom w:val="none" w:sz="0" w:space="0" w:color="auto"/>
        <w:right w:val="none" w:sz="0" w:space="0" w:color="auto"/>
      </w:divBdr>
    </w:div>
    <w:div w:id="1244535071">
      <w:bodyDiv w:val="1"/>
      <w:marLeft w:val="0"/>
      <w:marRight w:val="0"/>
      <w:marTop w:val="0"/>
      <w:marBottom w:val="0"/>
      <w:divBdr>
        <w:top w:val="none" w:sz="0" w:space="0" w:color="auto"/>
        <w:left w:val="none" w:sz="0" w:space="0" w:color="auto"/>
        <w:bottom w:val="none" w:sz="0" w:space="0" w:color="auto"/>
        <w:right w:val="none" w:sz="0" w:space="0" w:color="auto"/>
      </w:divBdr>
    </w:div>
    <w:div w:id="1263418311">
      <w:bodyDiv w:val="1"/>
      <w:marLeft w:val="0"/>
      <w:marRight w:val="0"/>
      <w:marTop w:val="0"/>
      <w:marBottom w:val="0"/>
      <w:divBdr>
        <w:top w:val="none" w:sz="0" w:space="0" w:color="auto"/>
        <w:left w:val="none" w:sz="0" w:space="0" w:color="auto"/>
        <w:bottom w:val="none" w:sz="0" w:space="0" w:color="auto"/>
        <w:right w:val="none" w:sz="0" w:space="0" w:color="auto"/>
      </w:divBdr>
    </w:div>
    <w:div w:id="1517310590">
      <w:bodyDiv w:val="1"/>
      <w:marLeft w:val="0"/>
      <w:marRight w:val="0"/>
      <w:marTop w:val="0"/>
      <w:marBottom w:val="0"/>
      <w:divBdr>
        <w:top w:val="none" w:sz="0" w:space="0" w:color="auto"/>
        <w:left w:val="none" w:sz="0" w:space="0" w:color="auto"/>
        <w:bottom w:val="none" w:sz="0" w:space="0" w:color="auto"/>
        <w:right w:val="none" w:sz="0" w:space="0" w:color="auto"/>
      </w:divBdr>
    </w:div>
    <w:div w:id="1680349200">
      <w:bodyDiv w:val="1"/>
      <w:marLeft w:val="0"/>
      <w:marRight w:val="0"/>
      <w:marTop w:val="0"/>
      <w:marBottom w:val="0"/>
      <w:divBdr>
        <w:top w:val="none" w:sz="0" w:space="0" w:color="auto"/>
        <w:left w:val="none" w:sz="0" w:space="0" w:color="auto"/>
        <w:bottom w:val="none" w:sz="0" w:space="0" w:color="auto"/>
        <w:right w:val="none" w:sz="0" w:space="0" w:color="auto"/>
      </w:divBdr>
    </w:div>
    <w:div w:id="1723216480">
      <w:bodyDiv w:val="1"/>
      <w:marLeft w:val="0"/>
      <w:marRight w:val="0"/>
      <w:marTop w:val="0"/>
      <w:marBottom w:val="0"/>
      <w:divBdr>
        <w:top w:val="none" w:sz="0" w:space="0" w:color="auto"/>
        <w:left w:val="none" w:sz="0" w:space="0" w:color="auto"/>
        <w:bottom w:val="none" w:sz="0" w:space="0" w:color="auto"/>
        <w:right w:val="none" w:sz="0" w:space="0" w:color="auto"/>
      </w:divBdr>
    </w:div>
    <w:div w:id="1748379351">
      <w:bodyDiv w:val="1"/>
      <w:marLeft w:val="0"/>
      <w:marRight w:val="0"/>
      <w:marTop w:val="0"/>
      <w:marBottom w:val="0"/>
      <w:divBdr>
        <w:top w:val="none" w:sz="0" w:space="0" w:color="auto"/>
        <w:left w:val="none" w:sz="0" w:space="0" w:color="auto"/>
        <w:bottom w:val="none" w:sz="0" w:space="0" w:color="auto"/>
        <w:right w:val="none" w:sz="0" w:space="0" w:color="auto"/>
      </w:divBdr>
    </w:div>
    <w:div w:id="1800798711">
      <w:bodyDiv w:val="1"/>
      <w:marLeft w:val="0"/>
      <w:marRight w:val="0"/>
      <w:marTop w:val="0"/>
      <w:marBottom w:val="0"/>
      <w:divBdr>
        <w:top w:val="none" w:sz="0" w:space="0" w:color="auto"/>
        <w:left w:val="none" w:sz="0" w:space="0" w:color="auto"/>
        <w:bottom w:val="none" w:sz="0" w:space="0" w:color="auto"/>
        <w:right w:val="none" w:sz="0" w:space="0" w:color="auto"/>
      </w:divBdr>
    </w:div>
    <w:div w:id="206413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arxiv.org/abs/2309.154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jamanetwork.com/journals/jamanetworkopen/fullarticle/2814116"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30BF71-A498-43C3-B6D4-1941491B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5365</Words>
  <Characters>32298</Characters>
  <Application>Microsoft Office Word</Application>
  <DocSecurity>0</DocSecurity>
  <Lines>424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Samsani, Venkata Chanakya</dc:creator>
  <cp:keywords/>
  <dc:description/>
  <cp:lastModifiedBy>Mareedu, Durga Syamala</cp:lastModifiedBy>
  <cp:revision>14</cp:revision>
  <dcterms:created xsi:type="dcterms:W3CDTF">2024-12-09T01:19:00Z</dcterms:created>
  <dcterms:modified xsi:type="dcterms:W3CDTF">2024-12-09T01:37:00Z</dcterms:modified>
</cp:coreProperties>
</file>