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42B8" w:rsidRPr="0042765F" w:rsidRDefault="002642B8" w:rsidP="002642B8">
      <w:pPr>
        <w:pStyle w:val="CM45"/>
        <w:spacing w:after="142" w:line="283" w:lineRule="atLeast"/>
        <w:ind w:left="307" w:right="2070"/>
        <w:rPr>
          <w:rFonts w:ascii="Arial" w:hAnsi="Arial" w:cs="Arial"/>
          <w:sz w:val="36"/>
          <w:szCs w:val="36"/>
        </w:rPr>
      </w:pPr>
      <w:r w:rsidRPr="0042765F">
        <w:rPr>
          <w:rFonts w:ascii="Arial" w:hAnsi="Arial" w:cs="Arial"/>
          <w:sz w:val="36"/>
          <w:szCs w:val="36"/>
        </w:rPr>
        <w:t xml:space="preserve">Guided Program Development </w:t>
      </w:r>
    </w:p>
    <w:p w:rsidR="002642B8" w:rsidRPr="0042765F" w:rsidRDefault="002642B8" w:rsidP="002642B8">
      <w:pPr>
        <w:pStyle w:val="CM45"/>
        <w:spacing w:after="142" w:line="283" w:lineRule="atLeast"/>
        <w:ind w:left="307"/>
        <w:rPr>
          <w:rFonts w:ascii="Arial" w:hAnsi="Arial" w:cs="Arial"/>
          <w:sz w:val="20"/>
          <w:szCs w:val="20"/>
        </w:rPr>
      </w:pPr>
      <w:r w:rsidRPr="0042765F">
        <w:rPr>
          <w:rFonts w:ascii="Arial" w:hAnsi="Arial" w:cs="Arial"/>
          <w:sz w:val="20"/>
          <w:szCs w:val="20"/>
        </w:rPr>
        <w:t xml:space="preserve">Phase I: Design the Form </w:t>
      </w:r>
    </w:p>
    <w:p w:rsidR="002642B8" w:rsidRPr="0042765F" w:rsidRDefault="002642B8" w:rsidP="002642B8">
      <w:pPr>
        <w:pStyle w:val="CM45"/>
        <w:tabs>
          <w:tab w:val="left" w:pos="8010"/>
        </w:tabs>
        <w:spacing w:after="142" w:line="283" w:lineRule="atLeast"/>
        <w:ind w:left="307"/>
        <w:rPr>
          <w:rFonts w:ascii="Arial" w:hAnsi="Arial" w:cs="Arial"/>
          <w:i/>
          <w:iCs/>
          <w:color w:val="000000"/>
          <w:sz w:val="20"/>
          <w:szCs w:val="20"/>
        </w:rPr>
      </w:pPr>
      <w:r w:rsidRPr="0042765F">
        <w:rPr>
          <w:rFonts w:ascii="Arial" w:hAnsi="Arial" w:cs="Arial"/>
          <w:color w:val="000000"/>
          <w:sz w:val="20"/>
          <w:szCs w:val="20"/>
        </w:rPr>
        <w:t xml:space="preserve">~ </w:t>
      </w:r>
      <w:r w:rsidRPr="0042765F">
        <w:rPr>
          <w:rFonts w:ascii="Arial" w:hAnsi="Arial" w:cs="Arial"/>
          <w:b/>
          <w:color w:val="F79646" w:themeColor="accent6"/>
          <w:sz w:val="20"/>
          <w:szCs w:val="20"/>
        </w:rPr>
        <w:t>Create a Windows Phone 7 SDK Silverlight Application</w:t>
      </w:r>
      <w:r w:rsidRPr="0042765F">
        <w:rPr>
          <w:rFonts w:ascii="Arial" w:hAnsi="Arial" w:cs="Arial"/>
          <w:color w:val="F79646" w:themeColor="accent6"/>
          <w:sz w:val="20"/>
          <w:szCs w:val="20"/>
        </w:rPr>
        <w:t xml:space="preserve"> </w:t>
      </w:r>
      <w:r w:rsidRPr="0042765F">
        <w:rPr>
          <w:rFonts w:ascii="Arial" w:hAnsi="Arial" w:cs="Arial"/>
          <w:color w:val="000000"/>
          <w:sz w:val="20"/>
          <w:szCs w:val="20"/>
        </w:rPr>
        <w:t xml:space="preserve">Open Visual Studio using the Start button on the Windows taskbar and the All Programs submenu. Create a new Windows Phone 7 SDK Application project by completing the following: Click the New Project button on the Standard toolbar; select and expand Visual Basic in the left pane under Project types; select Windows Phone 7 SDK; select Smart Device Project in the right (Templates) pane; name the project </w:t>
      </w:r>
      <w:proofErr w:type="spellStart"/>
      <w:r w:rsidRPr="0042765F">
        <w:rPr>
          <w:rFonts w:ascii="Arial" w:hAnsi="Arial" w:cs="Arial"/>
          <w:color w:val="000000"/>
          <w:sz w:val="20"/>
          <w:szCs w:val="20"/>
        </w:rPr>
        <w:t>WoodCabinetEstimate</w:t>
      </w:r>
      <w:proofErr w:type="spellEnd"/>
      <w:r w:rsidRPr="0042765F">
        <w:rPr>
          <w:rFonts w:ascii="Arial" w:hAnsi="Arial" w:cs="Arial"/>
          <w:color w:val="000000"/>
          <w:sz w:val="20"/>
          <w:szCs w:val="20"/>
        </w:rPr>
        <w:t xml:space="preserve"> in the Name text box; then click the </w:t>
      </w:r>
      <w:proofErr w:type="spellStart"/>
      <w:r w:rsidRPr="0042765F">
        <w:rPr>
          <w:rFonts w:ascii="Arial" w:hAnsi="Arial" w:cs="Arial"/>
          <w:color w:val="000000"/>
          <w:sz w:val="20"/>
          <w:szCs w:val="20"/>
        </w:rPr>
        <w:t>OKbutton</w:t>
      </w:r>
      <w:proofErr w:type="spellEnd"/>
      <w:r w:rsidRPr="0042765F">
        <w:rPr>
          <w:rFonts w:ascii="Arial" w:hAnsi="Arial" w:cs="Arial"/>
          <w:color w:val="000000"/>
          <w:sz w:val="20"/>
          <w:szCs w:val="20"/>
        </w:rPr>
        <w:t xml:space="preserve"> in the New Project dialog box </w:t>
      </w:r>
      <w:r w:rsidRPr="0042765F">
        <w:rPr>
          <w:rFonts w:ascii="Arial" w:hAnsi="Arial" w:cs="Arial"/>
          <w:i/>
          <w:iCs/>
          <w:color w:val="000000"/>
          <w:sz w:val="20"/>
          <w:szCs w:val="20"/>
        </w:rPr>
        <w:t xml:space="preserve">(ref: Figure 5-6). </w:t>
      </w:r>
    </w:p>
    <w:p w:rsidR="002642B8" w:rsidRPr="0042765F" w:rsidRDefault="002642B8" w:rsidP="002642B8">
      <w:pPr>
        <w:rPr>
          <w:rFonts w:ascii="Arial" w:hAnsi="Arial" w:cs="Arial"/>
          <w:sz w:val="20"/>
          <w:szCs w:val="20"/>
        </w:rPr>
      </w:pPr>
    </w:p>
    <w:p w:rsidR="00F86969" w:rsidRPr="0042765F" w:rsidRDefault="002642B8" w:rsidP="002642B8">
      <w:pPr>
        <w:tabs>
          <w:tab w:val="left" w:pos="8010"/>
        </w:tabs>
        <w:rPr>
          <w:rFonts w:ascii="Arial" w:hAnsi="Arial" w:cs="Arial"/>
          <w:color w:val="000000"/>
          <w:sz w:val="20"/>
          <w:szCs w:val="20"/>
        </w:rPr>
      </w:pPr>
      <w:r w:rsidRPr="0042765F">
        <w:rPr>
          <w:rFonts w:ascii="Arial" w:hAnsi="Arial" w:cs="Arial"/>
          <w:color w:val="000000"/>
          <w:sz w:val="20"/>
          <w:szCs w:val="20"/>
        </w:rPr>
        <w:t xml:space="preserve">~ </w:t>
      </w:r>
      <w:r w:rsidRPr="0042765F">
        <w:rPr>
          <w:rFonts w:ascii="Arial" w:hAnsi="Arial" w:cs="Arial"/>
          <w:b/>
          <w:color w:val="F79646" w:themeColor="accent6"/>
          <w:sz w:val="20"/>
          <w:szCs w:val="20"/>
        </w:rPr>
        <w:t>Choose Target Platform</w:t>
      </w:r>
      <w:r w:rsidRPr="0042765F">
        <w:rPr>
          <w:rFonts w:ascii="Arial" w:hAnsi="Arial" w:cs="Arial"/>
          <w:color w:val="F79646" w:themeColor="accent6"/>
          <w:sz w:val="20"/>
          <w:szCs w:val="20"/>
        </w:rPr>
        <w:t xml:space="preserve"> </w:t>
      </w:r>
      <w:r w:rsidRPr="0042765F">
        <w:rPr>
          <w:rFonts w:ascii="Arial" w:hAnsi="Arial" w:cs="Arial"/>
          <w:color w:val="000000"/>
          <w:sz w:val="20"/>
          <w:szCs w:val="20"/>
        </w:rPr>
        <w:t>Select Windows Mobile 5.0 Pocket PC SDK, select Device Application, and then click the OK button.</w:t>
      </w:r>
    </w:p>
    <w:p w:rsidR="002642B8" w:rsidRPr="0042765F" w:rsidRDefault="002642B8" w:rsidP="002642B8">
      <w:pPr>
        <w:tabs>
          <w:tab w:val="left" w:pos="8010"/>
        </w:tabs>
        <w:rPr>
          <w:rFonts w:ascii="Arial" w:hAnsi="Arial" w:cs="Arial"/>
          <w:color w:val="000000"/>
          <w:sz w:val="20"/>
          <w:szCs w:val="20"/>
        </w:rPr>
      </w:pPr>
    </w:p>
    <w:p w:rsidR="002642B8" w:rsidRPr="0042765F" w:rsidRDefault="002642B8" w:rsidP="002642B8">
      <w:pPr>
        <w:pStyle w:val="Default"/>
        <w:rPr>
          <w:rFonts w:ascii="Arial" w:hAnsi="Arial" w:cs="Arial"/>
          <w:sz w:val="20"/>
          <w:szCs w:val="20"/>
        </w:rPr>
      </w:pPr>
    </w:p>
    <w:p w:rsidR="002642B8" w:rsidRPr="0042765F" w:rsidRDefault="002642B8" w:rsidP="002642B8">
      <w:pPr>
        <w:pStyle w:val="CM35"/>
        <w:spacing w:after="475" w:line="283" w:lineRule="atLeast"/>
        <w:ind w:left="302" w:right="167"/>
        <w:rPr>
          <w:rFonts w:ascii="Arial" w:hAnsi="Arial" w:cs="Arial"/>
          <w:color w:val="000000"/>
          <w:sz w:val="20"/>
          <w:szCs w:val="20"/>
        </w:rPr>
      </w:pPr>
      <w:r w:rsidRPr="0042765F">
        <w:rPr>
          <w:rFonts w:ascii="Arial" w:hAnsi="Arial" w:cs="Arial"/>
          <w:sz w:val="20"/>
          <w:szCs w:val="20"/>
        </w:rPr>
        <w:t xml:space="preserve"> </w:t>
      </w:r>
      <w:r w:rsidRPr="0042765F">
        <w:rPr>
          <w:rFonts w:ascii="Arial" w:hAnsi="Arial" w:cs="Arial"/>
          <w:b/>
          <w:color w:val="F79646" w:themeColor="accent6"/>
          <w:sz w:val="20"/>
          <w:szCs w:val="20"/>
        </w:rPr>
        <w:t>~ Name the Form</w:t>
      </w:r>
      <w:r w:rsidRPr="0042765F">
        <w:rPr>
          <w:rFonts w:ascii="Arial" w:hAnsi="Arial" w:cs="Arial"/>
          <w:color w:val="F79646" w:themeColor="accent6"/>
          <w:sz w:val="20"/>
          <w:szCs w:val="20"/>
        </w:rPr>
        <w:t xml:space="preserve"> </w:t>
      </w:r>
      <w:proofErr w:type="gramStart"/>
      <w:r w:rsidRPr="0042765F">
        <w:rPr>
          <w:rFonts w:ascii="Arial" w:hAnsi="Arial" w:cs="Arial"/>
          <w:color w:val="000000"/>
          <w:sz w:val="20"/>
          <w:szCs w:val="20"/>
        </w:rPr>
        <w:t>In</w:t>
      </w:r>
      <w:proofErr w:type="gramEnd"/>
      <w:r w:rsidRPr="0042765F">
        <w:rPr>
          <w:rFonts w:ascii="Arial" w:hAnsi="Arial" w:cs="Arial"/>
          <w:color w:val="000000"/>
          <w:sz w:val="20"/>
          <w:szCs w:val="20"/>
        </w:rPr>
        <w:t xml:space="preserve"> the Solution Explorer pane, right-click Form1.vb and then click Rename. Type </w:t>
      </w:r>
      <w:proofErr w:type="spellStart"/>
      <w:r w:rsidRPr="0042765F">
        <w:rPr>
          <w:rFonts w:ascii="Arial" w:hAnsi="Arial" w:cs="Arial"/>
          <w:color w:val="000000"/>
          <w:sz w:val="20"/>
          <w:szCs w:val="20"/>
        </w:rPr>
        <w:t>frmWoodCabinet</w:t>
      </w:r>
      <w:proofErr w:type="spellEnd"/>
      <w:r w:rsidRPr="0042765F">
        <w:rPr>
          <w:rFonts w:ascii="Arial" w:hAnsi="Arial" w:cs="Arial"/>
          <w:color w:val="000000"/>
          <w:sz w:val="20"/>
          <w:szCs w:val="20"/>
        </w:rPr>
        <w:t xml:space="preserve"> </w:t>
      </w:r>
      <w:proofErr w:type="spellStart"/>
      <w:r w:rsidRPr="0042765F">
        <w:rPr>
          <w:rFonts w:ascii="Arial" w:hAnsi="Arial" w:cs="Arial"/>
          <w:color w:val="000000"/>
          <w:sz w:val="20"/>
          <w:szCs w:val="20"/>
        </w:rPr>
        <w:t>Estimate.vb</w:t>
      </w:r>
      <w:proofErr w:type="spellEnd"/>
      <w:r w:rsidRPr="0042765F">
        <w:rPr>
          <w:rFonts w:ascii="Arial" w:hAnsi="Arial" w:cs="Arial"/>
          <w:color w:val="000000"/>
          <w:sz w:val="20"/>
          <w:szCs w:val="20"/>
        </w:rPr>
        <w:t xml:space="preserve">, and then press the ENTER key. Click the Yes button to automatically change the form (Name) in the Properties window. </w:t>
      </w:r>
    </w:p>
    <w:p w:rsidR="002642B8" w:rsidRPr="0042765F" w:rsidRDefault="002642B8" w:rsidP="002642B8">
      <w:pPr>
        <w:pStyle w:val="CM35"/>
        <w:spacing w:after="475" w:line="283" w:lineRule="atLeast"/>
        <w:ind w:left="317" w:right="100"/>
        <w:rPr>
          <w:rFonts w:ascii="Arial" w:hAnsi="Arial" w:cs="Arial"/>
          <w:color w:val="000000"/>
          <w:sz w:val="20"/>
          <w:szCs w:val="20"/>
        </w:rPr>
      </w:pPr>
      <w:r w:rsidRPr="0042765F">
        <w:rPr>
          <w:rFonts w:ascii="Arial" w:hAnsi="Arial" w:cs="Arial"/>
          <w:b/>
          <w:color w:val="F79646" w:themeColor="accent6"/>
          <w:sz w:val="20"/>
          <w:szCs w:val="20"/>
        </w:rPr>
        <w:t>~ Change the Title on the Title Bar</w:t>
      </w:r>
      <w:r w:rsidRPr="0042765F">
        <w:rPr>
          <w:rFonts w:ascii="Arial" w:hAnsi="Arial" w:cs="Arial"/>
          <w:color w:val="F79646" w:themeColor="accent6"/>
          <w:sz w:val="20"/>
          <w:szCs w:val="20"/>
        </w:rPr>
        <w:t xml:space="preserve"> </w:t>
      </w:r>
      <w:r w:rsidRPr="0042765F">
        <w:rPr>
          <w:rFonts w:ascii="Arial" w:hAnsi="Arial" w:cs="Arial"/>
          <w:color w:val="000000"/>
          <w:sz w:val="20"/>
          <w:szCs w:val="20"/>
        </w:rPr>
        <w:t xml:space="preserve">To change the title on the title bar, click the form, double click on BLANK PAGE, type ESTIMATE then press the ENTER key. </w:t>
      </w:r>
    </w:p>
    <w:p w:rsidR="002642B8" w:rsidRPr="0042765F" w:rsidRDefault="002642B8" w:rsidP="002642B8">
      <w:pPr>
        <w:tabs>
          <w:tab w:val="left" w:pos="8010"/>
        </w:tabs>
        <w:rPr>
          <w:rFonts w:ascii="Arial" w:hAnsi="Arial" w:cs="Arial"/>
          <w:color w:val="000000"/>
          <w:sz w:val="20"/>
          <w:szCs w:val="20"/>
        </w:rPr>
      </w:pPr>
      <w:r w:rsidRPr="0042765F">
        <w:rPr>
          <w:rFonts w:ascii="Arial" w:hAnsi="Arial" w:cs="Arial"/>
          <w:b/>
          <w:color w:val="F79646" w:themeColor="accent6"/>
          <w:sz w:val="20"/>
          <w:szCs w:val="20"/>
        </w:rPr>
        <w:t>~ Add a Labe</w:t>
      </w:r>
      <w:r w:rsidR="0042765F" w:rsidRPr="0042765F">
        <w:rPr>
          <w:rFonts w:ascii="Arial" w:hAnsi="Arial" w:cs="Arial"/>
          <w:b/>
          <w:color w:val="F79646" w:themeColor="accent6"/>
          <w:sz w:val="20"/>
          <w:szCs w:val="20"/>
        </w:rPr>
        <w:t>l</w:t>
      </w:r>
      <w:r w:rsidRPr="0042765F">
        <w:rPr>
          <w:rFonts w:ascii="Arial" w:hAnsi="Arial" w:cs="Arial"/>
          <w:color w:val="F79646" w:themeColor="accent6"/>
          <w:sz w:val="20"/>
          <w:szCs w:val="20"/>
        </w:rPr>
        <w:t xml:space="preserve"> </w:t>
      </w:r>
      <w:r w:rsidRPr="0042765F">
        <w:rPr>
          <w:rFonts w:ascii="Arial" w:hAnsi="Arial" w:cs="Arial"/>
          <w:color w:val="000000"/>
          <w:sz w:val="20"/>
          <w:szCs w:val="20"/>
        </w:rPr>
        <w:t xml:space="preserve">Drag the first label onto the </w:t>
      </w:r>
      <w:proofErr w:type="spellStart"/>
      <w:r w:rsidRPr="0042765F">
        <w:rPr>
          <w:rFonts w:ascii="Arial" w:hAnsi="Arial" w:cs="Arial"/>
          <w:color w:val="000000"/>
          <w:sz w:val="20"/>
          <w:szCs w:val="20"/>
        </w:rPr>
        <w:t>frmWoodCabinetEstimate</w:t>
      </w:r>
      <w:proofErr w:type="spellEnd"/>
      <w:r w:rsidRPr="0042765F">
        <w:rPr>
          <w:rFonts w:ascii="Arial" w:hAnsi="Arial" w:cs="Arial"/>
          <w:color w:val="000000"/>
          <w:sz w:val="20"/>
          <w:szCs w:val="20"/>
        </w:rPr>
        <w:t xml:space="preserve"> Form object and name the </w:t>
      </w:r>
      <w:proofErr w:type="spellStart"/>
      <w:r w:rsidRPr="0042765F">
        <w:rPr>
          <w:rFonts w:ascii="Arial" w:hAnsi="Arial" w:cs="Arial"/>
          <w:color w:val="000000"/>
          <w:sz w:val="20"/>
          <w:szCs w:val="20"/>
        </w:rPr>
        <w:t>labellblLinearFeet</w:t>
      </w:r>
      <w:proofErr w:type="spellEnd"/>
      <w:r w:rsidRPr="0042765F">
        <w:rPr>
          <w:rFonts w:ascii="Arial" w:hAnsi="Arial" w:cs="Arial"/>
          <w:color w:val="000000"/>
          <w:sz w:val="20"/>
          <w:szCs w:val="20"/>
        </w:rPr>
        <w:t xml:space="preserve">. Set the Text property for the Label object to Linear Feet? Set the font to </w:t>
      </w:r>
      <w:r w:rsidR="0042765F" w:rsidRPr="0042765F">
        <w:rPr>
          <w:rFonts w:ascii="Arial" w:hAnsi="Arial" w:cs="Arial"/>
          <w:color w:val="000000"/>
          <w:sz w:val="20"/>
          <w:szCs w:val="20"/>
        </w:rPr>
        <w:t>Segoe UI</w:t>
      </w:r>
      <w:r w:rsidRPr="0042765F">
        <w:rPr>
          <w:rFonts w:ascii="Arial" w:hAnsi="Arial" w:cs="Arial"/>
          <w:color w:val="000000"/>
          <w:sz w:val="20"/>
          <w:szCs w:val="20"/>
        </w:rPr>
        <w:t xml:space="preserve">, Regular, </w:t>
      </w:r>
      <w:proofErr w:type="gramStart"/>
      <w:r w:rsidRPr="0042765F">
        <w:rPr>
          <w:rFonts w:ascii="Arial" w:hAnsi="Arial" w:cs="Arial"/>
          <w:color w:val="000000"/>
          <w:sz w:val="20"/>
          <w:szCs w:val="20"/>
        </w:rPr>
        <w:t>Size</w:t>
      </w:r>
      <w:proofErr w:type="gramEnd"/>
      <w:r w:rsidRPr="0042765F">
        <w:rPr>
          <w:rFonts w:ascii="Arial" w:hAnsi="Arial" w:cs="Arial"/>
          <w:color w:val="000000"/>
          <w:sz w:val="20"/>
          <w:szCs w:val="20"/>
        </w:rPr>
        <w:t xml:space="preserve"> 12. Position the label to resemble Figure 5-93 on the next page.</w:t>
      </w:r>
    </w:p>
    <w:p w:rsidR="0042765F" w:rsidRPr="0042765F" w:rsidRDefault="0042765F" w:rsidP="0042765F">
      <w:pPr>
        <w:pStyle w:val="CM38"/>
        <w:spacing w:after="547" w:line="283" w:lineRule="atLeast"/>
        <w:rPr>
          <w:color w:val="000000"/>
          <w:sz w:val="20"/>
          <w:szCs w:val="20"/>
        </w:rPr>
      </w:pPr>
      <w:r w:rsidRPr="0042765F">
        <w:rPr>
          <w:b/>
          <w:bCs/>
          <w:color w:val="F79646" w:themeColor="accent6"/>
          <w:sz w:val="20"/>
          <w:szCs w:val="20"/>
        </w:rPr>
        <w:t xml:space="preserve">Add </w:t>
      </w:r>
      <w:proofErr w:type="spellStart"/>
      <w:r w:rsidRPr="0042765F">
        <w:rPr>
          <w:b/>
          <w:bCs/>
          <w:color w:val="F79646" w:themeColor="accent6"/>
          <w:sz w:val="20"/>
          <w:szCs w:val="20"/>
        </w:rPr>
        <w:t>TextBox</w:t>
      </w:r>
      <w:proofErr w:type="spellEnd"/>
      <w:r w:rsidRPr="0042765F">
        <w:rPr>
          <w:b/>
          <w:bCs/>
          <w:color w:val="F79646" w:themeColor="accent6"/>
          <w:sz w:val="20"/>
          <w:szCs w:val="20"/>
        </w:rPr>
        <w:t xml:space="preserve"> Object </w:t>
      </w:r>
      <w:r w:rsidRPr="0042765F">
        <w:rPr>
          <w:color w:val="000000"/>
          <w:sz w:val="20"/>
          <w:szCs w:val="20"/>
        </w:rPr>
        <w:t xml:space="preserve">Drag a </w:t>
      </w:r>
      <w:proofErr w:type="spellStart"/>
      <w:r w:rsidRPr="0042765F">
        <w:rPr>
          <w:color w:val="000000"/>
          <w:sz w:val="20"/>
          <w:szCs w:val="20"/>
        </w:rPr>
        <w:t>TextBox</w:t>
      </w:r>
      <w:proofErr w:type="spellEnd"/>
      <w:r w:rsidRPr="0042765F">
        <w:rPr>
          <w:color w:val="000000"/>
          <w:sz w:val="20"/>
          <w:szCs w:val="20"/>
        </w:rPr>
        <w:t xml:space="preserve"> object onto the </w:t>
      </w:r>
      <w:proofErr w:type="gramStart"/>
      <w:r w:rsidRPr="0042765F">
        <w:rPr>
          <w:color w:val="000000"/>
          <w:sz w:val="20"/>
          <w:szCs w:val="20"/>
        </w:rPr>
        <w:t>form .</w:t>
      </w:r>
      <w:proofErr w:type="gramEnd"/>
      <w:r w:rsidRPr="0042765F">
        <w:rPr>
          <w:color w:val="000000"/>
          <w:sz w:val="20"/>
          <w:szCs w:val="20"/>
        </w:rPr>
        <w:t xml:space="preserve"> Using</w:t>
      </w:r>
      <w:r w:rsidRPr="0042765F">
        <w:rPr>
          <w:color w:val="000000"/>
          <w:sz w:val="20"/>
          <w:szCs w:val="20"/>
        </w:rPr>
        <w:t xml:space="preserve"> snap </w:t>
      </w:r>
      <w:proofErr w:type="gramStart"/>
      <w:r w:rsidRPr="0042765F">
        <w:rPr>
          <w:color w:val="000000"/>
          <w:sz w:val="20"/>
          <w:szCs w:val="20"/>
        </w:rPr>
        <w:t>lines,</w:t>
      </w:r>
      <w:proofErr w:type="gramEnd"/>
      <w:r w:rsidRPr="0042765F">
        <w:rPr>
          <w:color w:val="000000"/>
          <w:sz w:val="20"/>
          <w:szCs w:val="20"/>
        </w:rPr>
        <w:t xml:space="preserve"> align the top of t</w:t>
      </w:r>
      <w:r w:rsidRPr="0042765F">
        <w:rPr>
          <w:color w:val="000000"/>
          <w:sz w:val="20"/>
          <w:szCs w:val="20"/>
        </w:rPr>
        <w:t xml:space="preserve">he </w:t>
      </w:r>
      <w:proofErr w:type="spellStart"/>
      <w:r w:rsidRPr="0042765F">
        <w:rPr>
          <w:color w:val="000000"/>
          <w:sz w:val="20"/>
          <w:szCs w:val="20"/>
        </w:rPr>
        <w:t>TextBox</w:t>
      </w:r>
      <w:proofErr w:type="spellEnd"/>
      <w:r w:rsidRPr="0042765F">
        <w:rPr>
          <w:color w:val="000000"/>
          <w:sz w:val="20"/>
          <w:szCs w:val="20"/>
        </w:rPr>
        <w:t xml:space="preserve"> </w:t>
      </w:r>
      <w:r w:rsidRPr="0042765F">
        <w:rPr>
          <w:color w:val="000000"/>
          <w:sz w:val="20"/>
          <w:szCs w:val="20"/>
        </w:rPr>
        <w:lastRenderedPageBreak/>
        <w:t xml:space="preserve">object with the </w:t>
      </w:r>
      <w:r w:rsidRPr="0042765F">
        <w:rPr>
          <w:color w:val="000000"/>
          <w:sz w:val="20"/>
          <w:szCs w:val="20"/>
        </w:rPr>
        <w:t>top of the Label object. Name t</w:t>
      </w:r>
      <w:r w:rsidRPr="0042765F">
        <w:rPr>
          <w:color w:val="000000"/>
          <w:sz w:val="20"/>
          <w:szCs w:val="20"/>
        </w:rPr>
        <w:t xml:space="preserve">he </w:t>
      </w:r>
      <w:proofErr w:type="spellStart"/>
      <w:r w:rsidRPr="0042765F">
        <w:rPr>
          <w:color w:val="000000"/>
          <w:sz w:val="20"/>
          <w:szCs w:val="20"/>
        </w:rPr>
        <w:t>TextBox</w:t>
      </w:r>
      <w:proofErr w:type="spellEnd"/>
      <w:r w:rsidRPr="0042765F">
        <w:rPr>
          <w:color w:val="000000"/>
          <w:sz w:val="20"/>
          <w:szCs w:val="20"/>
        </w:rPr>
        <w:t xml:space="preserve"> object </w:t>
      </w:r>
      <w:proofErr w:type="spellStart"/>
      <w:r w:rsidRPr="0042765F">
        <w:rPr>
          <w:color w:val="000000"/>
          <w:sz w:val="20"/>
          <w:szCs w:val="20"/>
        </w:rPr>
        <w:t>txtLinearFeet</w:t>
      </w:r>
      <w:proofErr w:type="spellEnd"/>
      <w:r w:rsidRPr="0042765F">
        <w:rPr>
          <w:color w:val="000000"/>
          <w:sz w:val="20"/>
          <w:szCs w:val="20"/>
        </w:rPr>
        <w:t xml:space="preserve">. Change the font to </w:t>
      </w:r>
      <w:r w:rsidRPr="0042765F">
        <w:rPr>
          <w:color w:val="000000"/>
          <w:sz w:val="20"/>
          <w:szCs w:val="20"/>
        </w:rPr>
        <w:t>Segoe UI</w:t>
      </w:r>
      <w:r w:rsidRPr="0042765F">
        <w:rPr>
          <w:color w:val="000000"/>
          <w:sz w:val="20"/>
          <w:szCs w:val="20"/>
        </w:rPr>
        <w:t xml:space="preserve">, Regular, </w:t>
      </w:r>
      <w:proofErr w:type="gramStart"/>
      <w:r w:rsidRPr="0042765F">
        <w:rPr>
          <w:color w:val="000000"/>
          <w:sz w:val="20"/>
          <w:szCs w:val="20"/>
        </w:rPr>
        <w:t>Size</w:t>
      </w:r>
      <w:proofErr w:type="gramEnd"/>
      <w:r w:rsidRPr="0042765F">
        <w:rPr>
          <w:color w:val="000000"/>
          <w:sz w:val="20"/>
          <w:szCs w:val="20"/>
        </w:rPr>
        <w:t xml:space="preserve"> 12. Reduce the wi</w:t>
      </w:r>
      <w:r w:rsidRPr="0042765F">
        <w:rPr>
          <w:color w:val="000000"/>
          <w:sz w:val="20"/>
          <w:szCs w:val="20"/>
        </w:rPr>
        <w:t>dth of t</w:t>
      </w:r>
      <w:r w:rsidRPr="0042765F">
        <w:rPr>
          <w:color w:val="000000"/>
          <w:sz w:val="20"/>
          <w:szCs w:val="20"/>
        </w:rPr>
        <w:t xml:space="preserve">he </w:t>
      </w:r>
      <w:proofErr w:type="spellStart"/>
      <w:r w:rsidRPr="0042765F">
        <w:rPr>
          <w:color w:val="000000"/>
          <w:sz w:val="20"/>
          <w:szCs w:val="20"/>
        </w:rPr>
        <w:t>TextBox</w:t>
      </w:r>
      <w:proofErr w:type="spellEnd"/>
      <w:r w:rsidRPr="0042765F">
        <w:rPr>
          <w:color w:val="000000"/>
          <w:sz w:val="20"/>
          <w:szCs w:val="20"/>
        </w:rPr>
        <w:t xml:space="preserve"> object to closely resemble Figure 5-93. Center the Label object and the </w:t>
      </w:r>
      <w:proofErr w:type="spellStart"/>
      <w:r w:rsidRPr="0042765F">
        <w:rPr>
          <w:color w:val="000000"/>
          <w:sz w:val="20"/>
          <w:szCs w:val="20"/>
        </w:rPr>
        <w:t>TextBox</w:t>
      </w:r>
      <w:proofErr w:type="spellEnd"/>
      <w:r w:rsidRPr="0042765F">
        <w:rPr>
          <w:color w:val="000000"/>
          <w:sz w:val="20"/>
          <w:szCs w:val="20"/>
        </w:rPr>
        <w:t xml:space="preserve"> object horizontally in the </w:t>
      </w:r>
      <w:proofErr w:type="spellStart"/>
      <w:r w:rsidRPr="0042765F">
        <w:rPr>
          <w:color w:val="000000"/>
          <w:sz w:val="20"/>
          <w:szCs w:val="20"/>
        </w:rPr>
        <w:t>frmWoodCabinetEstimate</w:t>
      </w:r>
      <w:proofErr w:type="spellEnd"/>
      <w:r w:rsidRPr="0042765F">
        <w:rPr>
          <w:color w:val="000000"/>
          <w:sz w:val="20"/>
          <w:szCs w:val="20"/>
        </w:rPr>
        <w:t xml:space="preserve"> Form object. </w:t>
      </w:r>
    </w:p>
    <w:p w:rsidR="0042765F" w:rsidRPr="0042765F" w:rsidRDefault="0042765F" w:rsidP="0042765F">
      <w:pPr>
        <w:tabs>
          <w:tab w:val="left" w:pos="8010"/>
        </w:tabs>
        <w:rPr>
          <w:rFonts w:ascii="Arial" w:hAnsi="Arial" w:cs="Arial"/>
          <w:i/>
          <w:iCs/>
          <w:color w:val="000000"/>
          <w:sz w:val="20"/>
          <w:szCs w:val="20"/>
        </w:rPr>
      </w:pPr>
      <w:r w:rsidRPr="0042765F">
        <w:rPr>
          <w:rFonts w:ascii="Arial" w:hAnsi="Arial" w:cs="Arial"/>
          <w:i/>
          <w:iCs/>
          <w:color w:val="000000"/>
          <w:sz w:val="20"/>
          <w:szCs w:val="20"/>
        </w:rPr>
        <w:t xml:space="preserve">The Label object and </w:t>
      </w:r>
      <w:proofErr w:type="spellStart"/>
      <w:r w:rsidRPr="0042765F">
        <w:rPr>
          <w:rFonts w:ascii="Arial" w:hAnsi="Arial" w:cs="Arial"/>
          <w:i/>
          <w:iCs/>
          <w:color w:val="000000"/>
          <w:sz w:val="20"/>
          <w:szCs w:val="20"/>
        </w:rPr>
        <w:t>TextBox</w:t>
      </w:r>
      <w:proofErr w:type="spellEnd"/>
      <w:r w:rsidRPr="0042765F">
        <w:rPr>
          <w:rFonts w:ascii="Arial" w:hAnsi="Arial" w:cs="Arial"/>
          <w:i/>
          <w:iCs/>
          <w:color w:val="000000"/>
          <w:sz w:val="20"/>
          <w:szCs w:val="20"/>
        </w:rPr>
        <w:t xml:space="preserve"> object occupy the first line of the </w:t>
      </w:r>
      <w:proofErr w:type="spellStart"/>
      <w:r w:rsidRPr="0042765F">
        <w:rPr>
          <w:rFonts w:ascii="Arial" w:hAnsi="Arial" w:cs="Arial"/>
          <w:i/>
          <w:iCs/>
          <w:color w:val="000000"/>
          <w:sz w:val="20"/>
          <w:szCs w:val="20"/>
        </w:rPr>
        <w:t>frmWoodCabinetEstimate</w:t>
      </w:r>
      <w:proofErr w:type="spellEnd"/>
      <w:r w:rsidRPr="0042765F">
        <w:rPr>
          <w:rFonts w:ascii="Arial" w:hAnsi="Arial" w:cs="Arial"/>
          <w:i/>
          <w:iCs/>
          <w:color w:val="000000"/>
          <w:sz w:val="20"/>
          <w:szCs w:val="20"/>
        </w:rPr>
        <w:t xml:space="preserve"> Form object (Figure </w:t>
      </w:r>
      <w:r w:rsidRPr="0042765F">
        <w:rPr>
          <w:rFonts w:ascii="Arial" w:hAnsi="Arial" w:cs="Arial"/>
          <w:color w:val="000000"/>
          <w:sz w:val="20"/>
          <w:szCs w:val="20"/>
        </w:rPr>
        <w:t>5-93</w:t>
      </w:r>
      <w:proofErr w:type="gramStart"/>
      <w:r w:rsidRPr="0042765F">
        <w:rPr>
          <w:rFonts w:ascii="Arial" w:hAnsi="Arial" w:cs="Arial"/>
          <w:color w:val="000000"/>
          <w:sz w:val="20"/>
          <w:szCs w:val="20"/>
        </w:rPr>
        <w:t>) .</w:t>
      </w:r>
      <w:proofErr w:type="gramEnd"/>
      <w:r w:rsidRPr="0042765F">
        <w:rPr>
          <w:rFonts w:ascii="Arial" w:hAnsi="Arial" w:cs="Arial"/>
          <w:color w:val="000000"/>
          <w:sz w:val="20"/>
          <w:szCs w:val="20"/>
        </w:rPr>
        <w:t xml:space="preserve"> </w:t>
      </w:r>
      <w:r w:rsidRPr="0042765F">
        <w:rPr>
          <w:rFonts w:ascii="Arial" w:hAnsi="Arial" w:cs="Arial"/>
          <w:i/>
          <w:iCs/>
          <w:color w:val="000000"/>
          <w:sz w:val="20"/>
          <w:szCs w:val="20"/>
        </w:rPr>
        <w:t>They are centered horizontally in the form.</w:t>
      </w:r>
    </w:p>
    <w:p w:rsidR="0042765F" w:rsidRPr="0042765F" w:rsidRDefault="0042765F" w:rsidP="0042765F">
      <w:pPr>
        <w:tabs>
          <w:tab w:val="left" w:pos="8010"/>
        </w:tabs>
        <w:rPr>
          <w:rFonts w:ascii="Arial" w:hAnsi="Arial" w:cs="Arial"/>
          <w:i/>
          <w:iCs/>
          <w:color w:val="000000"/>
          <w:sz w:val="20"/>
          <w:szCs w:val="20"/>
        </w:rPr>
      </w:pPr>
    </w:p>
    <w:p w:rsidR="0042765F" w:rsidRPr="0042765F" w:rsidRDefault="0042765F" w:rsidP="0042765F">
      <w:pPr>
        <w:tabs>
          <w:tab w:val="left" w:pos="8010"/>
        </w:tabs>
        <w:rPr>
          <w:rFonts w:ascii="Arial" w:hAnsi="Arial" w:cs="Arial"/>
          <w:color w:val="000000"/>
          <w:sz w:val="20"/>
          <w:szCs w:val="20"/>
        </w:rPr>
      </w:pPr>
      <w:r w:rsidRPr="0042765F">
        <w:rPr>
          <w:rFonts w:ascii="Arial" w:hAnsi="Arial" w:cs="Arial"/>
          <w:b/>
          <w:color w:val="F79646" w:themeColor="accent6"/>
          <w:sz w:val="20"/>
          <w:szCs w:val="20"/>
        </w:rPr>
        <w:t xml:space="preserve">Add a Second </w:t>
      </w:r>
      <w:proofErr w:type="spellStart"/>
      <w:r w:rsidRPr="0042765F">
        <w:rPr>
          <w:rFonts w:ascii="Arial" w:hAnsi="Arial" w:cs="Arial"/>
          <w:b/>
          <w:color w:val="F79646" w:themeColor="accent6"/>
          <w:sz w:val="20"/>
          <w:szCs w:val="20"/>
        </w:rPr>
        <w:t>LabeL</w:t>
      </w:r>
      <w:proofErr w:type="spellEnd"/>
      <w:r w:rsidRPr="0042765F">
        <w:rPr>
          <w:rFonts w:ascii="Arial" w:hAnsi="Arial" w:cs="Arial"/>
          <w:color w:val="F79646" w:themeColor="accent6"/>
          <w:sz w:val="20"/>
          <w:szCs w:val="20"/>
        </w:rPr>
        <w:t xml:space="preserve"> </w:t>
      </w:r>
      <w:r w:rsidRPr="0042765F">
        <w:rPr>
          <w:rFonts w:ascii="Arial" w:hAnsi="Arial" w:cs="Arial"/>
          <w:color w:val="000000"/>
          <w:sz w:val="20"/>
          <w:szCs w:val="20"/>
        </w:rPr>
        <w:t xml:space="preserve">Drag a Label object onto the form below the </w:t>
      </w:r>
      <w:proofErr w:type="spellStart"/>
      <w:r w:rsidRPr="0042765F">
        <w:rPr>
          <w:rFonts w:ascii="Arial" w:hAnsi="Arial" w:cs="Arial"/>
          <w:color w:val="000000"/>
          <w:sz w:val="20"/>
          <w:szCs w:val="20"/>
        </w:rPr>
        <w:t>lblLinearFeet</w:t>
      </w:r>
      <w:proofErr w:type="spellEnd"/>
      <w:r w:rsidRPr="0042765F">
        <w:rPr>
          <w:rFonts w:ascii="Arial" w:hAnsi="Arial" w:cs="Arial"/>
          <w:color w:val="000000"/>
          <w:sz w:val="20"/>
          <w:szCs w:val="20"/>
        </w:rPr>
        <w:t xml:space="preserve"> Label object. Name the </w:t>
      </w:r>
      <w:proofErr w:type="spellStart"/>
      <w:r w:rsidRPr="0042765F">
        <w:rPr>
          <w:rFonts w:ascii="Arial" w:hAnsi="Arial" w:cs="Arial"/>
          <w:color w:val="000000"/>
          <w:sz w:val="20"/>
          <w:szCs w:val="20"/>
        </w:rPr>
        <w:t>LabellblWoodType</w:t>
      </w:r>
      <w:proofErr w:type="spellEnd"/>
      <w:r w:rsidRPr="0042765F">
        <w:rPr>
          <w:rFonts w:ascii="Arial" w:hAnsi="Arial" w:cs="Arial"/>
          <w:color w:val="000000"/>
          <w:sz w:val="20"/>
          <w:szCs w:val="20"/>
        </w:rPr>
        <w:t>. Change the text in the Label to Wood Type</w:t>
      </w:r>
      <w:proofErr w:type="gramStart"/>
      <w:r w:rsidRPr="0042765F">
        <w:rPr>
          <w:rFonts w:ascii="Arial" w:hAnsi="Arial" w:cs="Arial"/>
          <w:color w:val="000000"/>
          <w:sz w:val="20"/>
          <w:szCs w:val="20"/>
        </w:rPr>
        <w:t>:.</w:t>
      </w:r>
      <w:proofErr w:type="gramEnd"/>
      <w:r w:rsidRPr="0042765F">
        <w:rPr>
          <w:rFonts w:ascii="Arial" w:hAnsi="Arial" w:cs="Arial"/>
          <w:color w:val="000000"/>
          <w:sz w:val="20"/>
          <w:szCs w:val="20"/>
        </w:rPr>
        <w:t xml:space="preserve"> Change the font to </w:t>
      </w:r>
      <w:r w:rsidRPr="0042765F">
        <w:rPr>
          <w:rFonts w:ascii="Arial" w:hAnsi="Arial" w:cs="Arial"/>
          <w:color w:val="000000"/>
          <w:sz w:val="20"/>
          <w:szCs w:val="20"/>
        </w:rPr>
        <w:t>Segoe UI</w:t>
      </w:r>
      <w:r w:rsidRPr="0042765F">
        <w:rPr>
          <w:rFonts w:ascii="Arial" w:hAnsi="Arial" w:cs="Arial"/>
          <w:color w:val="000000"/>
          <w:sz w:val="20"/>
          <w:szCs w:val="20"/>
        </w:rPr>
        <w:t xml:space="preserve">, Regular, </w:t>
      </w:r>
      <w:proofErr w:type="gramStart"/>
      <w:r w:rsidRPr="0042765F">
        <w:rPr>
          <w:rFonts w:ascii="Arial" w:hAnsi="Arial" w:cs="Arial"/>
          <w:color w:val="000000"/>
          <w:sz w:val="20"/>
          <w:szCs w:val="20"/>
        </w:rPr>
        <w:t>Size</w:t>
      </w:r>
      <w:proofErr w:type="gramEnd"/>
      <w:r w:rsidRPr="0042765F">
        <w:rPr>
          <w:rFonts w:ascii="Arial" w:hAnsi="Arial" w:cs="Arial"/>
          <w:color w:val="000000"/>
          <w:sz w:val="20"/>
          <w:szCs w:val="20"/>
        </w:rPr>
        <w:t xml:space="preserve"> 12. Center the label horizontally in the </w:t>
      </w:r>
      <w:proofErr w:type="spellStart"/>
      <w:r w:rsidRPr="0042765F">
        <w:rPr>
          <w:rFonts w:ascii="Arial" w:hAnsi="Arial" w:cs="Arial"/>
          <w:color w:val="000000"/>
          <w:sz w:val="20"/>
          <w:szCs w:val="20"/>
        </w:rPr>
        <w:t>frmWoodCabinetEstimate</w:t>
      </w:r>
      <w:proofErr w:type="spellEnd"/>
      <w:r w:rsidRPr="0042765F">
        <w:rPr>
          <w:rFonts w:ascii="Arial" w:hAnsi="Arial" w:cs="Arial"/>
          <w:color w:val="000000"/>
          <w:sz w:val="20"/>
          <w:szCs w:val="20"/>
        </w:rPr>
        <w:t xml:space="preserve"> Form object.</w:t>
      </w:r>
    </w:p>
    <w:p w:rsidR="0042765F" w:rsidRPr="0042765F" w:rsidRDefault="0042765F" w:rsidP="0042765F">
      <w:pPr>
        <w:autoSpaceDE w:val="0"/>
        <w:autoSpaceDN w:val="0"/>
        <w:adjustRightInd w:val="0"/>
        <w:spacing w:after="0" w:line="283" w:lineRule="atLeast"/>
        <w:rPr>
          <w:rFonts w:ascii="Arial" w:hAnsi="Arial" w:cs="Arial"/>
          <w:color w:val="000000"/>
          <w:sz w:val="20"/>
          <w:szCs w:val="20"/>
        </w:rPr>
      </w:pPr>
      <w:r w:rsidRPr="0042765F">
        <w:rPr>
          <w:rFonts w:ascii="Arial" w:hAnsi="Arial" w:cs="Arial"/>
          <w:b/>
          <w:color w:val="F79646" w:themeColor="accent6"/>
          <w:sz w:val="20"/>
          <w:szCs w:val="20"/>
        </w:rPr>
        <w:t>Add a Panel</w:t>
      </w:r>
      <w:r w:rsidRPr="0042765F">
        <w:rPr>
          <w:rFonts w:ascii="Arial" w:hAnsi="Arial" w:cs="Arial"/>
          <w:color w:val="F79646" w:themeColor="accent6"/>
          <w:sz w:val="20"/>
          <w:szCs w:val="20"/>
        </w:rPr>
        <w:t xml:space="preserve"> </w:t>
      </w:r>
      <w:r w:rsidRPr="0042765F">
        <w:rPr>
          <w:rFonts w:ascii="Arial" w:hAnsi="Arial" w:cs="Arial"/>
          <w:color w:val="000000"/>
          <w:sz w:val="20"/>
          <w:szCs w:val="20"/>
        </w:rPr>
        <w:t xml:space="preserve">Drag a Panel object onto the </w:t>
      </w:r>
      <w:proofErr w:type="spellStart"/>
      <w:r w:rsidRPr="0042765F">
        <w:rPr>
          <w:rFonts w:ascii="Arial" w:hAnsi="Arial" w:cs="Arial"/>
          <w:color w:val="000000"/>
          <w:sz w:val="20"/>
          <w:szCs w:val="20"/>
        </w:rPr>
        <w:t>frmWoodCabinetEstimate</w:t>
      </w:r>
      <w:proofErr w:type="spellEnd"/>
      <w:r w:rsidRPr="0042765F">
        <w:rPr>
          <w:rFonts w:ascii="Arial" w:hAnsi="Arial" w:cs="Arial"/>
          <w:color w:val="000000"/>
          <w:sz w:val="20"/>
          <w:szCs w:val="20"/>
        </w:rPr>
        <w:t xml:space="preserve"> Form object. Name the Panel </w:t>
      </w:r>
      <w:proofErr w:type="spellStart"/>
      <w:r w:rsidRPr="0042765F">
        <w:rPr>
          <w:rFonts w:ascii="Arial" w:hAnsi="Arial" w:cs="Arial"/>
          <w:color w:val="000000"/>
          <w:sz w:val="20"/>
          <w:szCs w:val="20"/>
        </w:rPr>
        <w:t>pnlWoodType</w:t>
      </w:r>
      <w:proofErr w:type="spellEnd"/>
      <w:r w:rsidRPr="0042765F">
        <w:rPr>
          <w:rFonts w:ascii="Arial" w:hAnsi="Arial" w:cs="Arial"/>
          <w:color w:val="000000"/>
          <w:sz w:val="20"/>
          <w:szCs w:val="20"/>
        </w:rPr>
        <w:t xml:space="preserve">. Set the </w:t>
      </w:r>
      <w:proofErr w:type="spellStart"/>
      <w:r w:rsidRPr="0042765F">
        <w:rPr>
          <w:rFonts w:ascii="Arial" w:hAnsi="Arial" w:cs="Arial"/>
          <w:color w:val="000000"/>
          <w:sz w:val="20"/>
          <w:szCs w:val="20"/>
        </w:rPr>
        <w:t>BackColor</w:t>
      </w:r>
      <w:proofErr w:type="spellEnd"/>
      <w:r w:rsidRPr="0042765F">
        <w:rPr>
          <w:rFonts w:ascii="Arial" w:hAnsi="Arial" w:cs="Arial"/>
          <w:color w:val="000000"/>
          <w:sz w:val="20"/>
          <w:szCs w:val="20"/>
        </w:rPr>
        <w:t xml:space="preserve"> to </w:t>
      </w:r>
      <w:proofErr w:type="spellStart"/>
      <w:r w:rsidRPr="0042765F">
        <w:rPr>
          <w:rFonts w:ascii="Arial" w:hAnsi="Arial" w:cs="Arial"/>
          <w:color w:val="000000"/>
          <w:sz w:val="20"/>
          <w:szCs w:val="20"/>
        </w:rPr>
        <w:t>LightGray</w:t>
      </w:r>
      <w:proofErr w:type="spellEnd"/>
      <w:r w:rsidRPr="0042765F">
        <w:rPr>
          <w:rFonts w:ascii="Arial" w:hAnsi="Arial" w:cs="Arial"/>
          <w:color w:val="000000"/>
          <w:sz w:val="20"/>
          <w:szCs w:val="20"/>
        </w:rPr>
        <w:t xml:space="preserve"> so the panel will stand out on the form. Set the Size of the Panel object to 127</w:t>
      </w:r>
      <w:proofErr w:type="gramStart"/>
      <w:r w:rsidRPr="0042765F">
        <w:rPr>
          <w:rFonts w:ascii="Arial" w:hAnsi="Arial" w:cs="Arial"/>
          <w:color w:val="000000"/>
          <w:sz w:val="20"/>
          <w:szCs w:val="20"/>
        </w:rPr>
        <w:t>,82</w:t>
      </w:r>
      <w:proofErr w:type="gramEnd"/>
      <w:r w:rsidRPr="0042765F">
        <w:rPr>
          <w:rFonts w:ascii="Arial" w:hAnsi="Arial" w:cs="Arial"/>
          <w:color w:val="000000"/>
          <w:sz w:val="20"/>
          <w:szCs w:val="20"/>
        </w:rPr>
        <w:t xml:space="preserve">. Center the Panel object horizontally in the </w:t>
      </w:r>
      <w:proofErr w:type="spellStart"/>
      <w:r w:rsidRPr="0042765F">
        <w:rPr>
          <w:rFonts w:ascii="Arial" w:hAnsi="Arial" w:cs="Arial"/>
          <w:color w:val="000000"/>
          <w:sz w:val="20"/>
          <w:szCs w:val="20"/>
        </w:rPr>
        <w:t>frmWoodCabinetEstimate</w:t>
      </w:r>
      <w:proofErr w:type="spellEnd"/>
      <w:r w:rsidRPr="0042765F">
        <w:rPr>
          <w:rFonts w:ascii="Arial" w:hAnsi="Arial" w:cs="Arial"/>
          <w:color w:val="000000"/>
          <w:sz w:val="20"/>
          <w:szCs w:val="20"/>
        </w:rPr>
        <w:t xml:space="preserve"> </w:t>
      </w:r>
    </w:p>
    <w:p w:rsidR="0042765F" w:rsidRPr="0042765F" w:rsidRDefault="0042765F" w:rsidP="0042765F">
      <w:pPr>
        <w:autoSpaceDE w:val="0"/>
        <w:autoSpaceDN w:val="0"/>
        <w:adjustRightInd w:val="0"/>
        <w:spacing w:after="475" w:line="240" w:lineRule="auto"/>
        <w:rPr>
          <w:rFonts w:ascii="Arial" w:hAnsi="Arial" w:cs="Arial"/>
          <w:color w:val="000000"/>
          <w:sz w:val="20"/>
          <w:szCs w:val="20"/>
        </w:rPr>
      </w:pPr>
      <w:r w:rsidRPr="0042765F">
        <w:rPr>
          <w:rFonts w:ascii="Arial" w:hAnsi="Arial" w:cs="Arial"/>
          <w:color w:val="000000"/>
          <w:sz w:val="20"/>
          <w:szCs w:val="20"/>
        </w:rPr>
        <w:t xml:space="preserve">Form object </w:t>
      </w:r>
      <w:r w:rsidRPr="0042765F">
        <w:rPr>
          <w:rFonts w:ascii="Arial" w:hAnsi="Arial" w:cs="Arial"/>
          <w:i/>
          <w:iCs/>
          <w:color w:val="000000"/>
          <w:sz w:val="20"/>
          <w:szCs w:val="20"/>
        </w:rPr>
        <w:t xml:space="preserve">(ref: Figure 5-12). </w:t>
      </w:r>
    </w:p>
    <w:p w:rsidR="0042765F" w:rsidRPr="0042765F" w:rsidRDefault="0042765F" w:rsidP="0042765F">
      <w:pPr>
        <w:tabs>
          <w:tab w:val="left" w:pos="8010"/>
        </w:tabs>
        <w:rPr>
          <w:rFonts w:ascii="Arial" w:hAnsi="Arial" w:cs="Arial"/>
          <w:i/>
          <w:iCs/>
          <w:color w:val="000000"/>
          <w:sz w:val="20"/>
          <w:szCs w:val="20"/>
        </w:rPr>
      </w:pPr>
      <w:r w:rsidRPr="0042765F">
        <w:rPr>
          <w:rFonts w:ascii="Arial" w:hAnsi="Arial" w:cs="Arial"/>
          <w:color w:val="000000"/>
          <w:sz w:val="20"/>
          <w:szCs w:val="20"/>
        </w:rPr>
        <w:t xml:space="preserve">~ </w:t>
      </w:r>
      <w:r w:rsidRPr="0042765F">
        <w:rPr>
          <w:rFonts w:ascii="Arial" w:hAnsi="Arial" w:cs="Arial"/>
          <w:b/>
          <w:color w:val="F79646" w:themeColor="accent6"/>
          <w:sz w:val="20"/>
          <w:szCs w:val="20"/>
        </w:rPr>
        <w:t>Add Radio Buttons</w:t>
      </w:r>
      <w:r w:rsidRPr="0042765F">
        <w:rPr>
          <w:rFonts w:ascii="Arial" w:hAnsi="Arial" w:cs="Arial"/>
          <w:color w:val="F79646" w:themeColor="accent6"/>
          <w:sz w:val="20"/>
          <w:szCs w:val="20"/>
        </w:rPr>
        <w:t xml:space="preserve"> </w:t>
      </w:r>
      <w:r w:rsidRPr="0042765F">
        <w:rPr>
          <w:rFonts w:ascii="Arial" w:hAnsi="Arial" w:cs="Arial"/>
          <w:color w:val="000000"/>
          <w:sz w:val="20"/>
          <w:szCs w:val="20"/>
        </w:rPr>
        <w:t xml:space="preserve">Place three </w:t>
      </w:r>
      <w:proofErr w:type="spellStart"/>
      <w:r w:rsidRPr="0042765F">
        <w:rPr>
          <w:rFonts w:ascii="Arial" w:hAnsi="Arial" w:cs="Arial"/>
          <w:color w:val="000000"/>
          <w:sz w:val="20"/>
          <w:szCs w:val="20"/>
        </w:rPr>
        <w:t>RadioButton</w:t>
      </w:r>
      <w:proofErr w:type="spellEnd"/>
      <w:r w:rsidRPr="0042765F">
        <w:rPr>
          <w:rFonts w:ascii="Arial" w:hAnsi="Arial" w:cs="Arial"/>
          <w:color w:val="000000"/>
          <w:sz w:val="20"/>
          <w:szCs w:val="20"/>
        </w:rPr>
        <w:t xml:space="preserve"> objects on the Panel object. Name the first </w:t>
      </w:r>
      <w:proofErr w:type="spellStart"/>
      <w:r w:rsidRPr="0042765F">
        <w:rPr>
          <w:rFonts w:ascii="Arial" w:hAnsi="Arial" w:cs="Arial"/>
          <w:color w:val="000000"/>
          <w:sz w:val="20"/>
          <w:szCs w:val="20"/>
        </w:rPr>
        <w:t>RadioButton</w:t>
      </w:r>
      <w:proofErr w:type="spellEnd"/>
      <w:r w:rsidRPr="0042765F">
        <w:rPr>
          <w:rFonts w:ascii="Arial" w:hAnsi="Arial" w:cs="Arial"/>
          <w:color w:val="000000"/>
          <w:sz w:val="20"/>
          <w:szCs w:val="20"/>
        </w:rPr>
        <w:t xml:space="preserve"> </w:t>
      </w:r>
      <w:proofErr w:type="spellStart"/>
      <w:r w:rsidRPr="0042765F">
        <w:rPr>
          <w:rFonts w:ascii="Arial" w:hAnsi="Arial" w:cs="Arial"/>
          <w:color w:val="000000"/>
          <w:sz w:val="20"/>
          <w:szCs w:val="20"/>
        </w:rPr>
        <w:t>radPine</w:t>
      </w:r>
      <w:proofErr w:type="spellEnd"/>
      <w:r w:rsidRPr="0042765F">
        <w:rPr>
          <w:rFonts w:ascii="Arial" w:hAnsi="Arial" w:cs="Arial"/>
          <w:color w:val="000000"/>
          <w:sz w:val="20"/>
          <w:szCs w:val="20"/>
        </w:rPr>
        <w:t xml:space="preserve"> and change its Text property to Pine. Name the second </w:t>
      </w:r>
      <w:proofErr w:type="spellStart"/>
      <w:r w:rsidRPr="0042765F">
        <w:rPr>
          <w:rFonts w:ascii="Arial" w:hAnsi="Arial" w:cs="Arial"/>
          <w:color w:val="000000"/>
          <w:sz w:val="20"/>
          <w:szCs w:val="20"/>
        </w:rPr>
        <w:t>RadioButton</w:t>
      </w:r>
      <w:proofErr w:type="spellEnd"/>
      <w:r w:rsidRPr="0042765F">
        <w:rPr>
          <w:rFonts w:ascii="Arial" w:hAnsi="Arial" w:cs="Arial"/>
          <w:color w:val="000000"/>
          <w:sz w:val="20"/>
          <w:szCs w:val="20"/>
        </w:rPr>
        <w:t xml:space="preserve"> </w:t>
      </w:r>
      <w:proofErr w:type="spellStart"/>
      <w:r w:rsidRPr="0042765F">
        <w:rPr>
          <w:rFonts w:ascii="Arial" w:hAnsi="Arial" w:cs="Arial"/>
          <w:color w:val="000000"/>
          <w:sz w:val="20"/>
          <w:szCs w:val="20"/>
        </w:rPr>
        <w:t>radOak</w:t>
      </w:r>
      <w:proofErr w:type="spellEnd"/>
      <w:r w:rsidRPr="0042765F">
        <w:rPr>
          <w:rFonts w:ascii="Arial" w:hAnsi="Arial" w:cs="Arial"/>
          <w:color w:val="000000"/>
          <w:sz w:val="20"/>
          <w:szCs w:val="20"/>
        </w:rPr>
        <w:t xml:space="preserve"> and change its Text property to Oak. Name the third </w:t>
      </w:r>
      <w:proofErr w:type="spellStart"/>
      <w:r w:rsidRPr="0042765F">
        <w:rPr>
          <w:rFonts w:ascii="Arial" w:hAnsi="Arial" w:cs="Arial"/>
          <w:color w:val="000000"/>
          <w:sz w:val="20"/>
          <w:szCs w:val="20"/>
        </w:rPr>
        <w:t>RadioButton</w:t>
      </w:r>
      <w:proofErr w:type="spellEnd"/>
      <w:r w:rsidRPr="0042765F">
        <w:rPr>
          <w:rFonts w:ascii="Arial" w:hAnsi="Arial" w:cs="Arial"/>
          <w:color w:val="000000"/>
          <w:sz w:val="20"/>
          <w:szCs w:val="20"/>
        </w:rPr>
        <w:t xml:space="preserve"> </w:t>
      </w:r>
      <w:proofErr w:type="spellStart"/>
      <w:r w:rsidRPr="0042765F">
        <w:rPr>
          <w:rFonts w:ascii="Arial" w:hAnsi="Arial" w:cs="Arial"/>
          <w:color w:val="000000"/>
          <w:sz w:val="20"/>
          <w:szCs w:val="20"/>
        </w:rPr>
        <w:t>radCherry</w:t>
      </w:r>
      <w:proofErr w:type="spellEnd"/>
      <w:r w:rsidRPr="0042765F">
        <w:rPr>
          <w:rFonts w:ascii="Arial" w:hAnsi="Arial" w:cs="Arial"/>
          <w:color w:val="000000"/>
          <w:sz w:val="20"/>
          <w:szCs w:val="20"/>
        </w:rPr>
        <w:t xml:space="preserve"> and change its Text property to Cherry. Select the three </w:t>
      </w:r>
      <w:proofErr w:type="spellStart"/>
      <w:r w:rsidRPr="0042765F">
        <w:rPr>
          <w:rFonts w:ascii="Arial" w:hAnsi="Arial" w:cs="Arial"/>
          <w:color w:val="000000"/>
          <w:sz w:val="20"/>
          <w:szCs w:val="20"/>
        </w:rPr>
        <w:t>RadioButtons</w:t>
      </w:r>
      <w:proofErr w:type="spellEnd"/>
      <w:r w:rsidRPr="0042765F">
        <w:rPr>
          <w:rFonts w:ascii="Arial" w:hAnsi="Arial" w:cs="Arial"/>
          <w:color w:val="000000"/>
          <w:sz w:val="20"/>
          <w:szCs w:val="20"/>
        </w:rPr>
        <w:t xml:space="preserve"> and change the font to Segoe UI, Regular, Size 12 </w:t>
      </w:r>
      <w:r w:rsidRPr="0042765F">
        <w:rPr>
          <w:rFonts w:ascii="Arial" w:hAnsi="Arial" w:cs="Arial"/>
          <w:i/>
          <w:iCs/>
          <w:color w:val="000000"/>
          <w:sz w:val="20"/>
          <w:szCs w:val="20"/>
        </w:rPr>
        <w:t>(ref" Figure 5-15).</w:t>
      </w:r>
    </w:p>
    <w:p w:rsidR="0042765F" w:rsidRPr="0042765F" w:rsidRDefault="0042765F" w:rsidP="0042765F">
      <w:pPr>
        <w:tabs>
          <w:tab w:val="left" w:pos="8010"/>
        </w:tabs>
        <w:rPr>
          <w:rFonts w:ascii="Arial" w:hAnsi="Arial" w:cs="Arial"/>
          <w:i/>
          <w:iCs/>
          <w:color w:val="000000"/>
          <w:sz w:val="20"/>
          <w:szCs w:val="20"/>
        </w:rPr>
      </w:pPr>
    </w:p>
    <w:p w:rsidR="0042765F" w:rsidRPr="0042765F" w:rsidRDefault="0042765F" w:rsidP="0042765F">
      <w:pPr>
        <w:tabs>
          <w:tab w:val="left" w:pos="8010"/>
        </w:tabs>
        <w:rPr>
          <w:rFonts w:ascii="Arial" w:hAnsi="Arial" w:cs="Arial"/>
          <w:i/>
          <w:iCs/>
          <w:color w:val="000000"/>
          <w:sz w:val="20"/>
          <w:szCs w:val="20"/>
        </w:rPr>
      </w:pPr>
      <w:r w:rsidRPr="0042765F">
        <w:rPr>
          <w:rFonts w:ascii="Arial" w:hAnsi="Arial" w:cs="Arial"/>
          <w:b/>
          <w:color w:val="F79646" w:themeColor="accent6"/>
          <w:sz w:val="20"/>
          <w:szCs w:val="20"/>
        </w:rPr>
        <w:t xml:space="preserve">Set Radio Button </w:t>
      </w:r>
      <w:proofErr w:type="gramStart"/>
      <w:r w:rsidRPr="0042765F">
        <w:rPr>
          <w:rFonts w:ascii="Arial" w:hAnsi="Arial" w:cs="Arial"/>
          <w:b/>
          <w:color w:val="F79646" w:themeColor="accent6"/>
          <w:sz w:val="20"/>
          <w:szCs w:val="20"/>
        </w:rPr>
        <w:t>Properties</w:t>
      </w:r>
      <w:r w:rsidRPr="0042765F">
        <w:rPr>
          <w:rFonts w:ascii="Arial" w:hAnsi="Arial" w:cs="Arial"/>
          <w:b/>
          <w:color w:val="F79646" w:themeColor="accent6"/>
          <w:sz w:val="20"/>
          <w:szCs w:val="20"/>
        </w:rPr>
        <w:t xml:space="preserve"> </w:t>
      </w:r>
      <w:r w:rsidRPr="0042765F">
        <w:rPr>
          <w:rFonts w:ascii="Arial" w:hAnsi="Arial" w:cs="Arial"/>
          <w:color w:val="F79646" w:themeColor="accent6"/>
          <w:sz w:val="20"/>
          <w:szCs w:val="20"/>
        </w:rPr>
        <w:t xml:space="preserve"> </w:t>
      </w:r>
      <w:r w:rsidRPr="0042765F">
        <w:rPr>
          <w:rFonts w:ascii="Arial" w:hAnsi="Arial" w:cs="Arial"/>
          <w:color w:val="000000"/>
          <w:sz w:val="20"/>
          <w:szCs w:val="20"/>
        </w:rPr>
        <w:t>Click</w:t>
      </w:r>
      <w:proofErr w:type="gramEnd"/>
      <w:r w:rsidRPr="0042765F">
        <w:rPr>
          <w:rFonts w:ascii="Arial" w:hAnsi="Arial" w:cs="Arial"/>
          <w:color w:val="000000"/>
          <w:sz w:val="20"/>
          <w:szCs w:val="20"/>
        </w:rPr>
        <w:t xml:space="preserve"> the Pine </w:t>
      </w:r>
      <w:proofErr w:type="spellStart"/>
      <w:r w:rsidRPr="0042765F">
        <w:rPr>
          <w:rFonts w:ascii="Arial" w:hAnsi="Arial" w:cs="Arial"/>
          <w:color w:val="000000"/>
          <w:sz w:val="20"/>
          <w:szCs w:val="20"/>
        </w:rPr>
        <w:t>RadioButton</w:t>
      </w:r>
      <w:proofErr w:type="spellEnd"/>
      <w:r w:rsidRPr="0042765F">
        <w:rPr>
          <w:rFonts w:ascii="Arial" w:hAnsi="Arial" w:cs="Arial"/>
          <w:color w:val="000000"/>
          <w:sz w:val="20"/>
          <w:szCs w:val="20"/>
        </w:rPr>
        <w:t xml:space="preserve"> object and change its Checked property from False to True. Pine is the most commonly used wood by this cabinetmaker </w:t>
      </w:r>
      <w:r w:rsidRPr="0042765F">
        <w:rPr>
          <w:rFonts w:ascii="Arial" w:hAnsi="Arial" w:cs="Arial"/>
          <w:i/>
          <w:iCs/>
          <w:color w:val="000000"/>
          <w:sz w:val="20"/>
          <w:szCs w:val="20"/>
        </w:rPr>
        <w:t>(ref: Figure 5-20).</w:t>
      </w:r>
    </w:p>
    <w:p w:rsidR="0042765F" w:rsidRPr="0042765F" w:rsidRDefault="0042765F" w:rsidP="0042765F">
      <w:pPr>
        <w:pStyle w:val="CM16"/>
        <w:jc w:val="both"/>
        <w:rPr>
          <w:rFonts w:ascii="Arial" w:hAnsi="Arial" w:cs="Arial"/>
          <w:color w:val="000000"/>
          <w:sz w:val="20"/>
          <w:szCs w:val="20"/>
        </w:rPr>
      </w:pPr>
      <w:r w:rsidRPr="0042765F">
        <w:rPr>
          <w:rFonts w:ascii="Arial" w:hAnsi="Arial" w:cs="Arial"/>
          <w:i/>
          <w:iCs/>
          <w:color w:val="000000"/>
          <w:sz w:val="20"/>
          <w:szCs w:val="20"/>
        </w:rPr>
        <w:t xml:space="preserve">The panel and radio buttons are included on the </w:t>
      </w:r>
      <w:proofErr w:type="spellStart"/>
      <w:r w:rsidRPr="0042765F">
        <w:rPr>
          <w:rFonts w:ascii="Arial" w:hAnsi="Arial" w:cs="Arial"/>
          <w:i/>
          <w:iCs/>
          <w:color w:val="000000"/>
          <w:sz w:val="20"/>
          <w:szCs w:val="20"/>
        </w:rPr>
        <w:t>frmWoodCabinetEstimate</w:t>
      </w:r>
      <w:proofErr w:type="spellEnd"/>
      <w:r w:rsidRPr="0042765F">
        <w:rPr>
          <w:rFonts w:ascii="Arial" w:hAnsi="Arial" w:cs="Arial"/>
          <w:i/>
          <w:iCs/>
          <w:color w:val="000000"/>
          <w:sz w:val="20"/>
          <w:szCs w:val="20"/>
        </w:rPr>
        <w:t xml:space="preserve"> Form object </w:t>
      </w:r>
    </w:p>
    <w:p w:rsidR="0042765F" w:rsidRPr="0042765F" w:rsidRDefault="0042765F" w:rsidP="0042765F">
      <w:pPr>
        <w:tabs>
          <w:tab w:val="left" w:pos="8010"/>
        </w:tabs>
        <w:rPr>
          <w:rFonts w:ascii="Arial" w:hAnsi="Arial" w:cs="Arial"/>
          <w:i/>
          <w:iCs/>
          <w:color w:val="000000"/>
          <w:sz w:val="20"/>
          <w:szCs w:val="20"/>
        </w:rPr>
      </w:pPr>
      <w:r w:rsidRPr="0042765F">
        <w:rPr>
          <w:rFonts w:ascii="Arial" w:hAnsi="Arial" w:cs="Arial"/>
          <w:i/>
          <w:iCs/>
          <w:color w:val="000000"/>
          <w:sz w:val="20"/>
          <w:szCs w:val="20"/>
        </w:rPr>
        <w:t xml:space="preserve">(Figure </w:t>
      </w:r>
      <w:r w:rsidRPr="0042765F">
        <w:rPr>
          <w:rFonts w:ascii="Arial" w:hAnsi="Arial" w:cs="Arial"/>
          <w:color w:val="000000"/>
          <w:sz w:val="20"/>
          <w:szCs w:val="20"/>
        </w:rPr>
        <w:t xml:space="preserve">5-94). </w:t>
      </w:r>
      <w:r w:rsidRPr="0042765F">
        <w:rPr>
          <w:rFonts w:ascii="Arial" w:hAnsi="Arial" w:cs="Arial"/>
          <w:i/>
          <w:iCs/>
          <w:color w:val="000000"/>
          <w:sz w:val="20"/>
          <w:szCs w:val="20"/>
        </w:rPr>
        <w:t xml:space="preserve">The light gray background of the Panel object helps it to stand out on the form. The </w:t>
      </w:r>
      <w:proofErr w:type="spellStart"/>
      <w:r w:rsidRPr="0042765F">
        <w:rPr>
          <w:rFonts w:ascii="Arial" w:hAnsi="Arial" w:cs="Arial"/>
          <w:i/>
          <w:iCs/>
          <w:color w:val="000000"/>
          <w:sz w:val="20"/>
          <w:szCs w:val="20"/>
        </w:rPr>
        <w:t>radPine</w:t>
      </w:r>
      <w:proofErr w:type="spellEnd"/>
      <w:r w:rsidRPr="0042765F">
        <w:rPr>
          <w:rFonts w:ascii="Arial" w:hAnsi="Arial" w:cs="Arial"/>
          <w:i/>
          <w:iCs/>
          <w:color w:val="000000"/>
          <w:sz w:val="20"/>
          <w:szCs w:val="20"/>
        </w:rPr>
        <w:t xml:space="preserve"> radio </w:t>
      </w:r>
      <w:r w:rsidRPr="0042765F">
        <w:rPr>
          <w:rFonts w:ascii="Arial" w:hAnsi="Arial" w:cs="Arial"/>
          <w:i/>
          <w:iCs/>
          <w:color w:val="000000"/>
          <w:sz w:val="20"/>
          <w:szCs w:val="20"/>
        </w:rPr>
        <w:lastRenderedPageBreak/>
        <w:t>button is selected because it is the most widely used wood type.</w:t>
      </w:r>
    </w:p>
    <w:p w:rsidR="0042765F" w:rsidRDefault="0042765F" w:rsidP="0042765F">
      <w:pPr>
        <w:tabs>
          <w:tab w:val="left" w:pos="8010"/>
        </w:tabs>
        <w:rPr>
          <w:color w:val="000000"/>
          <w:sz w:val="21"/>
          <w:szCs w:val="21"/>
        </w:rPr>
      </w:pPr>
      <w:r w:rsidRPr="0042765F">
        <w:rPr>
          <w:b/>
          <w:color w:val="F79646" w:themeColor="accent6"/>
          <w:sz w:val="21"/>
          <w:szCs w:val="21"/>
        </w:rPr>
        <w:t>Add Estimate and Cost Labels</w:t>
      </w:r>
      <w:r w:rsidRPr="0042765F">
        <w:rPr>
          <w:color w:val="F79646" w:themeColor="accent6"/>
          <w:sz w:val="21"/>
          <w:szCs w:val="21"/>
        </w:rPr>
        <w:t xml:space="preserve"> </w:t>
      </w:r>
      <w:r>
        <w:rPr>
          <w:color w:val="000000"/>
          <w:sz w:val="21"/>
          <w:szCs w:val="21"/>
        </w:rPr>
        <w:t xml:space="preserve">Drag two more Label objects below the Panel object. Align these labels by their tops using snap lines. Name the first label </w:t>
      </w:r>
      <w:proofErr w:type="spellStart"/>
      <w:r>
        <w:rPr>
          <w:color w:val="000000"/>
          <w:sz w:val="21"/>
          <w:szCs w:val="21"/>
        </w:rPr>
        <w:t>lblCostEstimateLabel</w:t>
      </w:r>
      <w:proofErr w:type="spellEnd"/>
      <w:r>
        <w:rPr>
          <w:color w:val="000000"/>
          <w:sz w:val="21"/>
          <w:szCs w:val="21"/>
        </w:rPr>
        <w:t xml:space="preserve"> and change its Text property to Cost Estimate: and resize the Label object to view the text. Name the second </w:t>
      </w:r>
      <w:proofErr w:type="spellStart"/>
      <w:r>
        <w:rPr>
          <w:color w:val="000000"/>
          <w:sz w:val="21"/>
          <w:szCs w:val="21"/>
        </w:rPr>
        <w:t>labellblCostEstimate</w:t>
      </w:r>
      <w:proofErr w:type="spellEnd"/>
      <w:r>
        <w:rPr>
          <w:color w:val="000000"/>
          <w:sz w:val="21"/>
          <w:szCs w:val="21"/>
        </w:rPr>
        <w:t xml:space="preserve"> and set its Text property to 0000.00. These placement zeros allow you to view the Label object when it is not selected. The placement zeros will be cleared using code when the form is loaded. Change the font for both Label objects to Tahoma, Regular, </w:t>
      </w:r>
      <w:proofErr w:type="gramStart"/>
      <w:r>
        <w:rPr>
          <w:color w:val="000000"/>
          <w:sz w:val="21"/>
          <w:szCs w:val="21"/>
        </w:rPr>
        <w:t>Size</w:t>
      </w:r>
      <w:proofErr w:type="gramEnd"/>
      <w:r>
        <w:rPr>
          <w:color w:val="000000"/>
          <w:sz w:val="21"/>
          <w:szCs w:val="21"/>
        </w:rPr>
        <w:t xml:space="preserve"> 12. Horizontally center the labels as a unit on the </w:t>
      </w:r>
      <w:proofErr w:type="spellStart"/>
      <w:r>
        <w:rPr>
          <w:color w:val="000000"/>
          <w:sz w:val="21"/>
          <w:szCs w:val="21"/>
        </w:rPr>
        <w:t>frmWoodCabinetEstimate</w:t>
      </w:r>
      <w:proofErr w:type="spellEnd"/>
      <w:r>
        <w:rPr>
          <w:color w:val="000000"/>
          <w:sz w:val="21"/>
          <w:szCs w:val="21"/>
        </w:rPr>
        <w:t xml:space="preserve"> Form object.</w:t>
      </w:r>
    </w:p>
    <w:p w:rsidR="0042765F" w:rsidRDefault="0042765F" w:rsidP="0042765F">
      <w:pPr>
        <w:tabs>
          <w:tab w:val="left" w:pos="8010"/>
        </w:tabs>
        <w:rPr>
          <w:color w:val="000000"/>
          <w:sz w:val="21"/>
          <w:szCs w:val="21"/>
        </w:rPr>
      </w:pPr>
      <w:r w:rsidRPr="0042765F">
        <w:rPr>
          <w:b/>
          <w:color w:val="F79646" w:themeColor="accent6"/>
          <w:sz w:val="21"/>
          <w:szCs w:val="21"/>
        </w:rPr>
        <w:t>Add Calculate and Clear Buttons</w:t>
      </w:r>
      <w:r w:rsidRPr="0042765F">
        <w:rPr>
          <w:color w:val="F79646" w:themeColor="accent6"/>
          <w:sz w:val="21"/>
          <w:szCs w:val="21"/>
        </w:rPr>
        <w:t xml:space="preserve"> </w:t>
      </w:r>
      <w:r>
        <w:rPr>
          <w:color w:val="000000"/>
          <w:sz w:val="21"/>
          <w:szCs w:val="21"/>
        </w:rPr>
        <w:t xml:space="preserve">Drag two Button objects onto the form. Align the tops of the Button objects using snap lines. Name the first Button object </w:t>
      </w:r>
      <w:proofErr w:type="spellStart"/>
      <w:r>
        <w:rPr>
          <w:color w:val="000000"/>
          <w:sz w:val="21"/>
          <w:szCs w:val="21"/>
        </w:rPr>
        <w:t>btnCalculate</w:t>
      </w:r>
      <w:proofErr w:type="spellEnd"/>
      <w:r>
        <w:rPr>
          <w:color w:val="000000"/>
          <w:sz w:val="21"/>
          <w:szCs w:val="21"/>
        </w:rPr>
        <w:t xml:space="preserve"> and change its Text property to Calculate. Name the second Button object on the right </w:t>
      </w:r>
      <w:proofErr w:type="spellStart"/>
      <w:r>
        <w:rPr>
          <w:color w:val="000000"/>
          <w:sz w:val="21"/>
          <w:szCs w:val="21"/>
        </w:rPr>
        <w:t>btnClear</w:t>
      </w:r>
      <w:proofErr w:type="spellEnd"/>
      <w:r>
        <w:rPr>
          <w:color w:val="000000"/>
          <w:sz w:val="21"/>
          <w:szCs w:val="21"/>
        </w:rPr>
        <w:t xml:space="preserve"> and change its Text property to </w:t>
      </w:r>
      <w:proofErr w:type="gramStart"/>
      <w:r>
        <w:rPr>
          <w:color w:val="000000"/>
          <w:sz w:val="21"/>
          <w:szCs w:val="21"/>
        </w:rPr>
        <w:t>Clear</w:t>
      </w:r>
      <w:proofErr w:type="gramEnd"/>
      <w:r>
        <w:rPr>
          <w:color w:val="000000"/>
          <w:sz w:val="21"/>
          <w:szCs w:val="21"/>
        </w:rPr>
        <w:t xml:space="preserve">. Change the font for these two buttons to Tahoma, Regular, </w:t>
      </w:r>
      <w:proofErr w:type="gramStart"/>
      <w:r>
        <w:rPr>
          <w:color w:val="000000"/>
          <w:sz w:val="21"/>
          <w:szCs w:val="21"/>
        </w:rPr>
        <w:t>Size</w:t>
      </w:r>
      <w:proofErr w:type="gramEnd"/>
      <w:r>
        <w:rPr>
          <w:color w:val="000000"/>
          <w:sz w:val="21"/>
          <w:szCs w:val="21"/>
        </w:rPr>
        <w:t xml:space="preserve"> 12. Change the size of each button to 85</w:t>
      </w:r>
      <w:proofErr w:type="gramStart"/>
      <w:r>
        <w:rPr>
          <w:color w:val="000000"/>
          <w:sz w:val="21"/>
          <w:szCs w:val="21"/>
        </w:rPr>
        <w:t>,29</w:t>
      </w:r>
      <w:proofErr w:type="gramEnd"/>
      <w:r>
        <w:rPr>
          <w:color w:val="000000"/>
          <w:sz w:val="21"/>
          <w:szCs w:val="21"/>
        </w:rPr>
        <w:t xml:space="preserve">. Change the </w:t>
      </w:r>
      <w:proofErr w:type="spellStart"/>
      <w:r>
        <w:rPr>
          <w:color w:val="000000"/>
          <w:sz w:val="21"/>
          <w:szCs w:val="21"/>
        </w:rPr>
        <w:t>BackColor</w:t>
      </w:r>
      <w:proofErr w:type="spellEnd"/>
      <w:r>
        <w:rPr>
          <w:color w:val="000000"/>
          <w:sz w:val="21"/>
          <w:szCs w:val="21"/>
        </w:rPr>
        <w:t xml:space="preserve"> property for each button to </w:t>
      </w:r>
      <w:proofErr w:type="spellStart"/>
      <w:r>
        <w:rPr>
          <w:color w:val="000000"/>
          <w:sz w:val="21"/>
          <w:szCs w:val="21"/>
        </w:rPr>
        <w:t>LightGray</w:t>
      </w:r>
      <w:proofErr w:type="spellEnd"/>
      <w:r>
        <w:rPr>
          <w:color w:val="000000"/>
          <w:sz w:val="21"/>
          <w:szCs w:val="21"/>
        </w:rPr>
        <w:t>.</w:t>
      </w:r>
    </w:p>
    <w:p w:rsidR="0042765F" w:rsidRDefault="0042765F" w:rsidP="0042765F">
      <w:pPr>
        <w:tabs>
          <w:tab w:val="left" w:pos="8010"/>
        </w:tabs>
        <w:rPr>
          <w:color w:val="000000"/>
          <w:sz w:val="21"/>
          <w:szCs w:val="21"/>
        </w:rPr>
      </w:pPr>
    </w:p>
    <w:p w:rsidR="0042765F" w:rsidRDefault="0042765F" w:rsidP="0042765F">
      <w:pPr>
        <w:tabs>
          <w:tab w:val="left" w:pos="8010"/>
        </w:tabs>
        <w:rPr>
          <w:color w:val="000000"/>
          <w:sz w:val="21"/>
          <w:szCs w:val="21"/>
        </w:rPr>
      </w:pPr>
      <w:r w:rsidRPr="0042765F">
        <w:rPr>
          <w:b/>
          <w:color w:val="F79646" w:themeColor="accent6"/>
        </w:rPr>
        <w:t>Code the Comments</w:t>
      </w:r>
      <w:r w:rsidRPr="0042765F">
        <w:rPr>
          <w:color w:val="F79646" w:themeColor="accent6"/>
        </w:rPr>
        <w:t xml:space="preserve"> </w:t>
      </w:r>
      <w:r>
        <w:rPr>
          <w:color w:val="000000"/>
          <w:sz w:val="21"/>
          <w:szCs w:val="21"/>
        </w:rPr>
        <w:t xml:space="preserve">Double-click the </w:t>
      </w:r>
      <w:proofErr w:type="spellStart"/>
      <w:r>
        <w:rPr>
          <w:color w:val="000000"/>
          <w:sz w:val="21"/>
          <w:szCs w:val="21"/>
        </w:rPr>
        <w:t>btnCalculate</w:t>
      </w:r>
      <w:proofErr w:type="spellEnd"/>
      <w:r>
        <w:rPr>
          <w:color w:val="000000"/>
          <w:sz w:val="21"/>
          <w:szCs w:val="21"/>
        </w:rPr>
        <w:t xml:space="preserve"> Button object on the </w:t>
      </w:r>
      <w:proofErr w:type="spellStart"/>
      <w:r>
        <w:rPr>
          <w:color w:val="000000"/>
          <w:sz w:val="21"/>
          <w:szCs w:val="21"/>
        </w:rPr>
        <w:t>frmWoodCabinetEstimate</w:t>
      </w:r>
      <w:proofErr w:type="spellEnd"/>
      <w:r>
        <w:rPr>
          <w:color w:val="000000"/>
          <w:sz w:val="21"/>
          <w:szCs w:val="21"/>
        </w:rPr>
        <w:t xml:space="preserve"> Form object to open the code editing window and create the </w:t>
      </w:r>
      <w:proofErr w:type="spellStart"/>
      <w:r>
        <w:rPr>
          <w:color w:val="000000"/>
          <w:sz w:val="21"/>
          <w:szCs w:val="21"/>
        </w:rPr>
        <w:t>btnCalculate_Click</w:t>
      </w:r>
      <w:proofErr w:type="spellEnd"/>
      <w:r>
        <w:rPr>
          <w:color w:val="000000"/>
          <w:sz w:val="21"/>
          <w:szCs w:val="21"/>
        </w:rPr>
        <w:t xml:space="preserve"> Event Handler. Close the Toolbox. Click in front of the first words, Public Class </w:t>
      </w:r>
      <w:proofErr w:type="spellStart"/>
      <w:r>
        <w:rPr>
          <w:color w:val="000000"/>
          <w:sz w:val="21"/>
          <w:szCs w:val="21"/>
        </w:rPr>
        <w:t>frmWoodCabinetEstimate</w:t>
      </w:r>
      <w:proofErr w:type="spellEnd"/>
      <w:r>
        <w:rPr>
          <w:color w:val="000000"/>
          <w:sz w:val="21"/>
          <w:szCs w:val="21"/>
        </w:rPr>
        <w:t xml:space="preserve">, and press the ENTER key to create a blank line. Insert the first four standard comments. Insert the Option Strict On command at the beginning of the code </w:t>
      </w:r>
      <w:r>
        <w:rPr>
          <w:color w:val="000000"/>
          <w:sz w:val="21"/>
          <w:szCs w:val="21"/>
        </w:rPr>
        <w:t>to turn on strict type checking</w:t>
      </w:r>
    </w:p>
    <w:p w:rsidR="0042765F" w:rsidRDefault="0042765F" w:rsidP="0042765F">
      <w:pPr>
        <w:tabs>
          <w:tab w:val="left" w:pos="8010"/>
        </w:tabs>
        <w:rPr>
          <w:color w:val="000000"/>
          <w:sz w:val="21"/>
          <w:szCs w:val="21"/>
        </w:rPr>
      </w:pPr>
      <w:r w:rsidRPr="0042765F">
        <w:rPr>
          <w:b/>
          <w:color w:val="F79646" w:themeColor="accent6"/>
        </w:rPr>
        <w:t xml:space="preserve">Comment </w:t>
      </w:r>
      <w:proofErr w:type="spellStart"/>
      <w:r w:rsidRPr="0042765F">
        <w:rPr>
          <w:b/>
          <w:color w:val="F79646" w:themeColor="accent6"/>
        </w:rPr>
        <w:t>btnCalculate_Click</w:t>
      </w:r>
      <w:proofErr w:type="spellEnd"/>
      <w:r w:rsidRPr="0042765F">
        <w:rPr>
          <w:b/>
          <w:color w:val="F79646" w:themeColor="accent6"/>
        </w:rPr>
        <w:t xml:space="preserve"> Event Handler</w:t>
      </w:r>
      <w:r w:rsidRPr="0042765F">
        <w:rPr>
          <w:color w:val="F79646" w:themeColor="accent6"/>
        </w:rPr>
        <w:t xml:space="preserve"> </w:t>
      </w:r>
      <w:r>
        <w:rPr>
          <w:color w:val="000000"/>
          <w:sz w:val="21"/>
          <w:szCs w:val="21"/>
        </w:rPr>
        <w:t xml:space="preserve">Enter a com </w:t>
      </w:r>
      <w:proofErr w:type="spellStart"/>
      <w:r>
        <w:rPr>
          <w:color w:val="000000"/>
          <w:sz w:val="21"/>
          <w:szCs w:val="21"/>
        </w:rPr>
        <w:t>ment</w:t>
      </w:r>
      <w:proofErr w:type="spellEnd"/>
      <w:r>
        <w:rPr>
          <w:color w:val="000000"/>
          <w:sz w:val="21"/>
          <w:szCs w:val="21"/>
        </w:rPr>
        <w:t xml:space="preserve"> to describe </w:t>
      </w:r>
      <w:r>
        <w:rPr>
          <w:color w:val="000000"/>
          <w:sz w:val="21"/>
          <w:szCs w:val="21"/>
        </w:rPr>
        <w:t>the</w:t>
      </w:r>
      <w:r>
        <w:rPr>
          <w:color w:val="000000"/>
          <w:sz w:val="21"/>
          <w:szCs w:val="21"/>
        </w:rPr>
        <w:t xml:space="preserve"> purpose of the </w:t>
      </w:r>
      <w:proofErr w:type="spellStart"/>
      <w:r>
        <w:rPr>
          <w:color w:val="000000"/>
          <w:sz w:val="21"/>
          <w:szCs w:val="21"/>
        </w:rPr>
        <w:t>btnCalculateJlick</w:t>
      </w:r>
      <w:proofErr w:type="spellEnd"/>
      <w:r>
        <w:rPr>
          <w:color w:val="000000"/>
          <w:sz w:val="21"/>
          <w:szCs w:val="21"/>
        </w:rPr>
        <w:t xml:space="preserve"> event.</w:t>
      </w:r>
    </w:p>
    <w:p w:rsidR="0042765F" w:rsidRDefault="0042765F" w:rsidP="0042765F">
      <w:pPr>
        <w:tabs>
          <w:tab w:val="left" w:pos="8010"/>
        </w:tabs>
        <w:rPr>
          <w:color w:val="000000"/>
          <w:sz w:val="21"/>
          <w:szCs w:val="21"/>
        </w:rPr>
      </w:pPr>
      <w:r w:rsidRPr="0042765F">
        <w:rPr>
          <w:b/>
          <w:color w:val="F79646" w:themeColor="accent6"/>
        </w:rPr>
        <w:t>Declare and Initialize the Variables</w:t>
      </w:r>
      <w:r w:rsidRPr="0042765F">
        <w:rPr>
          <w:color w:val="F79646" w:themeColor="accent6"/>
        </w:rPr>
        <w:t xml:space="preserve"> </w:t>
      </w:r>
      <w:r>
        <w:rPr>
          <w:color w:val="000000"/>
          <w:sz w:val="21"/>
          <w:szCs w:val="21"/>
        </w:rPr>
        <w:t>This application requires six varia</w:t>
      </w:r>
      <w:r>
        <w:rPr>
          <w:color w:val="000000"/>
          <w:sz w:val="21"/>
          <w:szCs w:val="21"/>
        </w:rPr>
        <w:t xml:space="preserve">bles: 1) </w:t>
      </w:r>
      <w:proofErr w:type="spellStart"/>
      <w:r>
        <w:rPr>
          <w:color w:val="000000"/>
          <w:sz w:val="21"/>
          <w:szCs w:val="21"/>
        </w:rPr>
        <w:t>decLinearFeet</w:t>
      </w:r>
      <w:proofErr w:type="spellEnd"/>
      <w:r>
        <w:rPr>
          <w:color w:val="000000"/>
          <w:sz w:val="21"/>
          <w:szCs w:val="21"/>
        </w:rPr>
        <w:t>: Holds t</w:t>
      </w:r>
      <w:r>
        <w:rPr>
          <w:color w:val="000000"/>
          <w:sz w:val="21"/>
          <w:szCs w:val="21"/>
        </w:rPr>
        <w:t xml:space="preserve">he estimated linear footage of the cabinets. 2) </w:t>
      </w:r>
      <w:proofErr w:type="spellStart"/>
      <w:proofErr w:type="gramStart"/>
      <w:r>
        <w:rPr>
          <w:color w:val="000000"/>
          <w:sz w:val="21"/>
          <w:szCs w:val="21"/>
        </w:rPr>
        <w:t>decCostPerFoot</w:t>
      </w:r>
      <w:proofErr w:type="spellEnd"/>
      <w:proofErr w:type="gramEnd"/>
      <w:r>
        <w:rPr>
          <w:color w:val="000000"/>
          <w:sz w:val="21"/>
          <w:szCs w:val="21"/>
        </w:rPr>
        <w:t xml:space="preserve">: Holds the cost per linear foot based on the </w:t>
      </w:r>
      <w:r>
        <w:rPr>
          <w:color w:val="000000"/>
          <w:sz w:val="21"/>
          <w:szCs w:val="21"/>
        </w:rPr>
        <w:lastRenderedPageBreak/>
        <w:t xml:space="preserve">wood type; 3) </w:t>
      </w:r>
      <w:proofErr w:type="spellStart"/>
      <w:r>
        <w:rPr>
          <w:color w:val="000000"/>
          <w:sz w:val="21"/>
          <w:szCs w:val="21"/>
        </w:rPr>
        <w:t>decCostEsti</w:t>
      </w:r>
      <w:r>
        <w:rPr>
          <w:color w:val="000000"/>
          <w:sz w:val="21"/>
          <w:szCs w:val="21"/>
        </w:rPr>
        <w:t>mate</w:t>
      </w:r>
      <w:proofErr w:type="spellEnd"/>
      <w:r>
        <w:rPr>
          <w:color w:val="000000"/>
          <w:sz w:val="21"/>
          <w:szCs w:val="21"/>
        </w:rPr>
        <w:t xml:space="preserve">: Is assigned the calculated final estimated cost; 4) </w:t>
      </w:r>
      <w:proofErr w:type="spellStart"/>
      <w:r>
        <w:rPr>
          <w:color w:val="000000"/>
          <w:sz w:val="21"/>
          <w:szCs w:val="21"/>
        </w:rPr>
        <w:t>decPineCost</w:t>
      </w:r>
      <w:proofErr w:type="spellEnd"/>
      <w:r>
        <w:rPr>
          <w:color w:val="000000"/>
          <w:sz w:val="21"/>
          <w:szCs w:val="21"/>
        </w:rPr>
        <w:t xml:space="preserve">: Is assigned the value 100.00; 5) </w:t>
      </w:r>
      <w:proofErr w:type="spellStart"/>
      <w:r>
        <w:rPr>
          <w:color w:val="000000"/>
          <w:sz w:val="21"/>
          <w:szCs w:val="21"/>
        </w:rPr>
        <w:t>decOakCost</w:t>
      </w:r>
      <w:proofErr w:type="spellEnd"/>
      <w:r>
        <w:rPr>
          <w:color w:val="000000"/>
          <w:sz w:val="21"/>
          <w:szCs w:val="21"/>
        </w:rPr>
        <w:t xml:space="preserve">: Is assigned the value 150.00; 6) </w:t>
      </w:r>
      <w:proofErr w:type="spellStart"/>
      <w:r>
        <w:rPr>
          <w:color w:val="000000"/>
          <w:sz w:val="21"/>
          <w:szCs w:val="21"/>
        </w:rPr>
        <w:t>decCherryCost</w:t>
      </w:r>
      <w:proofErr w:type="spellEnd"/>
      <w:r>
        <w:rPr>
          <w:color w:val="000000"/>
          <w:sz w:val="21"/>
          <w:szCs w:val="21"/>
        </w:rPr>
        <w:t>: Is assigned the value of 2</w:t>
      </w:r>
      <w:r>
        <w:rPr>
          <w:color w:val="000000"/>
          <w:sz w:val="21"/>
          <w:szCs w:val="21"/>
        </w:rPr>
        <w:t>50.00. Declare and initialize t</w:t>
      </w:r>
      <w:r>
        <w:rPr>
          <w:color w:val="000000"/>
          <w:sz w:val="21"/>
          <w:szCs w:val="21"/>
        </w:rPr>
        <w:t>hese six variables.</w:t>
      </w:r>
    </w:p>
    <w:p w:rsidR="0042765F" w:rsidRDefault="0042765F" w:rsidP="0042765F">
      <w:pPr>
        <w:tabs>
          <w:tab w:val="left" w:pos="8010"/>
        </w:tabs>
        <w:rPr>
          <w:color w:val="000000"/>
          <w:sz w:val="20"/>
          <w:szCs w:val="20"/>
        </w:rPr>
      </w:pPr>
      <w:r w:rsidRPr="0042765F">
        <w:rPr>
          <w:b/>
          <w:color w:val="F79646" w:themeColor="accent6"/>
        </w:rPr>
        <w:t xml:space="preserve">Write the </w:t>
      </w:r>
      <w:proofErr w:type="spellStart"/>
      <w:r w:rsidRPr="0042765F">
        <w:rPr>
          <w:rFonts w:ascii="Arial" w:hAnsi="Arial" w:cs="Arial"/>
          <w:b/>
          <w:color w:val="F79646" w:themeColor="accent6"/>
          <w:sz w:val="20"/>
          <w:szCs w:val="20"/>
        </w:rPr>
        <w:t>If</w:t>
      </w:r>
      <w:r w:rsidRPr="0042765F">
        <w:rPr>
          <w:b/>
          <w:color w:val="F79646" w:themeColor="accent6"/>
        </w:rPr>
        <w:t>Statement</w:t>
      </w:r>
      <w:proofErr w:type="spellEnd"/>
      <w:r w:rsidRPr="0042765F">
        <w:rPr>
          <w:b/>
          <w:color w:val="F79646" w:themeColor="accent6"/>
        </w:rPr>
        <w:t xml:space="preserve"> to Test for Numeric Data</w:t>
      </w:r>
      <w:r w:rsidRPr="0042765F">
        <w:rPr>
          <w:color w:val="F79646" w:themeColor="accent6"/>
        </w:rPr>
        <w:t xml:space="preserve"> </w:t>
      </w:r>
      <w:r>
        <w:rPr>
          <w:color w:val="000000"/>
          <w:sz w:val="21"/>
          <w:szCs w:val="21"/>
        </w:rPr>
        <w:t xml:space="preserve">When the user clicks the Calculate </w:t>
      </w:r>
      <w:proofErr w:type="gramStart"/>
      <w:r>
        <w:rPr>
          <w:color w:val="000000"/>
          <w:sz w:val="21"/>
          <w:szCs w:val="21"/>
        </w:rPr>
        <w:t>button,</w:t>
      </w:r>
      <w:proofErr w:type="gramEnd"/>
      <w:r>
        <w:rPr>
          <w:color w:val="000000"/>
          <w:sz w:val="21"/>
          <w:szCs w:val="21"/>
        </w:rPr>
        <w:t xml:space="preserve"> the program must first ensure that the user entered a valid numeric value in the </w:t>
      </w:r>
      <w:proofErr w:type="spellStart"/>
      <w:r>
        <w:rPr>
          <w:color w:val="000000"/>
          <w:sz w:val="21"/>
          <w:szCs w:val="21"/>
        </w:rPr>
        <w:t>txtLinearFeet</w:t>
      </w:r>
      <w:proofErr w:type="spellEnd"/>
      <w:r>
        <w:rPr>
          <w:color w:val="000000"/>
          <w:sz w:val="21"/>
          <w:szCs w:val="21"/>
        </w:rPr>
        <w:t xml:space="preserve"> </w:t>
      </w:r>
      <w:proofErr w:type="spellStart"/>
      <w:r>
        <w:rPr>
          <w:color w:val="000000"/>
          <w:sz w:val="21"/>
          <w:szCs w:val="21"/>
        </w:rPr>
        <w:t>TextBox</w:t>
      </w:r>
      <w:proofErr w:type="spellEnd"/>
      <w:r>
        <w:rPr>
          <w:color w:val="000000"/>
          <w:sz w:val="21"/>
          <w:szCs w:val="21"/>
        </w:rPr>
        <w:t xml:space="preserve"> object. </w:t>
      </w:r>
      <w:r>
        <w:rPr>
          <w:rFonts w:ascii="Arial" w:hAnsi="Arial" w:cs="Arial"/>
          <w:color w:val="000000"/>
          <w:sz w:val="21"/>
          <w:szCs w:val="21"/>
        </w:rPr>
        <w:t>If</w:t>
      </w:r>
      <w:r>
        <w:rPr>
          <w:rFonts w:ascii="Arial" w:hAnsi="Arial" w:cs="Arial"/>
          <w:color w:val="000000"/>
          <w:sz w:val="21"/>
          <w:szCs w:val="21"/>
        </w:rPr>
        <w:t xml:space="preserve"> </w:t>
      </w:r>
      <w:r>
        <w:rPr>
          <w:color w:val="000000"/>
          <w:sz w:val="21"/>
          <w:szCs w:val="21"/>
        </w:rPr>
        <w:t xml:space="preserve">the user has entered a valid numeric value, the value must be converted from a string value into a decimal data type. Write the </w:t>
      </w:r>
      <w:r>
        <w:rPr>
          <w:rFonts w:ascii="Arial" w:hAnsi="Arial" w:cs="Arial"/>
          <w:color w:val="000000"/>
          <w:sz w:val="21"/>
          <w:szCs w:val="21"/>
        </w:rPr>
        <w:t xml:space="preserve">If </w:t>
      </w:r>
      <w:r>
        <w:rPr>
          <w:color w:val="000000"/>
          <w:sz w:val="21"/>
          <w:szCs w:val="21"/>
        </w:rPr>
        <w:t xml:space="preserve">statement and conversion statement required for this process </w:t>
      </w:r>
      <w:r>
        <w:rPr>
          <w:i/>
          <w:iCs/>
          <w:color w:val="000000"/>
        </w:rPr>
        <w:t>(</w:t>
      </w:r>
      <w:proofErr w:type="spellStart"/>
      <w:r>
        <w:rPr>
          <w:i/>
          <w:iCs/>
          <w:color w:val="000000"/>
        </w:rPr>
        <w:t>rel</w:t>
      </w:r>
      <w:proofErr w:type="spellEnd"/>
      <w:r>
        <w:rPr>
          <w:i/>
          <w:iCs/>
          <w:color w:val="000000"/>
        </w:rPr>
        <w:t xml:space="preserve"> Figure </w:t>
      </w:r>
      <w:r>
        <w:rPr>
          <w:color w:val="000000"/>
          <w:sz w:val="20"/>
          <w:szCs w:val="20"/>
        </w:rPr>
        <w:t>5-82).</w:t>
      </w:r>
    </w:p>
    <w:p w:rsidR="00AA37B2" w:rsidRDefault="00AA37B2" w:rsidP="00AA37B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'Program Name: Wood Cabinet Estimate</w:t>
      </w:r>
    </w:p>
    <w:p w:rsidR="00AA37B2" w:rsidRDefault="00AA37B2" w:rsidP="00AA37B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'Author: Corinne Hoisington</w:t>
      </w:r>
    </w:p>
    <w:p w:rsidR="00AA37B2" w:rsidRDefault="00AA37B2" w:rsidP="00AA37B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'Date: January 29, 2012</w:t>
      </w:r>
    </w:p>
    <w:p w:rsidR="00AA37B2" w:rsidRDefault="00AA37B2" w:rsidP="00AA37B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'Purpose : This mobile application computes the estimated cost</w:t>
      </w:r>
    </w:p>
    <w:p w:rsidR="00AA37B2" w:rsidRDefault="00AA37B2" w:rsidP="00AA37B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of wood cabinets based on the number of linear feet of</w:t>
      </w:r>
    </w:p>
    <w:p w:rsidR="00AA37B2" w:rsidRDefault="00AA37B2" w:rsidP="00AA37B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cabinets and the following cost per linear foot:</w:t>
      </w:r>
    </w:p>
    <w:p w:rsidR="00AA37B2" w:rsidRDefault="00AA37B2" w:rsidP="00AA37B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Pine -$100.00 per linear foot; Oak -$150.00 per</w:t>
      </w:r>
    </w:p>
    <w:p w:rsidR="00AA37B2" w:rsidRDefault="00AA37B2" w:rsidP="00AA37B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linear foot; Cherry -$250.00 per linear foot.</w:t>
      </w:r>
    </w:p>
    <w:p w:rsidR="00AA37B2" w:rsidRDefault="00AA37B2" w:rsidP="00AA37B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Option</w:t>
      </w:r>
      <w:r>
        <w:rPr>
          <w:rFonts w:ascii="Courier New" w:hAnsi="Courier New" w:cs="Courier New"/>
          <w:noProof/>
          <w:sz w:val="20"/>
          <w:szCs w:val="20"/>
        </w:rPr>
        <w:t xml:space="preserve"> </w:t>
      </w:r>
      <w:r>
        <w:rPr>
          <w:rFonts w:ascii="Courier New" w:hAnsi="Courier New" w:cs="Courier New"/>
          <w:noProof/>
          <w:color w:val="0000FF"/>
          <w:sz w:val="20"/>
          <w:szCs w:val="20"/>
        </w:rPr>
        <w:t>Strict</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AA37B2" w:rsidRDefault="00AA37B2" w:rsidP="00AA37B2">
      <w:pPr>
        <w:autoSpaceDE w:val="0"/>
        <w:autoSpaceDN w:val="0"/>
        <w:adjustRightInd w:val="0"/>
        <w:spacing w:after="0" w:line="240" w:lineRule="auto"/>
        <w:rPr>
          <w:rFonts w:ascii="Courier New" w:hAnsi="Courier New" w:cs="Courier New"/>
          <w:noProof/>
          <w:color w:val="0000FF"/>
          <w:sz w:val="20"/>
          <w:szCs w:val="20"/>
        </w:rPr>
      </w:pPr>
    </w:p>
    <w:p w:rsidR="00AA37B2" w:rsidRDefault="00AA37B2" w:rsidP="00AA37B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frmWoodCabinetEstimate</w:t>
      </w:r>
    </w:p>
    <w:p w:rsidR="00AA37B2" w:rsidRDefault="00AA37B2" w:rsidP="00AA37B2">
      <w:pPr>
        <w:autoSpaceDE w:val="0"/>
        <w:autoSpaceDN w:val="0"/>
        <w:adjustRightInd w:val="0"/>
        <w:spacing w:after="0" w:line="240" w:lineRule="auto"/>
        <w:rPr>
          <w:rFonts w:ascii="Courier New" w:hAnsi="Courier New" w:cs="Courier New"/>
          <w:noProof/>
          <w:sz w:val="20"/>
          <w:szCs w:val="20"/>
        </w:rPr>
      </w:pPr>
    </w:p>
    <w:p w:rsidR="00AA37B2" w:rsidRDefault="00AA37B2" w:rsidP="00AA37B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btnCalculate_Click(</w:t>
      </w:r>
      <w:r>
        <w:rPr>
          <w:rFonts w:ascii="Courier New" w:hAnsi="Courier New" w:cs="Courier New"/>
          <w:noProof/>
          <w:color w:val="0000FF"/>
          <w:sz w:val="20"/>
          <w:szCs w:val="20"/>
        </w:rPr>
        <w:t>ByVal</w:t>
      </w:r>
      <w:r>
        <w:rPr>
          <w:rFonts w:ascii="Courier New" w:hAnsi="Courier New" w:cs="Courier New"/>
          <w:noProof/>
          <w:sz w:val="20"/>
          <w:szCs w:val="20"/>
        </w:rPr>
        <w:t xml:space="preserve"> sender </w:t>
      </w:r>
      <w:r>
        <w:rPr>
          <w:rFonts w:ascii="Courier New" w:hAnsi="Courier New" w:cs="Courier New"/>
          <w:noProof/>
          <w:color w:val="0000FF"/>
          <w:sz w:val="20"/>
          <w:szCs w:val="20"/>
        </w:rPr>
        <w:t>As</w:t>
      </w:r>
      <w:r>
        <w:rPr>
          <w:rFonts w:ascii="Courier New" w:hAnsi="Courier New" w:cs="Courier New"/>
          <w:noProof/>
          <w:sz w:val="20"/>
          <w:szCs w:val="20"/>
        </w:rPr>
        <w:t xml:space="preserve"> System.Object, </w:t>
      </w:r>
      <w:r>
        <w:rPr>
          <w:rFonts w:ascii="Courier New" w:hAnsi="Courier New" w:cs="Courier New"/>
          <w:noProof/>
          <w:color w:val="0000FF"/>
          <w:sz w:val="20"/>
          <w:szCs w:val="20"/>
        </w:rPr>
        <w:t>ByVal</w:t>
      </w:r>
      <w:r>
        <w:rPr>
          <w:rFonts w:ascii="Courier New" w:hAnsi="Courier New" w:cs="Courier New"/>
          <w:noProof/>
          <w:sz w:val="20"/>
          <w:szCs w:val="20"/>
        </w:rPr>
        <w:t xml:space="preserve"> e </w:t>
      </w:r>
      <w:r>
        <w:rPr>
          <w:rFonts w:ascii="Courier New" w:hAnsi="Courier New" w:cs="Courier New"/>
          <w:noProof/>
          <w:color w:val="0000FF"/>
          <w:sz w:val="20"/>
          <w:szCs w:val="20"/>
        </w:rPr>
        <w:t>As</w:t>
      </w:r>
      <w:r>
        <w:rPr>
          <w:rFonts w:ascii="Courier New" w:hAnsi="Courier New" w:cs="Courier New"/>
          <w:noProof/>
          <w:sz w:val="20"/>
          <w:szCs w:val="20"/>
        </w:rPr>
        <w:t xml:space="preserve"> System.EventArgs) </w:t>
      </w:r>
      <w:r>
        <w:rPr>
          <w:rFonts w:ascii="Courier New" w:hAnsi="Courier New" w:cs="Courier New"/>
          <w:noProof/>
          <w:color w:val="0000FF"/>
          <w:sz w:val="20"/>
          <w:szCs w:val="20"/>
        </w:rPr>
        <w:t>Handles</w:t>
      </w:r>
      <w:r>
        <w:rPr>
          <w:rFonts w:ascii="Courier New" w:hAnsi="Courier New" w:cs="Courier New"/>
          <w:noProof/>
          <w:sz w:val="20"/>
          <w:szCs w:val="20"/>
        </w:rPr>
        <w:t xml:space="preserve"> btnCalculate.Click</w:t>
      </w:r>
    </w:p>
    <w:p w:rsidR="00AA37B2" w:rsidRDefault="00AA37B2" w:rsidP="00AA37B2">
      <w:pPr>
        <w:autoSpaceDE w:val="0"/>
        <w:autoSpaceDN w:val="0"/>
        <w:adjustRightInd w:val="0"/>
        <w:spacing w:after="0" w:line="240" w:lineRule="auto"/>
        <w:rPr>
          <w:rFonts w:ascii="Courier New" w:hAnsi="Courier New" w:cs="Courier New"/>
          <w:noProof/>
          <w:sz w:val="20"/>
          <w:szCs w:val="20"/>
        </w:rPr>
      </w:pPr>
    </w:p>
    <w:p w:rsidR="00AA37B2" w:rsidRDefault="00AA37B2" w:rsidP="00AA37B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'The btnCalculate event handler calculates the estimated cost of 16 cabinets based on the linear feet and the wood type.</w:t>
      </w:r>
    </w:p>
    <w:p w:rsidR="00AA37B2" w:rsidRDefault="00AA37B2" w:rsidP="00AA37B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'Declaration Section</w:t>
      </w:r>
    </w:p>
    <w:p w:rsidR="00AA37B2" w:rsidRDefault="00AA37B2" w:rsidP="00AA37B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decLinearFeet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Decimal</w:t>
      </w:r>
    </w:p>
    <w:p w:rsidR="00AA37B2" w:rsidRDefault="00AA37B2" w:rsidP="00AA37B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decCostPerFoot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Decimal</w:t>
      </w:r>
    </w:p>
    <w:p w:rsidR="00AA37B2" w:rsidRDefault="00AA37B2" w:rsidP="00AA37B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decCostEstimate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Decimal</w:t>
      </w:r>
    </w:p>
    <w:p w:rsidR="00AA37B2" w:rsidRDefault="00AA37B2" w:rsidP="00AA37B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decPineCost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Decimal</w:t>
      </w:r>
      <w:r>
        <w:rPr>
          <w:rFonts w:ascii="Courier New" w:hAnsi="Courier New" w:cs="Courier New"/>
          <w:noProof/>
          <w:sz w:val="20"/>
          <w:szCs w:val="20"/>
        </w:rPr>
        <w:t xml:space="preserve"> = 1000</w:t>
      </w:r>
    </w:p>
    <w:p w:rsidR="00AA37B2" w:rsidRDefault="00AA37B2" w:rsidP="00AA37B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decOakCost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Decimal</w:t>
      </w:r>
      <w:r>
        <w:rPr>
          <w:rFonts w:ascii="Courier New" w:hAnsi="Courier New" w:cs="Courier New"/>
          <w:noProof/>
          <w:sz w:val="20"/>
          <w:szCs w:val="20"/>
        </w:rPr>
        <w:t xml:space="preserve"> = 150D</w:t>
      </w:r>
    </w:p>
    <w:p w:rsidR="00AA37B2" w:rsidRDefault="00AA37B2" w:rsidP="00AA37B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decCherryCost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Decimal</w:t>
      </w:r>
      <w:r>
        <w:rPr>
          <w:rFonts w:ascii="Courier New" w:hAnsi="Courier New" w:cs="Courier New"/>
          <w:noProof/>
          <w:sz w:val="20"/>
          <w:szCs w:val="20"/>
        </w:rPr>
        <w:t xml:space="preserve"> = 250D</w:t>
      </w:r>
    </w:p>
    <w:p w:rsidR="00AA37B2" w:rsidRDefault="00AA37B2" w:rsidP="00AA37B2">
      <w:pPr>
        <w:autoSpaceDE w:val="0"/>
        <w:autoSpaceDN w:val="0"/>
        <w:adjustRightInd w:val="0"/>
        <w:spacing w:after="0" w:line="240" w:lineRule="auto"/>
        <w:rPr>
          <w:rFonts w:ascii="Courier New" w:hAnsi="Courier New" w:cs="Courier New"/>
          <w:noProof/>
          <w:sz w:val="20"/>
          <w:szCs w:val="20"/>
        </w:rPr>
      </w:pPr>
    </w:p>
    <w:p w:rsidR="00AA37B2" w:rsidRDefault="00AA37B2" w:rsidP="00AA37B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'Did user enter a numeric value?</w:t>
      </w:r>
    </w:p>
    <w:p w:rsidR="00AA37B2" w:rsidRDefault="00AA37B2" w:rsidP="00AA37B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IsNumeric(</w:t>
      </w:r>
      <w:r>
        <w:rPr>
          <w:rFonts w:ascii="Courier New" w:hAnsi="Courier New" w:cs="Courier New"/>
          <w:noProof/>
          <w:color w:val="0000FF"/>
          <w:sz w:val="20"/>
          <w:szCs w:val="20"/>
        </w:rPr>
        <w:t>Me</w:t>
      </w:r>
      <w:r>
        <w:rPr>
          <w:rFonts w:ascii="Courier New" w:hAnsi="Courier New" w:cs="Courier New"/>
          <w:noProof/>
          <w:sz w:val="20"/>
          <w:szCs w:val="20"/>
        </w:rPr>
        <w:t xml:space="preserve">.txtLinearFeet.Text) </w:t>
      </w:r>
      <w:r>
        <w:rPr>
          <w:rFonts w:ascii="Courier New" w:hAnsi="Courier New" w:cs="Courier New"/>
          <w:noProof/>
          <w:color w:val="0000FF"/>
          <w:sz w:val="20"/>
          <w:szCs w:val="20"/>
        </w:rPr>
        <w:t>Then</w:t>
      </w:r>
    </w:p>
    <w:p w:rsidR="00AA37B2" w:rsidRDefault="00AA37B2" w:rsidP="00AA37B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decLinearFeet = Convert.ToDecimal(</w:t>
      </w:r>
      <w:r>
        <w:rPr>
          <w:rFonts w:ascii="Courier New" w:hAnsi="Courier New" w:cs="Courier New"/>
          <w:noProof/>
          <w:color w:val="0000FF"/>
          <w:sz w:val="20"/>
          <w:szCs w:val="20"/>
        </w:rPr>
        <w:t>Me</w:t>
      </w:r>
      <w:r>
        <w:rPr>
          <w:rFonts w:ascii="Courier New" w:hAnsi="Courier New" w:cs="Courier New"/>
          <w:noProof/>
          <w:sz w:val="20"/>
          <w:szCs w:val="20"/>
        </w:rPr>
        <w:t>.txtLinearFeet.Text)</w:t>
      </w:r>
    </w:p>
    <w:p w:rsidR="00AA37B2" w:rsidRDefault="00AA37B2" w:rsidP="00AA37B2">
      <w:pPr>
        <w:autoSpaceDE w:val="0"/>
        <w:autoSpaceDN w:val="0"/>
        <w:adjustRightInd w:val="0"/>
        <w:spacing w:after="0" w:line="240" w:lineRule="auto"/>
        <w:rPr>
          <w:rFonts w:ascii="Courier New" w:hAnsi="Courier New" w:cs="Courier New"/>
          <w:noProof/>
          <w:sz w:val="20"/>
          <w:szCs w:val="20"/>
        </w:rPr>
      </w:pPr>
    </w:p>
    <w:p w:rsidR="00AA37B2" w:rsidRDefault="00AA37B2" w:rsidP="00AA37B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'Is Linear Feet greater than zero</w:t>
      </w:r>
    </w:p>
    <w:p w:rsidR="00AA37B2" w:rsidRDefault="00AA37B2" w:rsidP="00AA37B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decLinearFeet &gt; 0 </w:t>
      </w:r>
      <w:r>
        <w:rPr>
          <w:rFonts w:ascii="Courier New" w:hAnsi="Courier New" w:cs="Courier New"/>
          <w:noProof/>
          <w:color w:val="0000FF"/>
          <w:sz w:val="20"/>
          <w:szCs w:val="20"/>
        </w:rPr>
        <w:t>Then</w:t>
      </w:r>
    </w:p>
    <w:p w:rsidR="00AA37B2" w:rsidRDefault="00AA37B2" w:rsidP="00AA37B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'Determine cost per foot of wood</w:t>
      </w:r>
    </w:p>
    <w:p w:rsidR="00AA37B2" w:rsidRDefault="00AA37B2" w:rsidP="00AA37B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00FF"/>
          <w:sz w:val="20"/>
          <w:szCs w:val="20"/>
        </w:rPr>
        <w:t>Me</w:t>
      </w:r>
      <w:r>
        <w:rPr>
          <w:rFonts w:ascii="Courier New" w:hAnsi="Courier New" w:cs="Courier New"/>
          <w:noProof/>
          <w:sz w:val="20"/>
          <w:szCs w:val="20"/>
        </w:rPr>
        <w:t xml:space="preserve">.radPine.Checked </w:t>
      </w:r>
      <w:r>
        <w:rPr>
          <w:rFonts w:ascii="Courier New" w:hAnsi="Courier New" w:cs="Courier New"/>
          <w:noProof/>
          <w:color w:val="0000FF"/>
          <w:sz w:val="20"/>
          <w:szCs w:val="20"/>
        </w:rPr>
        <w:t>Then</w:t>
      </w:r>
    </w:p>
    <w:p w:rsidR="00AA37B2" w:rsidRDefault="00AA37B2" w:rsidP="00AA37B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decCostPerFoot = decPineCost</w:t>
      </w:r>
    </w:p>
    <w:p w:rsidR="00AA37B2" w:rsidRDefault="00AA37B2" w:rsidP="00AA37B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ElseIf</w:t>
      </w:r>
      <w:r>
        <w:rPr>
          <w:rFonts w:ascii="Courier New" w:hAnsi="Courier New" w:cs="Courier New"/>
          <w:noProof/>
          <w:sz w:val="20"/>
          <w:szCs w:val="20"/>
        </w:rPr>
        <w:t xml:space="preserve"> </w:t>
      </w:r>
      <w:r>
        <w:rPr>
          <w:rFonts w:ascii="Courier New" w:hAnsi="Courier New" w:cs="Courier New"/>
          <w:noProof/>
          <w:color w:val="0000FF"/>
          <w:sz w:val="20"/>
          <w:szCs w:val="20"/>
        </w:rPr>
        <w:t>Me</w:t>
      </w:r>
      <w:r>
        <w:rPr>
          <w:rFonts w:ascii="Courier New" w:hAnsi="Courier New" w:cs="Courier New"/>
          <w:noProof/>
          <w:sz w:val="20"/>
          <w:szCs w:val="20"/>
        </w:rPr>
        <w:t xml:space="preserve">.radOak.Checked </w:t>
      </w:r>
      <w:r>
        <w:rPr>
          <w:rFonts w:ascii="Courier New" w:hAnsi="Courier New" w:cs="Courier New"/>
          <w:noProof/>
          <w:color w:val="0000FF"/>
          <w:sz w:val="20"/>
          <w:szCs w:val="20"/>
        </w:rPr>
        <w:t>Then</w:t>
      </w:r>
    </w:p>
    <w:p w:rsidR="00AA37B2" w:rsidRDefault="00AA37B2" w:rsidP="00AA37B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decCostPerFoot = decOakCost</w:t>
      </w:r>
    </w:p>
    <w:p w:rsidR="00AA37B2" w:rsidRDefault="00AA37B2" w:rsidP="00AA37B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ElseIf</w:t>
      </w:r>
      <w:r>
        <w:rPr>
          <w:rFonts w:ascii="Courier New" w:hAnsi="Courier New" w:cs="Courier New"/>
          <w:noProof/>
          <w:sz w:val="20"/>
          <w:szCs w:val="20"/>
        </w:rPr>
        <w:t xml:space="preserve"> </w:t>
      </w:r>
      <w:r>
        <w:rPr>
          <w:rFonts w:ascii="Courier New" w:hAnsi="Courier New" w:cs="Courier New"/>
          <w:noProof/>
          <w:color w:val="0000FF"/>
          <w:sz w:val="20"/>
          <w:szCs w:val="20"/>
        </w:rPr>
        <w:t>Me</w:t>
      </w:r>
      <w:r>
        <w:rPr>
          <w:rFonts w:ascii="Courier New" w:hAnsi="Courier New" w:cs="Courier New"/>
          <w:noProof/>
          <w:sz w:val="20"/>
          <w:szCs w:val="20"/>
        </w:rPr>
        <w:t xml:space="preserve">.radCherry.Checked </w:t>
      </w:r>
      <w:r>
        <w:rPr>
          <w:rFonts w:ascii="Courier New" w:hAnsi="Courier New" w:cs="Courier New"/>
          <w:noProof/>
          <w:color w:val="0000FF"/>
          <w:sz w:val="20"/>
          <w:szCs w:val="20"/>
        </w:rPr>
        <w:t>Then</w:t>
      </w:r>
    </w:p>
    <w:p w:rsidR="00AA37B2" w:rsidRDefault="00AA37B2" w:rsidP="00AA37B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decCostPerFoot = decCherryCost</w:t>
      </w:r>
    </w:p>
    <w:p w:rsidR="00AA37B2" w:rsidRDefault="00AA37B2" w:rsidP="00AA37B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AA37B2" w:rsidRDefault="00AA37B2" w:rsidP="00AA37B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'Calculate and display the cost estimate</w:t>
      </w:r>
    </w:p>
    <w:p w:rsidR="00AA37B2" w:rsidRDefault="00AA37B2" w:rsidP="00AA37B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decCostEstimate = decLinearFeet * decCostPerFoot</w:t>
      </w:r>
    </w:p>
    <w:p w:rsidR="00AA37B2" w:rsidRDefault="00AA37B2" w:rsidP="00AA37B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Me</w:t>
      </w:r>
      <w:r>
        <w:rPr>
          <w:rFonts w:ascii="Courier New" w:hAnsi="Courier New" w:cs="Courier New"/>
          <w:noProof/>
          <w:sz w:val="20"/>
          <w:szCs w:val="20"/>
        </w:rPr>
        <w:t>.lbICostEstimate.Text = decCostEstimate.ToString(</w:t>
      </w:r>
      <w:r>
        <w:rPr>
          <w:rFonts w:ascii="Courier New" w:hAnsi="Courier New" w:cs="Courier New"/>
          <w:noProof/>
          <w:color w:val="A31515"/>
          <w:sz w:val="20"/>
          <w:szCs w:val="20"/>
        </w:rPr>
        <w:t>"C"</w:t>
      </w:r>
      <w:r>
        <w:rPr>
          <w:rFonts w:ascii="Courier New" w:hAnsi="Courier New" w:cs="Courier New"/>
          <w:noProof/>
          <w:sz w:val="20"/>
          <w:szCs w:val="20"/>
        </w:rPr>
        <w:t>)</w:t>
      </w:r>
    </w:p>
    <w:p w:rsidR="00AA37B2" w:rsidRDefault="00AA37B2" w:rsidP="00AA37B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AA37B2" w:rsidRDefault="00AA37B2" w:rsidP="00AA37B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'Display error message if user entered a negative value</w:t>
      </w:r>
    </w:p>
    <w:p w:rsidR="00AA37B2" w:rsidRDefault="00AA37B2" w:rsidP="00AA37B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MsgBox(</w:t>
      </w:r>
      <w:r>
        <w:rPr>
          <w:rFonts w:ascii="Courier New" w:hAnsi="Courier New" w:cs="Courier New"/>
          <w:noProof/>
          <w:color w:val="A31515"/>
          <w:sz w:val="20"/>
          <w:szCs w:val="20"/>
        </w:rPr>
        <w:t>"You entered"</w:t>
      </w:r>
      <w:r>
        <w:rPr>
          <w:rFonts w:ascii="Courier New" w:hAnsi="Courier New" w:cs="Courier New"/>
          <w:noProof/>
          <w:sz w:val="20"/>
          <w:szCs w:val="20"/>
        </w:rPr>
        <w:t xml:space="preserve"> &amp; decLinearFeet.ToString() &amp; _</w:t>
      </w:r>
    </w:p>
    <w:p w:rsidR="00AA37B2" w:rsidRDefault="00AA37B2" w:rsidP="00AA37B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A31515"/>
          <w:sz w:val="20"/>
          <w:szCs w:val="20"/>
        </w:rPr>
        <w:t>" . Enter a Number Greater Than Zero."</w:t>
      </w:r>
      <w:r>
        <w:rPr>
          <w:rFonts w:ascii="Courier New" w:hAnsi="Courier New" w:cs="Courier New"/>
          <w:noProof/>
          <w:sz w:val="20"/>
          <w:szCs w:val="20"/>
        </w:rPr>
        <w:t xml:space="preserve">, , </w:t>
      </w:r>
      <w:r>
        <w:rPr>
          <w:rFonts w:ascii="Courier New" w:hAnsi="Courier New" w:cs="Courier New"/>
          <w:noProof/>
          <w:color w:val="A31515"/>
          <w:sz w:val="20"/>
          <w:szCs w:val="20"/>
        </w:rPr>
        <w:t>"Input Error"</w:t>
      </w:r>
      <w:r>
        <w:rPr>
          <w:rFonts w:ascii="Courier New" w:hAnsi="Courier New" w:cs="Courier New"/>
          <w:noProof/>
          <w:sz w:val="20"/>
          <w:szCs w:val="20"/>
        </w:rPr>
        <w:t>)</w:t>
      </w:r>
    </w:p>
    <w:p w:rsidR="00AA37B2" w:rsidRDefault="00AA37B2" w:rsidP="00AA37B2">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Me</w:t>
      </w:r>
      <w:r>
        <w:rPr>
          <w:rFonts w:ascii="Courier New" w:hAnsi="Courier New" w:cs="Courier New"/>
          <w:noProof/>
          <w:sz w:val="20"/>
          <w:szCs w:val="20"/>
        </w:rPr>
        <w:t xml:space="preserve">.txtLinearFeet.Text = </w:t>
      </w:r>
      <w:r>
        <w:rPr>
          <w:rFonts w:ascii="Courier New" w:hAnsi="Courier New" w:cs="Courier New"/>
          <w:noProof/>
          <w:color w:val="A31515"/>
          <w:sz w:val="20"/>
          <w:szCs w:val="20"/>
        </w:rPr>
        <w:t>""</w:t>
      </w:r>
    </w:p>
    <w:p w:rsidR="00AA37B2" w:rsidRDefault="00AA37B2" w:rsidP="00AA37B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Me</w:t>
      </w:r>
      <w:r>
        <w:rPr>
          <w:rFonts w:ascii="Courier New" w:hAnsi="Courier New" w:cs="Courier New"/>
          <w:noProof/>
          <w:sz w:val="20"/>
          <w:szCs w:val="20"/>
        </w:rPr>
        <w:t>.txtLinearFeet.Focus()</w:t>
      </w:r>
    </w:p>
    <w:p w:rsidR="00AA37B2" w:rsidRDefault="00AA37B2" w:rsidP="00AA37B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AA37B2" w:rsidRDefault="00AA37B2" w:rsidP="00AA37B2">
      <w:pPr>
        <w:autoSpaceDE w:val="0"/>
        <w:autoSpaceDN w:val="0"/>
        <w:adjustRightInd w:val="0"/>
        <w:spacing w:after="0" w:line="240" w:lineRule="auto"/>
        <w:rPr>
          <w:rFonts w:ascii="Courier New" w:hAnsi="Courier New" w:cs="Courier New"/>
          <w:noProof/>
          <w:color w:val="0000FF"/>
          <w:sz w:val="20"/>
          <w:szCs w:val="20"/>
        </w:rPr>
      </w:pPr>
    </w:p>
    <w:p w:rsidR="00AA37B2" w:rsidRDefault="00AA37B2" w:rsidP="00AA37B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AA37B2" w:rsidRDefault="00AA37B2" w:rsidP="00AA37B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Display error message if user entered a nonnumeric value</w:t>
      </w:r>
    </w:p>
    <w:p w:rsidR="00AA37B2" w:rsidRDefault="00AA37B2" w:rsidP="00AA37B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MsgBox(</w:t>
      </w:r>
      <w:r>
        <w:rPr>
          <w:rFonts w:ascii="Courier New" w:hAnsi="Courier New" w:cs="Courier New"/>
          <w:noProof/>
          <w:color w:val="A31515"/>
          <w:sz w:val="20"/>
          <w:szCs w:val="20"/>
        </w:rPr>
        <w:t>"Enter the Linear Feet of the Cabinets."</w:t>
      </w:r>
      <w:r>
        <w:rPr>
          <w:rFonts w:ascii="Courier New" w:hAnsi="Courier New" w:cs="Courier New"/>
          <w:noProof/>
          <w:sz w:val="20"/>
          <w:szCs w:val="20"/>
        </w:rPr>
        <w:t xml:space="preserve">, , </w:t>
      </w:r>
      <w:r>
        <w:rPr>
          <w:rFonts w:ascii="Courier New" w:hAnsi="Courier New" w:cs="Courier New"/>
          <w:noProof/>
          <w:color w:val="A31515"/>
          <w:sz w:val="20"/>
          <w:szCs w:val="20"/>
        </w:rPr>
        <w:t>"Input Error"</w:t>
      </w:r>
      <w:r>
        <w:rPr>
          <w:rFonts w:ascii="Courier New" w:hAnsi="Courier New" w:cs="Courier New"/>
          <w:noProof/>
          <w:sz w:val="20"/>
          <w:szCs w:val="20"/>
        </w:rPr>
        <w:t>)</w:t>
      </w:r>
    </w:p>
    <w:p w:rsidR="00AA37B2" w:rsidRDefault="00AA37B2" w:rsidP="00AA37B2">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Me</w:t>
      </w:r>
      <w:r>
        <w:rPr>
          <w:rFonts w:ascii="Courier New" w:hAnsi="Courier New" w:cs="Courier New"/>
          <w:noProof/>
          <w:sz w:val="20"/>
          <w:szCs w:val="20"/>
        </w:rPr>
        <w:t xml:space="preserve">.txtLinearFeet.Text = </w:t>
      </w:r>
      <w:r>
        <w:rPr>
          <w:rFonts w:ascii="Courier New" w:hAnsi="Courier New" w:cs="Courier New"/>
          <w:noProof/>
          <w:color w:val="A31515"/>
          <w:sz w:val="20"/>
          <w:szCs w:val="20"/>
        </w:rPr>
        <w:t>" "</w:t>
      </w:r>
    </w:p>
    <w:p w:rsidR="00AA37B2" w:rsidRDefault="00AA37B2" w:rsidP="00AA37B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Me</w:t>
      </w:r>
      <w:r>
        <w:rPr>
          <w:rFonts w:ascii="Courier New" w:hAnsi="Courier New" w:cs="Courier New"/>
          <w:noProof/>
          <w:sz w:val="20"/>
          <w:szCs w:val="20"/>
        </w:rPr>
        <w:t>.txtLinearFeet.Focus()</w:t>
      </w:r>
    </w:p>
    <w:p w:rsidR="00AA37B2" w:rsidRDefault="00AA37B2" w:rsidP="00AA37B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AA37B2" w:rsidRDefault="00AA37B2" w:rsidP="00AA37B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42765F" w:rsidRPr="0042765F" w:rsidRDefault="00AA37B2" w:rsidP="00AA37B2">
      <w:pPr>
        <w:tabs>
          <w:tab w:val="left" w:pos="8010"/>
        </w:tabs>
        <w:rPr>
          <w:rFonts w:ascii="Arial" w:hAnsi="Arial" w:cs="Arial"/>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bookmarkStart w:id="0" w:name="_GoBack"/>
      <w:bookmarkEnd w:id="0"/>
    </w:p>
    <w:sectPr w:rsidR="0042765F" w:rsidRPr="0042765F" w:rsidSect="002642B8">
      <w:pgSz w:w="12240" w:h="15840"/>
      <w:pgMar w:top="1440" w:right="567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altName w:val="Times"/>
    <w:panose1 w:val="02020603050405020304"/>
    <w:charset w:val="00"/>
    <w:family w:val="roman"/>
    <w:pitch w:val="variable"/>
    <w:sig w:usb0="E0002AFF" w:usb1="C0007841" w:usb2="00000009" w:usb3="00000000" w:csb0="000001FF" w:csb1="00000000"/>
  </w:font>
  <w:font w:name="HiddenHorzOCl">
    <w:altName w:val="Hidden Horz OCR"/>
    <w:panose1 w:val="00000000000000000000"/>
    <w:charset w:val="00"/>
    <w:family w:val="swiss"/>
    <w:notTrueType/>
    <w:pitch w:val="default"/>
    <w:sig w:usb0="00000003" w:usb1="00000000" w:usb2="00000000" w:usb3="00000000" w:csb0="00000001" w:csb1="00000000"/>
  </w:font>
  <w:font w:name="Arial">
    <w:altName w:val="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2B8"/>
    <w:rsid w:val="002642B8"/>
    <w:rsid w:val="0029091F"/>
    <w:rsid w:val="0042765F"/>
    <w:rsid w:val="00AA37B2"/>
    <w:rsid w:val="00F86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M45">
    <w:name w:val="CM45"/>
    <w:basedOn w:val="Normal"/>
    <w:next w:val="Normal"/>
    <w:uiPriority w:val="99"/>
    <w:rsid w:val="002642B8"/>
    <w:pPr>
      <w:autoSpaceDE w:val="0"/>
      <w:autoSpaceDN w:val="0"/>
      <w:adjustRightInd w:val="0"/>
      <w:spacing w:after="0" w:line="240" w:lineRule="auto"/>
    </w:pPr>
    <w:rPr>
      <w:rFonts w:ascii="Times New Roman" w:hAnsi="Times New Roman" w:cs="Times New Roman"/>
      <w:sz w:val="24"/>
      <w:szCs w:val="24"/>
    </w:rPr>
  </w:style>
  <w:style w:type="paragraph" w:customStyle="1" w:styleId="Default">
    <w:name w:val="Default"/>
    <w:rsid w:val="002642B8"/>
    <w:pPr>
      <w:autoSpaceDE w:val="0"/>
      <w:autoSpaceDN w:val="0"/>
      <w:adjustRightInd w:val="0"/>
      <w:spacing w:after="0" w:line="240" w:lineRule="auto"/>
    </w:pPr>
    <w:rPr>
      <w:rFonts w:ascii="HiddenHorzOCl" w:hAnsi="HiddenHorzOCl" w:cs="HiddenHorzOCl"/>
      <w:color w:val="000000"/>
      <w:sz w:val="24"/>
      <w:szCs w:val="24"/>
    </w:rPr>
  </w:style>
  <w:style w:type="paragraph" w:customStyle="1" w:styleId="CM35">
    <w:name w:val="CM35"/>
    <w:basedOn w:val="Default"/>
    <w:next w:val="Default"/>
    <w:uiPriority w:val="99"/>
    <w:rsid w:val="002642B8"/>
    <w:rPr>
      <w:rFonts w:cstheme="minorBidi"/>
      <w:color w:val="auto"/>
    </w:rPr>
  </w:style>
  <w:style w:type="paragraph" w:customStyle="1" w:styleId="CM38">
    <w:name w:val="CM38"/>
    <w:basedOn w:val="Default"/>
    <w:next w:val="Default"/>
    <w:uiPriority w:val="99"/>
    <w:rsid w:val="0042765F"/>
    <w:rPr>
      <w:rFonts w:ascii="Arial" w:hAnsi="Arial" w:cs="Arial"/>
      <w:color w:val="auto"/>
    </w:rPr>
  </w:style>
  <w:style w:type="paragraph" w:customStyle="1" w:styleId="CM11">
    <w:name w:val="CM11"/>
    <w:basedOn w:val="Default"/>
    <w:next w:val="Default"/>
    <w:uiPriority w:val="99"/>
    <w:rsid w:val="0042765F"/>
    <w:pPr>
      <w:spacing w:line="283" w:lineRule="atLeast"/>
    </w:pPr>
    <w:rPr>
      <w:rFonts w:ascii="Arial" w:hAnsi="Arial" w:cs="Arial"/>
      <w:color w:val="auto"/>
    </w:rPr>
  </w:style>
  <w:style w:type="paragraph" w:customStyle="1" w:styleId="CM16">
    <w:name w:val="CM16"/>
    <w:basedOn w:val="Default"/>
    <w:next w:val="Default"/>
    <w:uiPriority w:val="99"/>
    <w:rsid w:val="0042765F"/>
    <w:rPr>
      <w:rFonts w:ascii="Times New Roman" w:hAnsi="Times New Roman" w:cs="Times New Roman"/>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M45">
    <w:name w:val="CM45"/>
    <w:basedOn w:val="Normal"/>
    <w:next w:val="Normal"/>
    <w:uiPriority w:val="99"/>
    <w:rsid w:val="002642B8"/>
    <w:pPr>
      <w:autoSpaceDE w:val="0"/>
      <w:autoSpaceDN w:val="0"/>
      <w:adjustRightInd w:val="0"/>
      <w:spacing w:after="0" w:line="240" w:lineRule="auto"/>
    </w:pPr>
    <w:rPr>
      <w:rFonts w:ascii="Times New Roman" w:hAnsi="Times New Roman" w:cs="Times New Roman"/>
      <w:sz w:val="24"/>
      <w:szCs w:val="24"/>
    </w:rPr>
  </w:style>
  <w:style w:type="paragraph" w:customStyle="1" w:styleId="Default">
    <w:name w:val="Default"/>
    <w:rsid w:val="002642B8"/>
    <w:pPr>
      <w:autoSpaceDE w:val="0"/>
      <w:autoSpaceDN w:val="0"/>
      <w:adjustRightInd w:val="0"/>
      <w:spacing w:after="0" w:line="240" w:lineRule="auto"/>
    </w:pPr>
    <w:rPr>
      <w:rFonts w:ascii="HiddenHorzOCl" w:hAnsi="HiddenHorzOCl" w:cs="HiddenHorzOCl"/>
      <w:color w:val="000000"/>
      <w:sz w:val="24"/>
      <w:szCs w:val="24"/>
    </w:rPr>
  </w:style>
  <w:style w:type="paragraph" w:customStyle="1" w:styleId="CM35">
    <w:name w:val="CM35"/>
    <w:basedOn w:val="Default"/>
    <w:next w:val="Default"/>
    <w:uiPriority w:val="99"/>
    <w:rsid w:val="002642B8"/>
    <w:rPr>
      <w:rFonts w:cstheme="minorBidi"/>
      <w:color w:val="auto"/>
    </w:rPr>
  </w:style>
  <w:style w:type="paragraph" w:customStyle="1" w:styleId="CM38">
    <w:name w:val="CM38"/>
    <w:basedOn w:val="Default"/>
    <w:next w:val="Default"/>
    <w:uiPriority w:val="99"/>
    <w:rsid w:val="0042765F"/>
    <w:rPr>
      <w:rFonts w:ascii="Arial" w:hAnsi="Arial" w:cs="Arial"/>
      <w:color w:val="auto"/>
    </w:rPr>
  </w:style>
  <w:style w:type="paragraph" w:customStyle="1" w:styleId="CM11">
    <w:name w:val="CM11"/>
    <w:basedOn w:val="Default"/>
    <w:next w:val="Default"/>
    <w:uiPriority w:val="99"/>
    <w:rsid w:val="0042765F"/>
    <w:pPr>
      <w:spacing w:line="283" w:lineRule="atLeast"/>
    </w:pPr>
    <w:rPr>
      <w:rFonts w:ascii="Arial" w:hAnsi="Arial" w:cs="Arial"/>
      <w:color w:val="auto"/>
    </w:rPr>
  </w:style>
  <w:style w:type="paragraph" w:customStyle="1" w:styleId="CM16">
    <w:name w:val="CM16"/>
    <w:basedOn w:val="Default"/>
    <w:next w:val="Default"/>
    <w:uiPriority w:val="99"/>
    <w:rsid w:val="0042765F"/>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4E2850-7206-48DC-B08F-779DAB6E4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1258</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Fairfax County Public Schools</Company>
  <LinksUpToDate>false</LinksUpToDate>
  <CharactersWithSpaces>8413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APPV</dc:creator>
  <cp:lastModifiedBy>APPV</cp:lastModifiedBy>
  <cp:revision>2</cp:revision>
  <dcterms:created xsi:type="dcterms:W3CDTF">2013-04-23T18:01:00Z</dcterms:created>
  <dcterms:modified xsi:type="dcterms:W3CDTF">2013-04-23T18:01:00Z</dcterms:modified>
</cp:coreProperties>
</file>