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lang w:val="en-GB"/>
        </w:rPr>
        <w:id w:val="3732437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051F51C" w14:textId="0E99AD97" w:rsidR="002B492E" w:rsidRDefault="00A678A5" w:rsidP="00A678A5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</w:rPr>
            <w:drawing>
              <wp:inline distT="0" distB="0" distL="0" distR="0" wp14:anchorId="6FA93839" wp14:editId="49DED3C6">
                <wp:extent cx="1935125" cy="1600257"/>
                <wp:effectExtent l="0" t="0" r="8255" b="0"/>
                <wp:docPr id="530587589" name="Picture 3" descr="Air University Pakistan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ir University Pakistan -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9353" cy="1603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E6F6AB9" w14:textId="77777777" w:rsidR="00A678A5" w:rsidRPr="00A678A5" w:rsidRDefault="00A678A5" w:rsidP="00A678A5">
          <w:pPr>
            <w:pStyle w:val="NoSpacing"/>
            <w:spacing w:before="1540" w:after="240"/>
            <w:jc w:val="center"/>
            <w:rPr>
              <w:noProof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C59D418BFF44B4A8A550237EF63E38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3350C7D" w14:textId="2D3E6314" w:rsidR="002B492E" w:rsidRDefault="00707106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 w:rsidRPr="00707106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Puzzle Solver: System Design Document</w:t>
              </w:r>
            </w:p>
          </w:sdtContent>
        </w:sdt>
        <w:p w14:paraId="5D83C6E9" w14:textId="6F21150C" w:rsidR="00287B0C" w:rsidRDefault="002B492E" w:rsidP="00A678A5">
          <w:pPr>
            <w:pStyle w:val="NoSpacing"/>
            <w:spacing w:before="480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456070" wp14:editId="1F917C7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035CB6" w14:textId="646FEA1E" w:rsidR="002B492E" w:rsidRDefault="002B492E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4560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65035CB6" w14:textId="646FEA1E" w:rsidR="002B492E" w:rsidRDefault="002B492E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71D5CEA" w14:textId="78A61055" w:rsidR="002B492E" w:rsidRDefault="002B492E" w:rsidP="00287B0C">
          <w:pPr>
            <w:jc w:val="center"/>
          </w:pPr>
          <w:r>
            <w:br w:type="page"/>
          </w:r>
        </w:p>
      </w:sdtContent>
    </w:sdt>
    <w:p w14:paraId="1B3F73B1" w14:textId="77777777" w:rsidR="00946719" w:rsidRDefault="00946719" w:rsidP="00946719">
      <w:pPr>
        <w:jc w:val="center"/>
      </w:pPr>
    </w:p>
    <w:p w14:paraId="544DE754" w14:textId="77777777" w:rsidR="00946719" w:rsidRDefault="00946719" w:rsidP="00946719">
      <w:pPr>
        <w:jc w:val="center"/>
      </w:pPr>
    </w:p>
    <w:p w14:paraId="466B9237" w14:textId="77777777" w:rsidR="00946719" w:rsidRDefault="00946719" w:rsidP="00946719">
      <w:pPr>
        <w:jc w:val="center"/>
      </w:pPr>
    </w:p>
    <w:p w14:paraId="369C05AB" w14:textId="77777777" w:rsidR="00946719" w:rsidRDefault="00946719" w:rsidP="00946719">
      <w:pPr>
        <w:jc w:val="center"/>
      </w:pPr>
    </w:p>
    <w:p w14:paraId="78D416BA" w14:textId="77777777" w:rsidR="00946719" w:rsidRDefault="00946719" w:rsidP="00946719">
      <w:pPr>
        <w:jc w:val="center"/>
      </w:pPr>
    </w:p>
    <w:p w14:paraId="653D198E" w14:textId="77777777" w:rsidR="00946719" w:rsidRDefault="00946719" w:rsidP="00946719">
      <w:pPr>
        <w:jc w:val="center"/>
      </w:pPr>
    </w:p>
    <w:p w14:paraId="4BC1CCA0" w14:textId="77777777" w:rsidR="00946719" w:rsidRDefault="00946719" w:rsidP="00946719">
      <w:pPr>
        <w:jc w:val="center"/>
      </w:pPr>
    </w:p>
    <w:p w14:paraId="314DAC8B" w14:textId="77777777" w:rsidR="00946719" w:rsidRDefault="00946719" w:rsidP="00946719">
      <w:pPr>
        <w:jc w:val="center"/>
      </w:pPr>
    </w:p>
    <w:p w14:paraId="340824B5" w14:textId="64D3ED90" w:rsidR="00A678A5" w:rsidRDefault="005C65D0" w:rsidP="00946719">
      <w:pPr>
        <w:jc w:val="center"/>
      </w:pPr>
      <w:r w:rsidRPr="005C65D0">
        <w:drawing>
          <wp:inline distT="0" distB="0" distL="0" distR="0" wp14:anchorId="20B1FDB2" wp14:editId="3C338990">
            <wp:extent cx="5731510" cy="3329940"/>
            <wp:effectExtent l="0" t="0" r="2540" b="3810"/>
            <wp:docPr id="14425658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6582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41E1" w14:textId="77777777" w:rsidR="00946719" w:rsidRDefault="00946719"/>
    <w:p w14:paraId="45390A63" w14:textId="77777777" w:rsidR="00946719" w:rsidRDefault="00946719"/>
    <w:p w14:paraId="7183DB18" w14:textId="77777777" w:rsidR="00946719" w:rsidRDefault="00946719"/>
    <w:p w14:paraId="43932AC7" w14:textId="77777777" w:rsidR="00946719" w:rsidRDefault="00946719"/>
    <w:p w14:paraId="57F6538D" w14:textId="77777777" w:rsidR="00946719" w:rsidRDefault="00946719"/>
    <w:p w14:paraId="5B8E0384" w14:textId="77777777" w:rsidR="00946719" w:rsidRDefault="00946719"/>
    <w:p w14:paraId="47DC3BD0" w14:textId="77777777" w:rsidR="00946719" w:rsidRDefault="00946719"/>
    <w:p w14:paraId="09B377B7" w14:textId="77777777" w:rsidR="00946719" w:rsidRDefault="00946719"/>
    <w:p w14:paraId="55C2DC6A" w14:textId="77777777" w:rsidR="00946719" w:rsidRDefault="00946719"/>
    <w:p w14:paraId="0E02B9D6" w14:textId="77777777" w:rsidR="00946719" w:rsidRDefault="00946719"/>
    <w:p w14:paraId="479920E4" w14:textId="77777777" w:rsidR="00946719" w:rsidRDefault="00946719"/>
    <w:p w14:paraId="7226536B" w14:textId="77777777" w:rsidR="00946719" w:rsidRDefault="00946719"/>
    <w:p w14:paraId="6BFF875D" w14:textId="77777777" w:rsidR="00946719" w:rsidRPr="00946719" w:rsidRDefault="00946719" w:rsidP="00946719">
      <w:pPr>
        <w:rPr>
          <w:b/>
          <w:bCs/>
        </w:rPr>
      </w:pPr>
      <w:r w:rsidRPr="00946719">
        <w:rPr>
          <w:b/>
          <w:bCs/>
        </w:rPr>
        <w:t>1. Architecture Overview</w:t>
      </w:r>
    </w:p>
    <w:p w14:paraId="44F8E170" w14:textId="77777777" w:rsidR="00946719" w:rsidRPr="00946719" w:rsidRDefault="00946719" w:rsidP="00946719">
      <w:r w:rsidRPr="00946719">
        <w:t>The system is divided into two main components:</w:t>
      </w:r>
    </w:p>
    <w:p w14:paraId="1AED59D6" w14:textId="77777777" w:rsidR="00946719" w:rsidRPr="00946719" w:rsidRDefault="00946719" w:rsidP="00946719">
      <w:pPr>
        <w:numPr>
          <w:ilvl w:val="0"/>
          <w:numId w:val="8"/>
        </w:numPr>
      </w:pPr>
      <w:r w:rsidRPr="00946719">
        <w:rPr>
          <w:b/>
          <w:bCs/>
        </w:rPr>
        <w:t>Frontend (WPF Application)</w:t>
      </w:r>
      <w:r w:rsidRPr="00946719">
        <w:t>: Handles user interactions, input validation, and displays the solution.</w:t>
      </w:r>
    </w:p>
    <w:p w14:paraId="1E9C198C" w14:textId="77777777" w:rsidR="00946719" w:rsidRPr="00946719" w:rsidRDefault="00946719" w:rsidP="00946719">
      <w:pPr>
        <w:numPr>
          <w:ilvl w:val="0"/>
          <w:numId w:val="8"/>
        </w:numPr>
      </w:pPr>
      <w:r w:rsidRPr="00946719">
        <w:rPr>
          <w:b/>
          <w:bCs/>
        </w:rPr>
        <w:t>Backend (Python Scripts)</w:t>
      </w:r>
      <w:r w:rsidRPr="00946719">
        <w:t>: Contains the core logic for solving the puzzle using the selected algorithm.</w:t>
      </w:r>
    </w:p>
    <w:p w14:paraId="658CC92D" w14:textId="77777777" w:rsidR="00946719" w:rsidRPr="00946719" w:rsidRDefault="00946719" w:rsidP="00946719">
      <w:r w:rsidRPr="00946719">
        <w:t>Communication between the frontend and backend is facilitated through standard input/output streams, where the WPF application invokes the Python script as a subprocess, passes the puzzle configuration, and reads the solution output.</w:t>
      </w:r>
    </w:p>
    <w:p w14:paraId="650EC1D3" w14:textId="77777777" w:rsidR="00946719" w:rsidRPr="00946719" w:rsidRDefault="00946719" w:rsidP="00946719">
      <w:pPr>
        <w:rPr>
          <w:b/>
          <w:bCs/>
        </w:rPr>
      </w:pPr>
      <w:r w:rsidRPr="00946719">
        <w:rPr>
          <w:b/>
          <w:bCs/>
        </w:rPr>
        <w:t>2. Methodology</w:t>
      </w:r>
    </w:p>
    <w:p w14:paraId="022EACE0" w14:textId="77777777" w:rsidR="00946719" w:rsidRPr="00946719" w:rsidRDefault="00946719" w:rsidP="00946719">
      <w:pPr>
        <w:rPr>
          <w:b/>
          <w:bCs/>
        </w:rPr>
      </w:pPr>
      <w:r w:rsidRPr="00946719">
        <w:rPr>
          <w:b/>
          <w:bCs/>
        </w:rPr>
        <w:t>2.1. User Input Handling</w:t>
      </w:r>
    </w:p>
    <w:p w14:paraId="53AAAC18" w14:textId="77777777" w:rsidR="00946719" w:rsidRPr="00946719" w:rsidRDefault="00946719" w:rsidP="00946719">
      <w:pPr>
        <w:numPr>
          <w:ilvl w:val="0"/>
          <w:numId w:val="9"/>
        </w:numPr>
      </w:pPr>
      <w:r w:rsidRPr="00946719">
        <w:t>Users specify the puzzle size and input the initial configuration through the GUI.</w:t>
      </w:r>
    </w:p>
    <w:p w14:paraId="559900B1" w14:textId="77777777" w:rsidR="00946719" w:rsidRPr="00946719" w:rsidRDefault="00946719" w:rsidP="00946719">
      <w:pPr>
        <w:numPr>
          <w:ilvl w:val="0"/>
          <w:numId w:val="9"/>
        </w:numPr>
      </w:pPr>
      <w:r w:rsidRPr="00946719">
        <w:t>The application validates the input to ensure it contains all necessary tiles and no duplicates.</w:t>
      </w:r>
    </w:p>
    <w:p w14:paraId="69BC6D53" w14:textId="77777777" w:rsidR="00946719" w:rsidRPr="00946719" w:rsidRDefault="00946719" w:rsidP="00946719">
      <w:pPr>
        <w:rPr>
          <w:b/>
          <w:bCs/>
        </w:rPr>
      </w:pPr>
      <w:r w:rsidRPr="00946719">
        <w:rPr>
          <w:b/>
          <w:bCs/>
        </w:rPr>
        <w:t>2.2. Puzzle Solving Process</w:t>
      </w:r>
    </w:p>
    <w:p w14:paraId="7CBAFFFC" w14:textId="77777777" w:rsidR="00946719" w:rsidRPr="00946719" w:rsidRDefault="00946719" w:rsidP="00946719">
      <w:pPr>
        <w:numPr>
          <w:ilvl w:val="0"/>
          <w:numId w:val="10"/>
        </w:numPr>
      </w:pPr>
      <w:r w:rsidRPr="00946719">
        <w:t>Based on the selected algorithm, the application invokes the puzzle.py script with the appropriate flag (--</w:t>
      </w:r>
      <w:proofErr w:type="spellStart"/>
      <w:r w:rsidRPr="00946719">
        <w:t>astar</w:t>
      </w:r>
      <w:proofErr w:type="spellEnd"/>
      <w:r w:rsidRPr="00946719">
        <w:t xml:space="preserve"> or --</w:t>
      </w:r>
      <w:proofErr w:type="spellStart"/>
      <w:r w:rsidRPr="00946719">
        <w:t>bfs</w:t>
      </w:r>
      <w:proofErr w:type="spellEnd"/>
      <w:r w:rsidRPr="00946719">
        <w:t>).</w:t>
      </w:r>
    </w:p>
    <w:p w14:paraId="2CFB69E6" w14:textId="77777777" w:rsidR="00946719" w:rsidRPr="00946719" w:rsidRDefault="00946719" w:rsidP="00946719">
      <w:pPr>
        <w:numPr>
          <w:ilvl w:val="0"/>
          <w:numId w:val="10"/>
        </w:numPr>
      </w:pPr>
      <w:r w:rsidRPr="00946719">
        <w:t>The script reads the puzzle configuration, initializes the State and Game classes, and begins the search process.</w:t>
      </w:r>
    </w:p>
    <w:p w14:paraId="441A6011" w14:textId="77777777" w:rsidR="00946719" w:rsidRPr="00946719" w:rsidRDefault="00946719" w:rsidP="00946719">
      <w:pPr>
        <w:numPr>
          <w:ilvl w:val="0"/>
          <w:numId w:val="10"/>
        </w:numPr>
      </w:pPr>
      <w:r w:rsidRPr="00946719">
        <w:t>Upon finding a solution, the script outputs the sequence of moves and performance metrics.</w:t>
      </w:r>
    </w:p>
    <w:p w14:paraId="42E438E7" w14:textId="77777777" w:rsidR="00946719" w:rsidRPr="00946719" w:rsidRDefault="00946719" w:rsidP="00946719">
      <w:pPr>
        <w:rPr>
          <w:b/>
          <w:bCs/>
        </w:rPr>
      </w:pPr>
      <w:r w:rsidRPr="00946719">
        <w:rPr>
          <w:b/>
          <w:bCs/>
        </w:rPr>
        <w:t>2.3. Displaying Results</w:t>
      </w:r>
    </w:p>
    <w:p w14:paraId="4867CFC2" w14:textId="77777777" w:rsidR="00946719" w:rsidRPr="00946719" w:rsidRDefault="00946719" w:rsidP="00946719">
      <w:pPr>
        <w:numPr>
          <w:ilvl w:val="0"/>
          <w:numId w:val="11"/>
        </w:numPr>
      </w:pPr>
      <w:r w:rsidRPr="00946719">
        <w:t>The WPF application captures the output from the Python script and displays it in the GUI, providing users with a clear view of the solution steps and associated metrics.</w:t>
      </w:r>
    </w:p>
    <w:p w14:paraId="519A1726" w14:textId="77777777" w:rsidR="00946719" w:rsidRPr="00946719" w:rsidRDefault="00946719" w:rsidP="00946719">
      <w:pPr>
        <w:rPr>
          <w:b/>
          <w:bCs/>
        </w:rPr>
      </w:pPr>
      <w:r w:rsidRPr="00946719">
        <w:rPr>
          <w:b/>
          <w:bCs/>
        </w:rPr>
        <w:t>3. Justification for Selected AI Techniques</w:t>
      </w:r>
    </w:p>
    <w:p w14:paraId="1F76E632" w14:textId="77777777" w:rsidR="00946719" w:rsidRPr="00946719" w:rsidRDefault="00946719" w:rsidP="00946719">
      <w:pPr>
        <w:numPr>
          <w:ilvl w:val="0"/>
          <w:numId w:val="12"/>
        </w:numPr>
      </w:pPr>
      <w:r w:rsidRPr="00946719">
        <w:rPr>
          <w:i/>
          <w:iCs/>
        </w:rPr>
        <w:t>A Search</w:t>
      </w:r>
      <w:r w:rsidRPr="00946719">
        <w:t>*: Chosen for its efficiency in finding the shortest path using heuristics, making it suitable for larger puzzles where performance is critical.</w:t>
      </w:r>
    </w:p>
    <w:p w14:paraId="2F69DA64" w14:textId="77777777" w:rsidR="00946719" w:rsidRPr="00946719" w:rsidRDefault="00946719" w:rsidP="00946719">
      <w:pPr>
        <w:numPr>
          <w:ilvl w:val="0"/>
          <w:numId w:val="12"/>
        </w:numPr>
      </w:pPr>
      <w:r w:rsidRPr="00946719">
        <w:rPr>
          <w:b/>
          <w:bCs/>
        </w:rPr>
        <w:t>BFS</w:t>
      </w:r>
      <w:r w:rsidRPr="00946719">
        <w:t>: Included for comparison purposes and to demonstrate the differences between informed and uninformed search strategies.</w:t>
      </w:r>
    </w:p>
    <w:p w14:paraId="7E9E1AA4" w14:textId="77777777" w:rsidR="00946719" w:rsidRDefault="00946719"/>
    <w:sectPr w:rsidR="00946719" w:rsidSect="00A678A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F55DA"/>
    <w:multiLevelType w:val="multilevel"/>
    <w:tmpl w:val="B7F8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B32EB"/>
    <w:multiLevelType w:val="multilevel"/>
    <w:tmpl w:val="4520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A4058"/>
    <w:multiLevelType w:val="multilevel"/>
    <w:tmpl w:val="67E4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07164"/>
    <w:multiLevelType w:val="multilevel"/>
    <w:tmpl w:val="A6EC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91479"/>
    <w:multiLevelType w:val="multilevel"/>
    <w:tmpl w:val="2066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924A9"/>
    <w:multiLevelType w:val="multilevel"/>
    <w:tmpl w:val="250E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011B2"/>
    <w:multiLevelType w:val="multilevel"/>
    <w:tmpl w:val="F914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74395"/>
    <w:multiLevelType w:val="multilevel"/>
    <w:tmpl w:val="C860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D4CA6"/>
    <w:multiLevelType w:val="multilevel"/>
    <w:tmpl w:val="682A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A111E5"/>
    <w:multiLevelType w:val="multilevel"/>
    <w:tmpl w:val="63A4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E4462F"/>
    <w:multiLevelType w:val="multilevel"/>
    <w:tmpl w:val="7D0A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ED222D"/>
    <w:multiLevelType w:val="multilevel"/>
    <w:tmpl w:val="98DA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761636">
    <w:abstractNumId w:val="4"/>
  </w:num>
  <w:num w:numId="2" w16cid:durableId="1389842700">
    <w:abstractNumId w:val="5"/>
  </w:num>
  <w:num w:numId="3" w16cid:durableId="1768110353">
    <w:abstractNumId w:val="8"/>
  </w:num>
  <w:num w:numId="4" w16cid:durableId="661469514">
    <w:abstractNumId w:val="1"/>
  </w:num>
  <w:num w:numId="5" w16cid:durableId="911620306">
    <w:abstractNumId w:val="9"/>
  </w:num>
  <w:num w:numId="6" w16cid:durableId="846484680">
    <w:abstractNumId w:val="6"/>
  </w:num>
  <w:num w:numId="7" w16cid:durableId="1101031765">
    <w:abstractNumId w:val="11"/>
  </w:num>
  <w:num w:numId="8" w16cid:durableId="1553693249">
    <w:abstractNumId w:val="10"/>
  </w:num>
  <w:num w:numId="9" w16cid:durableId="369036395">
    <w:abstractNumId w:val="7"/>
  </w:num>
  <w:num w:numId="10" w16cid:durableId="1244488940">
    <w:abstractNumId w:val="3"/>
  </w:num>
  <w:num w:numId="11" w16cid:durableId="94442396">
    <w:abstractNumId w:val="2"/>
  </w:num>
  <w:num w:numId="12" w16cid:durableId="172537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4D"/>
    <w:rsid w:val="00037DE8"/>
    <w:rsid w:val="00052A07"/>
    <w:rsid w:val="00054FF4"/>
    <w:rsid w:val="000615CB"/>
    <w:rsid w:val="0008705F"/>
    <w:rsid w:val="000C3836"/>
    <w:rsid w:val="000E3411"/>
    <w:rsid w:val="00121D4D"/>
    <w:rsid w:val="00134F12"/>
    <w:rsid w:val="00147ECE"/>
    <w:rsid w:val="001A20A2"/>
    <w:rsid w:val="001F6E41"/>
    <w:rsid w:val="00256FBB"/>
    <w:rsid w:val="00287B0C"/>
    <w:rsid w:val="00294DAF"/>
    <w:rsid w:val="002B492E"/>
    <w:rsid w:val="00453793"/>
    <w:rsid w:val="0047258A"/>
    <w:rsid w:val="005C65D0"/>
    <w:rsid w:val="006002C1"/>
    <w:rsid w:val="00691783"/>
    <w:rsid w:val="0070264B"/>
    <w:rsid w:val="00707106"/>
    <w:rsid w:val="00715D4B"/>
    <w:rsid w:val="008A1542"/>
    <w:rsid w:val="00926068"/>
    <w:rsid w:val="00946719"/>
    <w:rsid w:val="00A678A5"/>
    <w:rsid w:val="00AC2A5E"/>
    <w:rsid w:val="00AC38C2"/>
    <w:rsid w:val="00C071DF"/>
    <w:rsid w:val="00C35BAA"/>
    <w:rsid w:val="00C60F21"/>
    <w:rsid w:val="00CE49CE"/>
    <w:rsid w:val="00F5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68B7"/>
  <w15:chartTrackingRefBased/>
  <w15:docId w15:val="{3039A63A-26A3-4A4C-BC11-DE9CA889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D4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B492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B492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1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2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5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8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0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C59D418BFF44B4A8A550237EF63E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49858-4731-4E0A-AAC0-E735C4404409}"/>
      </w:docPartPr>
      <w:docPartBody>
        <w:p w:rsidR="00786639" w:rsidRDefault="00F47ACA" w:rsidP="00F47ACA">
          <w:pPr>
            <w:pStyle w:val="5C59D418BFF44B4A8A550237EF63E38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CA"/>
    <w:rsid w:val="003553BB"/>
    <w:rsid w:val="00453793"/>
    <w:rsid w:val="0047258A"/>
    <w:rsid w:val="006002C1"/>
    <w:rsid w:val="00786639"/>
    <w:rsid w:val="00F47ACA"/>
    <w:rsid w:val="00F6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59D418BFF44B4A8A550237EF63E380">
    <w:name w:val="5C59D418BFF44B4A8A550237EF63E380"/>
    <w:rsid w:val="00F47A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Puzzle Solver: System Design Document</dc:title>
  <dc:subject/>
  <dc:creator>ABDULLAH TARIQ</dc:creator>
  <cp:keywords/>
  <dc:description/>
  <cp:lastModifiedBy>ABDULLAH TARIQ</cp:lastModifiedBy>
  <cp:revision>2</cp:revision>
  <dcterms:created xsi:type="dcterms:W3CDTF">2025-05-30T16:12:00Z</dcterms:created>
  <dcterms:modified xsi:type="dcterms:W3CDTF">2025-05-30T16:12:00Z</dcterms:modified>
</cp:coreProperties>
</file>