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2EC" w:rsidRDefault="00F312EC">
      <w:pPr>
        <w:rPr>
          <w:lang w:val="en-US"/>
        </w:rPr>
      </w:pPr>
      <w:r>
        <w:rPr>
          <w:lang w:val="en-US"/>
        </w:rPr>
        <w:t>Glossary</w:t>
      </w:r>
      <w:proofErr w:type="gramStart"/>
      <w:r>
        <w:rPr>
          <w:lang w:val="en-US"/>
        </w:rPr>
        <w:t>:</w:t>
      </w:r>
      <w:proofErr w:type="gramEnd"/>
      <w:r>
        <w:rPr>
          <w:lang w:val="en-US"/>
        </w:rPr>
        <w:br/>
        <w:t>UC – Use Case</w:t>
      </w:r>
    </w:p>
    <w:p w:rsidR="00600C89" w:rsidRPr="008411AB" w:rsidRDefault="006F415A" w:rsidP="008411AB">
      <w:pPr>
        <w:rPr>
          <w:lang w:val="en-US"/>
        </w:rPr>
      </w:pPr>
      <w:r w:rsidRPr="008411AB">
        <w:rPr>
          <w:lang w:val="en-US"/>
        </w:rPr>
        <w:t>Notes</w:t>
      </w:r>
      <w:proofErr w:type="gramStart"/>
      <w:r w:rsidRPr="008411AB">
        <w:rPr>
          <w:lang w:val="en-US"/>
        </w:rPr>
        <w:t>:</w:t>
      </w:r>
      <w:proofErr w:type="gramEnd"/>
      <w:r w:rsidRPr="008411AB">
        <w:rPr>
          <w:lang w:val="en-US"/>
        </w:rPr>
        <w:br/>
      </w:r>
      <w:r w:rsidR="008411AB" w:rsidRPr="008411AB">
        <w:rPr>
          <w:lang w:val="en-US"/>
        </w:rPr>
        <w:t xml:space="preserve">1. </w:t>
      </w:r>
      <w:r w:rsidRPr="008411AB">
        <w:rPr>
          <w:lang w:val="en-US"/>
        </w:rPr>
        <w:t xml:space="preserve">Primary </w:t>
      </w:r>
      <w:r w:rsidR="00853C56" w:rsidRPr="008411AB">
        <w:rPr>
          <w:lang w:val="en-US"/>
        </w:rPr>
        <w:t>A</w:t>
      </w:r>
      <w:r w:rsidRPr="008411AB">
        <w:rPr>
          <w:lang w:val="en-US"/>
        </w:rPr>
        <w:t>ctor = User Role</w:t>
      </w:r>
      <w:r w:rsidR="00600C89" w:rsidRPr="008411AB">
        <w:rPr>
          <w:lang w:val="en-US"/>
        </w:rPr>
        <w:br/>
      </w:r>
      <w:r w:rsidR="008411AB" w:rsidRPr="008411AB">
        <w:rPr>
          <w:lang w:val="en-US"/>
        </w:rPr>
        <w:t xml:space="preserve">2. </w:t>
      </w:r>
      <w:r w:rsidR="004257F2">
        <w:rPr>
          <w:lang w:val="en-US"/>
        </w:rPr>
        <w:t xml:space="preserve">Marked in </w:t>
      </w:r>
      <w:r w:rsidR="004257F2" w:rsidRPr="004257F2">
        <w:rPr>
          <w:b/>
          <w:color w:val="FF0000"/>
          <w:lang w:val="en-US"/>
        </w:rPr>
        <w:t>red</w:t>
      </w:r>
      <w:r w:rsidR="00600C89" w:rsidRPr="008411AB">
        <w:rPr>
          <w:lang w:val="en-US"/>
        </w:rPr>
        <w:t xml:space="preserve"> – need </w:t>
      </w:r>
      <w:r w:rsidR="004257F2">
        <w:rPr>
          <w:lang w:val="en-US"/>
        </w:rPr>
        <w:t xml:space="preserve">for </w:t>
      </w:r>
      <w:r w:rsidR="00600C89" w:rsidRPr="008411AB">
        <w:rPr>
          <w:lang w:val="en-US"/>
        </w:rPr>
        <w:t>either mock-ups or screenshots to be explained with</w:t>
      </w:r>
    </w:p>
    <w:p w:rsidR="008F357B" w:rsidRDefault="00F312EC">
      <w:pPr>
        <w:rPr>
          <w:lang w:val="en-US"/>
        </w:rPr>
      </w:pPr>
      <w:r>
        <w:rPr>
          <w:lang w:val="en-US"/>
        </w:rPr>
        <w:t>The Use Cases for the Book Trading Platform: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312EC" w:rsidTr="00F312EC">
        <w:tc>
          <w:tcPr>
            <w:tcW w:w="4531" w:type="dxa"/>
          </w:tcPr>
          <w:p w:rsidR="00F312EC" w:rsidRPr="00F312EC" w:rsidRDefault="00F312EC">
            <w:pPr>
              <w:rPr>
                <w:b/>
                <w:lang w:val="en-US"/>
              </w:rPr>
            </w:pPr>
            <w:r w:rsidRPr="00F312EC">
              <w:rPr>
                <w:b/>
                <w:lang w:val="en-US"/>
              </w:rPr>
              <w:t>Use Case Element</w:t>
            </w:r>
          </w:p>
        </w:tc>
        <w:tc>
          <w:tcPr>
            <w:tcW w:w="4531" w:type="dxa"/>
          </w:tcPr>
          <w:p w:rsidR="00F312EC" w:rsidRPr="00F312EC" w:rsidRDefault="00F312EC">
            <w:pPr>
              <w:rPr>
                <w:b/>
                <w:lang w:val="en-US"/>
              </w:rPr>
            </w:pPr>
            <w:r w:rsidRPr="00F312EC">
              <w:rPr>
                <w:b/>
                <w:lang w:val="en-US"/>
              </w:rPr>
              <w:t>Description</w:t>
            </w:r>
          </w:p>
        </w:tc>
      </w:tr>
      <w:tr w:rsidR="00F312EC" w:rsidTr="00F312EC">
        <w:tc>
          <w:tcPr>
            <w:tcW w:w="4531" w:type="dxa"/>
          </w:tcPr>
          <w:p w:rsidR="00F312EC" w:rsidRDefault="00F312EC">
            <w:pPr>
              <w:rPr>
                <w:lang w:val="en-US"/>
              </w:rPr>
            </w:pPr>
            <w:r>
              <w:rPr>
                <w:lang w:val="en-US"/>
              </w:rPr>
              <w:t>Use Case Number</w:t>
            </w:r>
          </w:p>
        </w:tc>
        <w:tc>
          <w:tcPr>
            <w:tcW w:w="4531" w:type="dxa"/>
          </w:tcPr>
          <w:p w:rsidR="00F312EC" w:rsidRDefault="006F415A">
            <w:pPr>
              <w:rPr>
                <w:lang w:val="en-US"/>
              </w:rPr>
            </w:pPr>
            <w:r>
              <w:rPr>
                <w:lang w:val="en-US"/>
              </w:rPr>
              <w:t>UC_01</w:t>
            </w:r>
          </w:p>
        </w:tc>
      </w:tr>
      <w:tr w:rsidR="00F312EC" w:rsidTr="00F312EC">
        <w:tc>
          <w:tcPr>
            <w:tcW w:w="4531" w:type="dxa"/>
          </w:tcPr>
          <w:p w:rsidR="00F312EC" w:rsidRDefault="00F312EC">
            <w:pPr>
              <w:rPr>
                <w:lang w:val="en-US"/>
              </w:rPr>
            </w:pPr>
            <w:r>
              <w:rPr>
                <w:lang w:val="en-US"/>
              </w:rPr>
              <w:t>Application</w:t>
            </w:r>
          </w:p>
        </w:tc>
        <w:tc>
          <w:tcPr>
            <w:tcW w:w="4531" w:type="dxa"/>
          </w:tcPr>
          <w:p w:rsidR="00F312EC" w:rsidRDefault="006B426A">
            <w:pPr>
              <w:rPr>
                <w:lang w:val="en-US"/>
              </w:rPr>
            </w:pPr>
            <w:r>
              <w:rPr>
                <w:lang w:val="en-US"/>
              </w:rPr>
              <w:t>Chrome, Firefox, Edge browsers</w:t>
            </w:r>
          </w:p>
        </w:tc>
      </w:tr>
      <w:tr w:rsidR="00F312EC" w:rsidTr="00F312EC">
        <w:tc>
          <w:tcPr>
            <w:tcW w:w="4531" w:type="dxa"/>
          </w:tcPr>
          <w:p w:rsidR="00F312EC" w:rsidRDefault="00F312EC">
            <w:pPr>
              <w:rPr>
                <w:lang w:val="en-US"/>
              </w:rPr>
            </w:pPr>
            <w:r>
              <w:rPr>
                <w:lang w:val="en-US"/>
              </w:rPr>
              <w:t>Use Case Name</w:t>
            </w:r>
          </w:p>
        </w:tc>
        <w:tc>
          <w:tcPr>
            <w:tcW w:w="4531" w:type="dxa"/>
          </w:tcPr>
          <w:p w:rsidR="00F312EC" w:rsidRDefault="006F415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LogIn</w:t>
            </w:r>
            <w:proofErr w:type="spellEnd"/>
          </w:p>
        </w:tc>
      </w:tr>
      <w:tr w:rsidR="00F312EC" w:rsidTr="00F312EC">
        <w:tc>
          <w:tcPr>
            <w:tcW w:w="4531" w:type="dxa"/>
          </w:tcPr>
          <w:p w:rsidR="00F312EC" w:rsidRDefault="00F312EC">
            <w:pPr>
              <w:rPr>
                <w:lang w:val="en-US"/>
              </w:rPr>
            </w:pPr>
            <w:r>
              <w:rPr>
                <w:lang w:val="en-US"/>
              </w:rPr>
              <w:t>Use Case Description</w:t>
            </w:r>
          </w:p>
        </w:tc>
        <w:tc>
          <w:tcPr>
            <w:tcW w:w="4531" w:type="dxa"/>
          </w:tcPr>
          <w:p w:rsidR="00F312EC" w:rsidRDefault="006F415A">
            <w:pPr>
              <w:rPr>
                <w:lang w:val="en-US"/>
              </w:rPr>
            </w:pPr>
            <w:r>
              <w:rPr>
                <w:lang w:val="en-US"/>
              </w:rPr>
              <w:t xml:space="preserve">User </w:t>
            </w:r>
            <w:proofErr w:type="spellStart"/>
            <w:r>
              <w:rPr>
                <w:lang w:val="en-US"/>
              </w:rPr>
              <w:t>LogIn</w:t>
            </w:r>
            <w:proofErr w:type="spellEnd"/>
            <w:r>
              <w:rPr>
                <w:lang w:val="en-US"/>
              </w:rPr>
              <w:t xml:space="preserve"> with valid credentials</w:t>
            </w:r>
          </w:p>
        </w:tc>
      </w:tr>
      <w:tr w:rsidR="00F312EC" w:rsidTr="00F312EC">
        <w:tc>
          <w:tcPr>
            <w:tcW w:w="4531" w:type="dxa"/>
          </w:tcPr>
          <w:p w:rsidR="00F312EC" w:rsidRDefault="00F312EC">
            <w:pPr>
              <w:rPr>
                <w:lang w:val="en-US"/>
              </w:rPr>
            </w:pPr>
            <w:r>
              <w:rPr>
                <w:lang w:val="en-US"/>
              </w:rPr>
              <w:t>Primary Actor</w:t>
            </w:r>
          </w:p>
        </w:tc>
        <w:tc>
          <w:tcPr>
            <w:tcW w:w="4531" w:type="dxa"/>
          </w:tcPr>
          <w:p w:rsidR="00F312EC" w:rsidRDefault="00640AA0" w:rsidP="006F415A">
            <w:pPr>
              <w:rPr>
                <w:lang w:val="en-US"/>
              </w:rPr>
            </w:pPr>
            <w:r>
              <w:rPr>
                <w:lang w:val="en-US"/>
              </w:rPr>
              <w:t>Guest</w:t>
            </w:r>
          </w:p>
        </w:tc>
      </w:tr>
      <w:tr w:rsidR="00F312EC" w:rsidTr="00F312EC">
        <w:tc>
          <w:tcPr>
            <w:tcW w:w="4531" w:type="dxa"/>
          </w:tcPr>
          <w:p w:rsidR="00F312EC" w:rsidRDefault="00F312EC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</w:p>
        </w:tc>
        <w:tc>
          <w:tcPr>
            <w:tcW w:w="4531" w:type="dxa"/>
          </w:tcPr>
          <w:p w:rsidR="00F312EC" w:rsidRDefault="00D34A36">
            <w:pPr>
              <w:rPr>
                <w:lang w:val="en-US"/>
              </w:rPr>
            </w:pPr>
            <w:r>
              <w:rPr>
                <w:lang w:val="en-US"/>
              </w:rPr>
              <w:t>Application loaded in the browser</w:t>
            </w:r>
          </w:p>
        </w:tc>
      </w:tr>
      <w:tr w:rsidR="00F312EC" w:rsidTr="00F312EC">
        <w:tc>
          <w:tcPr>
            <w:tcW w:w="4531" w:type="dxa"/>
          </w:tcPr>
          <w:p w:rsidR="00F312EC" w:rsidRDefault="00F312EC">
            <w:pPr>
              <w:rPr>
                <w:lang w:val="en-US"/>
              </w:rPr>
            </w:pPr>
            <w:r>
              <w:rPr>
                <w:lang w:val="en-US"/>
              </w:rPr>
              <w:t>Trigger</w:t>
            </w:r>
          </w:p>
        </w:tc>
        <w:tc>
          <w:tcPr>
            <w:tcW w:w="4531" w:type="dxa"/>
          </w:tcPr>
          <w:p w:rsidR="00F312EC" w:rsidRPr="006B426A" w:rsidRDefault="006B426A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F312EC" w:rsidTr="00F312EC">
        <w:tc>
          <w:tcPr>
            <w:tcW w:w="4531" w:type="dxa"/>
          </w:tcPr>
          <w:p w:rsidR="00F312EC" w:rsidRDefault="00F312EC">
            <w:pPr>
              <w:rPr>
                <w:lang w:val="en-US"/>
              </w:rPr>
            </w:pPr>
            <w:r>
              <w:rPr>
                <w:lang w:val="en-US"/>
              </w:rPr>
              <w:t>Basic Flow</w:t>
            </w:r>
          </w:p>
        </w:tc>
        <w:tc>
          <w:tcPr>
            <w:tcW w:w="4531" w:type="dxa"/>
          </w:tcPr>
          <w:p w:rsidR="00F312EC" w:rsidRDefault="006B426A" w:rsidP="006B426A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Click on </w:t>
            </w:r>
            <w:r w:rsidR="004257F2">
              <w:rPr>
                <w:lang w:val="en-US"/>
              </w:rPr>
              <w:t>“</w:t>
            </w:r>
            <w:r w:rsidRPr="004257F2">
              <w:rPr>
                <w:b/>
                <w:color w:val="FF0000"/>
                <w:lang w:val="en-US"/>
              </w:rPr>
              <w:t>Administration Menu</w:t>
            </w:r>
            <w:r w:rsidR="004257F2" w:rsidRPr="004257F2">
              <w:rPr>
                <w:lang w:val="en-US"/>
              </w:rPr>
              <w:t>”</w:t>
            </w:r>
          </w:p>
          <w:p w:rsidR="00640AA0" w:rsidRDefault="004257F2" w:rsidP="006B426A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“</w:t>
            </w:r>
            <w:proofErr w:type="spellStart"/>
            <w:r w:rsidR="00640AA0" w:rsidRPr="004257F2">
              <w:rPr>
                <w:b/>
                <w:color w:val="FF0000"/>
                <w:lang w:val="en-US"/>
              </w:rPr>
              <w:t>LogIn</w:t>
            </w:r>
            <w:proofErr w:type="spellEnd"/>
            <w:r w:rsidR="00640AA0" w:rsidRPr="004257F2">
              <w:rPr>
                <w:b/>
                <w:color w:val="FF0000"/>
                <w:lang w:val="en-US"/>
              </w:rPr>
              <w:t xml:space="preserve"> </w:t>
            </w:r>
            <w:r w:rsidRPr="004257F2">
              <w:rPr>
                <w:b/>
                <w:color w:val="FF0000"/>
                <w:lang w:val="en-US"/>
              </w:rPr>
              <w:t>P</w:t>
            </w:r>
            <w:r w:rsidR="00640AA0" w:rsidRPr="004257F2">
              <w:rPr>
                <w:b/>
                <w:color w:val="FF0000"/>
                <w:lang w:val="en-US"/>
              </w:rPr>
              <w:t>age</w:t>
            </w:r>
            <w:r>
              <w:rPr>
                <w:lang w:val="en-US"/>
              </w:rPr>
              <w:t>”</w:t>
            </w:r>
            <w:r w:rsidR="00640AA0">
              <w:rPr>
                <w:lang w:val="en-US"/>
              </w:rPr>
              <w:t xml:space="preserve"> is displayed</w:t>
            </w:r>
          </w:p>
          <w:p w:rsidR="006B426A" w:rsidRDefault="00640AA0" w:rsidP="006B426A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Input</w:t>
            </w:r>
            <w:r w:rsidR="006B426A">
              <w:rPr>
                <w:lang w:val="en-US"/>
              </w:rPr>
              <w:t xml:space="preserve"> correct username and password</w:t>
            </w:r>
          </w:p>
          <w:p w:rsidR="006B426A" w:rsidRDefault="006B426A" w:rsidP="006B426A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Click on </w:t>
            </w:r>
            <w:r w:rsidR="004257F2">
              <w:rPr>
                <w:lang w:val="en-US"/>
              </w:rPr>
              <w:t>“</w:t>
            </w:r>
            <w:proofErr w:type="spellStart"/>
            <w:r>
              <w:rPr>
                <w:lang w:val="en-US"/>
              </w:rPr>
              <w:t>LogIn</w:t>
            </w:r>
            <w:proofErr w:type="spellEnd"/>
            <w:r>
              <w:rPr>
                <w:lang w:val="en-US"/>
              </w:rPr>
              <w:t xml:space="preserve"> </w:t>
            </w:r>
            <w:r w:rsidR="004257F2">
              <w:rPr>
                <w:lang w:val="en-US"/>
              </w:rPr>
              <w:t>B</w:t>
            </w:r>
            <w:r>
              <w:rPr>
                <w:lang w:val="en-US"/>
              </w:rPr>
              <w:t>utton</w:t>
            </w:r>
            <w:r w:rsidR="004257F2">
              <w:rPr>
                <w:lang w:val="en-US"/>
              </w:rPr>
              <w:t>”</w:t>
            </w:r>
          </w:p>
          <w:p w:rsidR="006B426A" w:rsidRPr="006B426A" w:rsidRDefault="006B426A" w:rsidP="006B426A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4257F2">
              <w:rPr>
                <w:b/>
                <w:color w:val="FF0000"/>
                <w:lang w:val="en-US"/>
              </w:rPr>
              <w:t>Home page</w:t>
            </w:r>
            <w:r>
              <w:rPr>
                <w:lang w:val="en-US"/>
              </w:rPr>
              <w:t xml:space="preserve"> is displayed and in the </w:t>
            </w:r>
            <w:r w:rsidRPr="004257F2">
              <w:rPr>
                <w:b/>
                <w:color w:val="FF0000"/>
                <w:lang w:val="en-US"/>
              </w:rPr>
              <w:t>top right corner the username of the logged user</w:t>
            </w:r>
          </w:p>
        </w:tc>
      </w:tr>
      <w:tr w:rsidR="00F312EC" w:rsidTr="00F312EC">
        <w:tc>
          <w:tcPr>
            <w:tcW w:w="4531" w:type="dxa"/>
          </w:tcPr>
          <w:p w:rsidR="00F312EC" w:rsidRDefault="00F312EC">
            <w:pPr>
              <w:rPr>
                <w:lang w:val="en-US"/>
              </w:rPr>
            </w:pPr>
            <w:r>
              <w:rPr>
                <w:lang w:val="en-US"/>
              </w:rPr>
              <w:t>Alternate Flows</w:t>
            </w:r>
          </w:p>
        </w:tc>
        <w:tc>
          <w:tcPr>
            <w:tcW w:w="4531" w:type="dxa"/>
          </w:tcPr>
          <w:p w:rsidR="00F312EC" w:rsidRPr="006B426A" w:rsidRDefault="006B426A" w:rsidP="006B426A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If incorrect username and password has been input on step 2 of the basic flow – </w:t>
            </w:r>
            <w:r w:rsidRPr="004257F2">
              <w:rPr>
                <w:b/>
                <w:color w:val="FF0000"/>
                <w:lang w:val="en-US"/>
              </w:rPr>
              <w:t>display message “incorrect username of password”</w:t>
            </w:r>
          </w:p>
        </w:tc>
      </w:tr>
    </w:tbl>
    <w:p w:rsidR="00F312EC" w:rsidRDefault="00640AA0">
      <w:pPr>
        <w:rPr>
          <w:lang w:val="en-US"/>
        </w:rPr>
      </w:pPr>
      <w:r>
        <w:rPr>
          <w:lang w:val="en-US"/>
        </w:rPr>
        <w:t>Note: no scenario for forgotten password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A67AF" w:rsidTr="00B1019A">
        <w:tc>
          <w:tcPr>
            <w:tcW w:w="4531" w:type="dxa"/>
          </w:tcPr>
          <w:p w:rsidR="00FA67AF" w:rsidRPr="00F312EC" w:rsidRDefault="00FA67AF" w:rsidP="00B1019A">
            <w:pPr>
              <w:rPr>
                <w:b/>
                <w:lang w:val="en-US"/>
              </w:rPr>
            </w:pPr>
            <w:r w:rsidRPr="00F312EC">
              <w:rPr>
                <w:b/>
                <w:lang w:val="en-US"/>
              </w:rPr>
              <w:t>Use Case Element</w:t>
            </w:r>
          </w:p>
        </w:tc>
        <w:tc>
          <w:tcPr>
            <w:tcW w:w="4531" w:type="dxa"/>
          </w:tcPr>
          <w:p w:rsidR="00FA67AF" w:rsidRPr="00F312EC" w:rsidRDefault="00FA67AF" w:rsidP="00B1019A">
            <w:pPr>
              <w:rPr>
                <w:b/>
                <w:lang w:val="en-US"/>
              </w:rPr>
            </w:pPr>
            <w:r w:rsidRPr="00F312EC">
              <w:rPr>
                <w:b/>
                <w:lang w:val="en-US"/>
              </w:rPr>
              <w:t>Description</w:t>
            </w:r>
          </w:p>
        </w:tc>
      </w:tr>
      <w:tr w:rsidR="00FA67AF" w:rsidTr="00B1019A">
        <w:tc>
          <w:tcPr>
            <w:tcW w:w="4531" w:type="dxa"/>
          </w:tcPr>
          <w:p w:rsidR="00FA67AF" w:rsidRDefault="00FA67AF" w:rsidP="00B1019A">
            <w:pPr>
              <w:rPr>
                <w:lang w:val="en-US"/>
              </w:rPr>
            </w:pPr>
            <w:r>
              <w:rPr>
                <w:lang w:val="en-US"/>
              </w:rPr>
              <w:t>Use Case Number</w:t>
            </w:r>
          </w:p>
        </w:tc>
        <w:tc>
          <w:tcPr>
            <w:tcW w:w="4531" w:type="dxa"/>
          </w:tcPr>
          <w:p w:rsidR="00FA67AF" w:rsidRDefault="00FA67AF" w:rsidP="00B1019A">
            <w:pPr>
              <w:rPr>
                <w:lang w:val="en-US"/>
              </w:rPr>
            </w:pPr>
            <w:r>
              <w:rPr>
                <w:lang w:val="en-US"/>
              </w:rPr>
              <w:t>UC_02</w:t>
            </w:r>
          </w:p>
        </w:tc>
      </w:tr>
      <w:tr w:rsidR="00FA67AF" w:rsidTr="00B1019A">
        <w:tc>
          <w:tcPr>
            <w:tcW w:w="4531" w:type="dxa"/>
          </w:tcPr>
          <w:p w:rsidR="00FA67AF" w:rsidRDefault="00FA67AF" w:rsidP="00B1019A">
            <w:pPr>
              <w:rPr>
                <w:lang w:val="en-US"/>
              </w:rPr>
            </w:pPr>
            <w:r>
              <w:rPr>
                <w:lang w:val="en-US"/>
              </w:rPr>
              <w:t>Application</w:t>
            </w:r>
          </w:p>
        </w:tc>
        <w:tc>
          <w:tcPr>
            <w:tcW w:w="4531" w:type="dxa"/>
          </w:tcPr>
          <w:p w:rsidR="00FA67AF" w:rsidRDefault="00FA67AF" w:rsidP="00B1019A">
            <w:pPr>
              <w:rPr>
                <w:lang w:val="en-US"/>
              </w:rPr>
            </w:pPr>
            <w:r>
              <w:rPr>
                <w:lang w:val="en-US"/>
              </w:rPr>
              <w:t>Chrome, Firefox, Edge browsers</w:t>
            </w:r>
          </w:p>
        </w:tc>
      </w:tr>
      <w:tr w:rsidR="00FA67AF" w:rsidTr="00B1019A">
        <w:tc>
          <w:tcPr>
            <w:tcW w:w="4531" w:type="dxa"/>
          </w:tcPr>
          <w:p w:rsidR="00FA67AF" w:rsidRDefault="00FA67AF" w:rsidP="00B1019A">
            <w:pPr>
              <w:rPr>
                <w:lang w:val="en-US"/>
              </w:rPr>
            </w:pPr>
            <w:r>
              <w:rPr>
                <w:lang w:val="en-US"/>
              </w:rPr>
              <w:t>Use Case Name</w:t>
            </w:r>
          </w:p>
        </w:tc>
        <w:tc>
          <w:tcPr>
            <w:tcW w:w="4531" w:type="dxa"/>
          </w:tcPr>
          <w:p w:rsidR="00FA67AF" w:rsidRDefault="00FA67AF" w:rsidP="00B1019A">
            <w:pPr>
              <w:rPr>
                <w:lang w:val="en-US"/>
              </w:rPr>
            </w:pPr>
            <w:r>
              <w:rPr>
                <w:lang w:val="en-US"/>
              </w:rPr>
              <w:t>Change Password</w:t>
            </w:r>
          </w:p>
        </w:tc>
      </w:tr>
      <w:tr w:rsidR="00FA67AF" w:rsidTr="00B1019A">
        <w:tc>
          <w:tcPr>
            <w:tcW w:w="4531" w:type="dxa"/>
          </w:tcPr>
          <w:p w:rsidR="00FA67AF" w:rsidRDefault="00FA67AF" w:rsidP="00B1019A">
            <w:pPr>
              <w:rPr>
                <w:lang w:val="en-US"/>
              </w:rPr>
            </w:pPr>
            <w:r>
              <w:rPr>
                <w:lang w:val="en-US"/>
              </w:rPr>
              <w:t>Use Case Description</w:t>
            </w:r>
          </w:p>
        </w:tc>
        <w:tc>
          <w:tcPr>
            <w:tcW w:w="4531" w:type="dxa"/>
          </w:tcPr>
          <w:p w:rsidR="00FA67AF" w:rsidRDefault="00FA67AF" w:rsidP="00B1019A">
            <w:pPr>
              <w:rPr>
                <w:lang w:val="en-US"/>
              </w:rPr>
            </w:pPr>
            <w:r>
              <w:rPr>
                <w:lang w:val="en-US"/>
              </w:rPr>
              <w:t xml:space="preserve">User </w:t>
            </w:r>
            <w:proofErr w:type="spellStart"/>
            <w:r>
              <w:rPr>
                <w:lang w:val="en-US"/>
              </w:rPr>
              <w:t>LogIn</w:t>
            </w:r>
            <w:proofErr w:type="spellEnd"/>
            <w:r>
              <w:rPr>
                <w:lang w:val="en-US"/>
              </w:rPr>
              <w:t xml:space="preserve"> with valid credentials</w:t>
            </w:r>
          </w:p>
        </w:tc>
      </w:tr>
      <w:tr w:rsidR="00FA67AF" w:rsidTr="00B1019A">
        <w:tc>
          <w:tcPr>
            <w:tcW w:w="4531" w:type="dxa"/>
          </w:tcPr>
          <w:p w:rsidR="00FA67AF" w:rsidRDefault="00FA67AF" w:rsidP="00B1019A">
            <w:pPr>
              <w:rPr>
                <w:lang w:val="en-US"/>
              </w:rPr>
            </w:pPr>
            <w:r>
              <w:rPr>
                <w:lang w:val="en-US"/>
              </w:rPr>
              <w:t>Primary Actor</w:t>
            </w:r>
          </w:p>
        </w:tc>
        <w:tc>
          <w:tcPr>
            <w:tcW w:w="4531" w:type="dxa"/>
          </w:tcPr>
          <w:p w:rsidR="00FA67AF" w:rsidRDefault="00FA67AF" w:rsidP="00FA67AF">
            <w:pPr>
              <w:rPr>
                <w:lang w:val="en-US"/>
              </w:rPr>
            </w:pPr>
            <w:r>
              <w:rPr>
                <w:lang w:val="en-US"/>
              </w:rPr>
              <w:t>Administrator, User</w:t>
            </w:r>
          </w:p>
        </w:tc>
      </w:tr>
      <w:tr w:rsidR="00FA67AF" w:rsidTr="00B1019A">
        <w:tc>
          <w:tcPr>
            <w:tcW w:w="4531" w:type="dxa"/>
          </w:tcPr>
          <w:p w:rsidR="00FA67AF" w:rsidRDefault="00FA67AF" w:rsidP="00B1019A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</w:p>
        </w:tc>
        <w:tc>
          <w:tcPr>
            <w:tcW w:w="4531" w:type="dxa"/>
          </w:tcPr>
          <w:p w:rsidR="00FA67AF" w:rsidRDefault="00FA67AF" w:rsidP="00B1019A">
            <w:pPr>
              <w:rPr>
                <w:lang w:val="en-US"/>
              </w:rPr>
            </w:pPr>
            <w:r>
              <w:rPr>
                <w:lang w:val="en-US"/>
              </w:rPr>
              <w:t>Logged In</w:t>
            </w:r>
          </w:p>
        </w:tc>
      </w:tr>
      <w:tr w:rsidR="00FA67AF" w:rsidTr="00B1019A">
        <w:tc>
          <w:tcPr>
            <w:tcW w:w="4531" w:type="dxa"/>
          </w:tcPr>
          <w:p w:rsidR="00FA67AF" w:rsidRDefault="00FA67AF" w:rsidP="00B1019A">
            <w:pPr>
              <w:rPr>
                <w:lang w:val="en-US"/>
              </w:rPr>
            </w:pPr>
            <w:r>
              <w:rPr>
                <w:lang w:val="en-US"/>
              </w:rPr>
              <w:t>Trigger</w:t>
            </w:r>
          </w:p>
        </w:tc>
        <w:tc>
          <w:tcPr>
            <w:tcW w:w="4531" w:type="dxa"/>
          </w:tcPr>
          <w:p w:rsidR="00FA67AF" w:rsidRPr="006B426A" w:rsidRDefault="00FA67AF" w:rsidP="00B1019A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FA67AF" w:rsidTr="00B1019A">
        <w:tc>
          <w:tcPr>
            <w:tcW w:w="4531" w:type="dxa"/>
          </w:tcPr>
          <w:p w:rsidR="00FA67AF" w:rsidRDefault="00FA67AF" w:rsidP="00B1019A">
            <w:pPr>
              <w:rPr>
                <w:lang w:val="en-US"/>
              </w:rPr>
            </w:pPr>
            <w:r>
              <w:rPr>
                <w:lang w:val="en-US"/>
              </w:rPr>
              <w:t>Basic Flow</w:t>
            </w:r>
          </w:p>
        </w:tc>
        <w:tc>
          <w:tcPr>
            <w:tcW w:w="4531" w:type="dxa"/>
          </w:tcPr>
          <w:p w:rsidR="00FA67AF" w:rsidRPr="00FA67AF" w:rsidRDefault="00FA67AF" w:rsidP="00FA67AF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FA67AF">
              <w:rPr>
                <w:lang w:val="en-US"/>
              </w:rPr>
              <w:t>Click on Administration Menu</w:t>
            </w:r>
          </w:p>
          <w:p w:rsidR="00FA67AF" w:rsidRDefault="00FA67AF" w:rsidP="00FA67AF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4257F2">
              <w:rPr>
                <w:b/>
                <w:color w:val="FF0000"/>
                <w:lang w:val="en-US"/>
              </w:rPr>
              <w:t>Administration menu items</w:t>
            </w:r>
            <w:r>
              <w:rPr>
                <w:lang w:val="en-US"/>
              </w:rPr>
              <w:t xml:space="preserve"> is displayed</w:t>
            </w:r>
          </w:p>
          <w:p w:rsidR="00FA67AF" w:rsidRDefault="00FA67AF" w:rsidP="00FA67AF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Click on “</w:t>
            </w:r>
            <w:r w:rsidRPr="004257F2">
              <w:rPr>
                <w:b/>
                <w:color w:val="FF0000"/>
                <w:lang w:val="en-US"/>
              </w:rPr>
              <w:t>Change password</w:t>
            </w:r>
            <w:r>
              <w:rPr>
                <w:lang w:val="en-US"/>
              </w:rPr>
              <w:t>”</w:t>
            </w:r>
          </w:p>
          <w:p w:rsidR="00FA67AF" w:rsidRDefault="00FA67AF" w:rsidP="004257F2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“</w:t>
            </w:r>
            <w:r w:rsidRPr="004257F2">
              <w:rPr>
                <w:b/>
                <w:color w:val="FF0000"/>
                <w:lang w:val="en-US"/>
              </w:rPr>
              <w:t xml:space="preserve">Change Password </w:t>
            </w:r>
            <w:r w:rsidR="004257F2" w:rsidRPr="004257F2">
              <w:rPr>
                <w:b/>
                <w:color w:val="FF0000"/>
                <w:lang w:val="en-US"/>
              </w:rPr>
              <w:t>Page</w:t>
            </w:r>
            <w:r w:rsidR="004257F2">
              <w:rPr>
                <w:lang w:val="en-US"/>
              </w:rPr>
              <w:t>”</w:t>
            </w:r>
            <w:r>
              <w:rPr>
                <w:lang w:val="en-US"/>
              </w:rPr>
              <w:t xml:space="preserve"> is displayed</w:t>
            </w:r>
          </w:p>
          <w:p w:rsidR="004257F2" w:rsidRDefault="004257F2" w:rsidP="004257F2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Input the new password in the 1</w:t>
            </w:r>
            <w:r w:rsidRPr="004257F2">
              <w:rPr>
                <w:vertAlign w:val="superscript"/>
                <w:lang w:val="en-US"/>
              </w:rPr>
              <w:t>st</w:t>
            </w:r>
            <w:r>
              <w:rPr>
                <w:lang w:val="en-US"/>
              </w:rPr>
              <w:t xml:space="preserve"> field</w:t>
            </w:r>
          </w:p>
          <w:p w:rsidR="004257F2" w:rsidRDefault="004257F2" w:rsidP="004257F2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Verify the new password by retyping it in the second field</w:t>
            </w:r>
          </w:p>
          <w:p w:rsidR="004257F2" w:rsidRDefault="004960FB" w:rsidP="004960FB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Click on “Change Password Button”</w:t>
            </w:r>
          </w:p>
          <w:p w:rsidR="004960FB" w:rsidRPr="00FA67AF" w:rsidRDefault="004960FB" w:rsidP="004960FB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4960FB">
              <w:rPr>
                <w:b/>
                <w:color w:val="FF0000"/>
                <w:lang w:val="en-US"/>
              </w:rPr>
              <w:t>Message for successful change of password</w:t>
            </w:r>
            <w:r>
              <w:rPr>
                <w:lang w:val="en-US"/>
              </w:rPr>
              <w:t xml:space="preserve"> is displayed</w:t>
            </w:r>
          </w:p>
        </w:tc>
      </w:tr>
      <w:tr w:rsidR="00FA67AF" w:rsidTr="00B1019A">
        <w:tc>
          <w:tcPr>
            <w:tcW w:w="4531" w:type="dxa"/>
          </w:tcPr>
          <w:p w:rsidR="00FA67AF" w:rsidRDefault="00FA67AF" w:rsidP="00B1019A">
            <w:pPr>
              <w:rPr>
                <w:lang w:val="en-US"/>
              </w:rPr>
            </w:pPr>
            <w:r>
              <w:rPr>
                <w:lang w:val="en-US"/>
              </w:rPr>
              <w:t>Alternate Flows</w:t>
            </w:r>
          </w:p>
        </w:tc>
        <w:tc>
          <w:tcPr>
            <w:tcW w:w="4531" w:type="dxa"/>
          </w:tcPr>
          <w:p w:rsidR="00FA67AF" w:rsidRPr="006B426A" w:rsidRDefault="00FA67AF" w:rsidP="004960FB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If </w:t>
            </w:r>
            <w:r w:rsidR="004960FB">
              <w:rPr>
                <w:lang w:val="en-US"/>
              </w:rPr>
              <w:t xml:space="preserve">passwords does not match – display a </w:t>
            </w:r>
            <w:r w:rsidR="004960FB" w:rsidRPr="004960FB">
              <w:rPr>
                <w:b/>
                <w:color w:val="FF0000"/>
                <w:lang w:val="en-US"/>
              </w:rPr>
              <w:t>message for password mismatch</w:t>
            </w:r>
          </w:p>
        </w:tc>
      </w:tr>
    </w:tbl>
    <w:p w:rsidR="00FA67AF" w:rsidRDefault="00FA67AF">
      <w:pPr>
        <w:rPr>
          <w:lang w:val="en-US"/>
        </w:rPr>
      </w:pPr>
    </w:p>
    <w:p w:rsidR="001053AD" w:rsidRDefault="001053A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53AD" w:rsidTr="006708FA">
        <w:tc>
          <w:tcPr>
            <w:tcW w:w="4531" w:type="dxa"/>
          </w:tcPr>
          <w:p w:rsidR="001053AD" w:rsidRPr="00F312EC" w:rsidRDefault="001053AD" w:rsidP="006708FA">
            <w:pPr>
              <w:rPr>
                <w:b/>
                <w:lang w:val="en-US"/>
              </w:rPr>
            </w:pPr>
            <w:r w:rsidRPr="00F312EC">
              <w:rPr>
                <w:b/>
                <w:lang w:val="en-US"/>
              </w:rPr>
              <w:lastRenderedPageBreak/>
              <w:t>Use Case Element</w:t>
            </w:r>
          </w:p>
        </w:tc>
        <w:tc>
          <w:tcPr>
            <w:tcW w:w="4531" w:type="dxa"/>
          </w:tcPr>
          <w:p w:rsidR="001053AD" w:rsidRPr="00F312EC" w:rsidRDefault="001053AD" w:rsidP="006708FA">
            <w:pPr>
              <w:rPr>
                <w:b/>
                <w:lang w:val="en-US"/>
              </w:rPr>
            </w:pPr>
            <w:r w:rsidRPr="00F312EC">
              <w:rPr>
                <w:b/>
                <w:lang w:val="en-US"/>
              </w:rPr>
              <w:t>Description</w:t>
            </w:r>
          </w:p>
        </w:tc>
      </w:tr>
      <w:tr w:rsidR="001053AD" w:rsidTr="006708FA">
        <w:tc>
          <w:tcPr>
            <w:tcW w:w="4531" w:type="dxa"/>
          </w:tcPr>
          <w:p w:rsidR="001053AD" w:rsidRDefault="001053AD" w:rsidP="006708FA">
            <w:pPr>
              <w:rPr>
                <w:lang w:val="en-US"/>
              </w:rPr>
            </w:pPr>
            <w:r>
              <w:rPr>
                <w:lang w:val="en-US"/>
              </w:rPr>
              <w:t>Use Case Number</w:t>
            </w:r>
          </w:p>
        </w:tc>
        <w:tc>
          <w:tcPr>
            <w:tcW w:w="4531" w:type="dxa"/>
          </w:tcPr>
          <w:p w:rsidR="001053AD" w:rsidRDefault="001053AD" w:rsidP="006708FA">
            <w:pPr>
              <w:rPr>
                <w:lang w:val="en-US"/>
              </w:rPr>
            </w:pPr>
            <w:r>
              <w:rPr>
                <w:lang w:val="en-US"/>
              </w:rPr>
              <w:t>UC_03</w:t>
            </w:r>
          </w:p>
        </w:tc>
      </w:tr>
      <w:tr w:rsidR="001053AD" w:rsidTr="006708FA">
        <w:tc>
          <w:tcPr>
            <w:tcW w:w="4531" w:type="dxa"/>
          </w:tcPr>
          <w:p w:rsidR="001053AD" w:rsidRDefault="001053AD" w:rsidP="006708FA">
            <w:pPr>
              <w:rPr>
                <w:lang w:val="en-US"/>
              </w:rPr>
            </w:pPr>
            <w:r>
              <w:rPr>
                <w:lang w:val="en-US"/>
              </w:rPr>
              <w:t>Application</w:t>
            </w:r>
          </w:p>
        </w:tc>
        <w:tc>
          <w:tcPr>
            <w:tcW w:w="4531" w:type="dxa"/>
          </w:tcPr>
          <w:p w:rsidR="001053AD" w:rsidRDefault="001053AD" w:rsidP="006708FA">
            <w:pPr>
              <w:rPr>
                <w:lang w:val="en-US"/>
              </w:rPr>
            </w:pPr>
            <w:r>
              <w:rPr>
                <w:lang w:val="en-US"/>
              </w:rPr>
              <w:t>Chrome, Firefox, Edge browsers</w:t>
            </w:r>
          </w:p>
        </w:tc>
      </w:tr>
      <w:tr w:rsidR="001053AD" w:rsidTr="006708FA">
        <w:tc>
          <w:tcPr>
            <w:tcW w:w="4531" w:type="dxa"/>
          </w:tcPr>
          <w:p w:rsidR="001053AD" w:rsidRDefault="001053AD" w:rsidP="006708FA">
            <w:pPr>
              <w:rPr>
                <w:lang w:val="en-US"/>
              </w:rPr>
            </w:pPr>
            <w:r>
              <w:rPr>
                <w:lang w:val="en-US"/>
              </w:rPr>
              <w:t>Use Case Name</w:t>
            </w:r>
          </w:p>
        </w:tc>
        <w:tc>
          <w:tcPr>
            <w:tcW w:w="4531" w:type="dxa"/>
          </w:tcPr>
          <w:p w:rsidR="001053AD" w:rsidRPr="001053AD" w:rsidRDefault="001053AD" w:rsidP="006708FA">
            <w:pPr>
              <w:rPr>
                <w:lang w:val="en-US"/>
              </w:rPr>
            </w:pPr>
            <w:r>
              <w:rPr>
                <w:lang w:val="en-US"/>
              </w:rPr>
              <w:t>Register New User</w:t>
            </w:r>
          </w:p>
        </w:tc>
      </w:tr>
      <w:tr w:rsidR="001053AD" w:rsidTr="006708FA">
        <w:tc>
          <w:tcPr>
            <w:tcW w:w="4531" w:type="dxa"/>
          </w:tcPr>
          <w:p w:rsidR="001053AD" w:rsidRDefault="001053AD" w:rsidP="006708FA">
            <w:pPr>
              <w:rPr>
                <w:lang w:val="en-US"/>
              </w:rPr>
            </w:pPr>
            <w:r>
              <w:rPr>
                <w:lang w:val="en-US"/>
              </w:rPr>
              <w:t>Use Case Description</w:t>
            </w:r>
          </w:p>
        </w:tc>
        <w:tc>
          <w:tcPr>
            <w:tcW w:w="4531" w:type="dxa"/>
          </w:tcPr>
          <w:p w:rsidR="001053AD" w:rsidRDefault="001053AD" w:rsidP="006708FA">
            <w:pPr>
              <w:rPr>
                <w:lang w:val="en-US"/>
              </w:rPr>
            </w:pPr>
            <w:r>
              <w:rPr>
                <w:lang w:val="en-US"/>
              </w:rPr>
              <w:t>Register New User of type “user”</w:t>
            </w:r>
            <w:r w:rsidR="008218BC">
              <w:rPr>
                <w:lang w:val="en-US"/>
              </w:rPr>
              <w:t xml:space="preserve"> with valid credentials</w:t>
            </w:r>
          </w:p>
        </w:tc>
      </w:tr>
      <w:tr w:rsidR="001053AD" w:rsidTr="006708FA">
        <w:tc>
          <w:tcPr>
            <w:tcW w:w="4531" w:type="dxa"/>
          </w:tcPr>
          <w:p w:rsidR="001053AD" w:rsidRDefault="001053AD" w:rsidP="006708FA">
            <w:pPr>
              <w:rPr>
                <w:lang w:val="en-US"/>
              </w:rPr>
            </w:pPr>
            <w:r>
              <w:rPr>
                <w:lang w:val="en-US"/>
              </w:rPr>
              <w:t>Primary Actor</w:t>
            </w:r>
          </w:p>
        </w:tc>
        <w:tc>
          <w:tcPr>
            <w:tcW w:w="4531" w:type="dxa"/>
          </w:tcPr>
          <w:p w:rsidR="001053AD" w:rsidRDefault="001053AD" w:rsidP="006708FA">
            <w:pPr>
              <w:rPr>
                <w:lang w:val="en-US"/>
              </w:rPr>
            </w:pPr>
            <w:r>
              <w:rPr>
                <w:lang w:val="en-US"/>
              </w:rPr>
              <w:t>Guest</w:t>
            </w:r>
          </w:p>
        </w:tc>
      </w:tr>
      <w:tr w:rsidR="001053AD" w:rsidTr="006708FA">
        <w:tc>
          <w:tcPr>
            <w:tcW w:w="4531" w:type="dxa"/>
          </w:tcPr>
          <w:p w:rsidR="001053AD" w:rsidRDefault="001053AD" w:rsidP="006708FA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</w:p>
        </w:tc>
        <w:tc>
          <w:tcPr>
            <w:tcW w:w="4531" w:type="dxa"/>
          </w:tcPr>
          <w:p w:rsidR="001053AD" w:rsidRDefault="001053AD" w:rsidP="006708FA">
            <w:pPr>
              <w:rPr>
                <w:lang w:val="en-US"/>
              </w:rPr>
            </w:pPr>
            <w:r>
              <w:rPr>
                <w:lang w:val="en-US"/>
              </w:rPr>
              <w:t>Application loaded in browser</w:t>
            </w:r>
          </w:p>
        </w:tc>
      </w:tr>
      <w:tr w:rsidR="001053AD" w:rsidTr="006708FA">
        <w:tc>
          <w:tcPr>
            <w:tcW w:w="4531" w:type="dxa"/>
          </w:tcPr>
          <w:p w:rsidR="001053AD" w:rsidRDefault="001053AD" w:rsidP="006708FA">
            <w:pPr>
              <w:rPr>
                <w:lang w:val="en-US"/>
              </w:rPr>
            </w:pPr>
            <w:r>
              <w:rPr>
                <w:lang w:val="en-US"/>
              </w:rPr>
              <w:t>Trigger</w:t>
            </w:r>
          </w:p>
        </w:tc>
        <w:tc>
          <w:tcPr>
            <w:tcW w:w="4531" w:type="dxa"/>
          </w:tcPr>
          <w:p w:rsidR="001053AD" w:rsidRPr="006B426A" w:rsidRDefault="001053AD" w:rsidP="006708FA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1053AD" w:rsidTr="006708FA">
        <w:tc>
          <w:tcPr>
            <w:tcW w:w="4531" w:type="dxa"/>
          </w:tcPr>
          <w:p w:rsidR="001053AD" w:rsidRDefault="001053AD" w:rsidP="006708FA">
            <w:pPr>
              <w:rPr>
                <w:lang w:val="en-US"/>
              </w:rPr>
            </w:pPr>
            <w:r>
              <w:rPr>
                <w:lang w:val="en-US"/>
              </w:rPr>
              <w:t>Basic Flow</w:t>
            </w:r>
          </w:p>
        </w:tc>
        <w:tc>
          <w:tcPr>
            <w:tcW w:w="4531" w:type="dxa"/>
          </w:tcPr>
          <w:p w:rsidR="001053AD" w:rsidRPr="001053AD" w:rsidRDefault="001053AD" w:rsidP="001053A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1053AD">
              <w:rPr>
                <w:lang w:val="en-US"/>
              </w:rPr>
              <w:t>Click on Administration Menu</w:t>
            </w:r>
          </w:p>
          <w:p w:rsidR="001053AD" w:rsidRPr="001053AD" w:rsidRDefault="001053AD" w:rsidP="001053A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1053AD">
              <w:rPr>
                <w:b/>
                <w:color w:val="FF0000"/>
                <w:lang w:val="en-US"/>
              </w:rPr>
              <w:t>Administration menu items</w:t>
            </w:r>
            <w:r w:rsidRPr="001053AD">
              <w:rPr>
                <w:lang w:val="en-US"/>
              </w:rPr>
              <w:t xml:space="preserve"> is displayed</w:t>
            </w:r>
          </w:p>
          <w:p w:rsidR="001053AD" w:rsidRDefault="008218BC" w:rsidP="001053A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“</w:t>
            </w:r>
            <w:proofErr w:type="spellStart"/>
            <w:r w:rsidRPr="008218BC">
              <w:rPr>
                <w:b/>
                <w:lang w:val="en-US"/>
              </w:rPr>
              <w:t>LogIn</w:t>
            </w:r>
            <w:proofErr w:type="spellEnd"/>
            <w:r w:rsidRPr="008218BC">
              <w:rPr>
                <w:b/>
                <w:lang w:val="en-US"/>
              </w:rPr>
              <w:t xml:space="preserve"> Page</w:t>
            </w:r>
            <w:r>
              <w:rPr>
                <w:lang w:val="en-US"/>
              </w:rPr>
              <w:t>” is displayed</w:t>
            </w:r>
          </w:p>
          <w:p w:rsidR="001053AD" w:rsidRDefault="008218BC" w:rsidP="001053A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Click on the “</w:t>
            </w:r>
            <w:r w:rsidRPr="008218BC">
              <w:rPr>
                <w:b/>
                <w:lang w:val="en-US"/>
              </w:rPr>
              <w:t>Register</w:t>
            </w:r>
            <w:r>
              <w:rPr>
                <w:lang w:val="en-US"/>
              </w:rPr>
              <w:t>” button</w:t>
            </w:r>
          </w:p>
          <w:p w:rsidR="00571696" w:rsidRDefault="00571696" w:rsidP="001053A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Registration prompt is displayed</w:t>
            </w:r>
          </w:p>
          <w:p w:rsidR="001053AD" w:rsidRDefault="001053AD" w:rsidP="001053A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Populate the fields</w:t>
            </w:r>
          </w:p>
          <w:p w:rsidR="001053AD" w:rsidRDefault="001053AD" w:rsidP="001053AD">
            <w:pPr>
              <w:pStyle w:val="ListParagraph"/>
              <w:numPr>
                <w:ilvl w:val="1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  <w:p w:rsidR="001053AD" w:rsidRDefault="001053AD" w:rsidP="001053AD">
            <w:pPr>
              <w:pStyle w:val="ListParagraph"/>
              <w:numPr>
                <w:ilvl w:val="1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  <w:p w:rsidR="001053AD" w:rsidRDefault="001053AD" w:rsidP="001053AD">
            <w:pPr>
              <w:pStyle w:val="ListParagraph"/>
              <w:numPr>
                <w:ilvl w:val="1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Retype password</w:t>
            </w:r>
          </w:p>
          <w:p w:rsidR="008218BC" w:rsidRDefault="008218BC" w:rsidP="001053AD">
            <w:pPr>
              <w:pStyle w:val="ListParagraph"/>
              <w:numPr>
                <w:ilvl w:val="1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  <w:p w:rsidR="00571696" w:rsidRDefault="00571696" w:rsidP="001053AD">
            <w:pPr>
              <w:pStyle w:val="ListParagraph"/>
              <w:numPr>
                <w:ilvl w:val="1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  <w:p w:rsidR="00571696" w:rsidRDefault="00571696" w:rsidP="001053AD">
            <w:pPr>
              <w:pStyle w:val="ListParagraph"/>
              <w:numPr>
                <w:ilvl w:val="1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Surname</w:t>
            </w:r>
          </w:p>
          <w:p w:rsidR="00571696" w:rsidRDefault="00571696" w:rsidP="001053AD">
            <w:pPr>
              <w:pStyle w:val="ListParagraph"/>
              <w:numPr>
                <w:ilvl w:val="1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  <w:p w:rsidR="00571696" w:rsidRDefault="00571696" w:rsidP="00571696">
            <w:pPr>
              <w:pStyle w:val="ListParagraph"/>
              <w:numPr>
                <w:ilvl w:val="1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  <w:p w:rsidR="00571696" w:rsidRPr="00571696" w:rsidRDefault="00571696" w:rsidP="00571696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Click on “Register Button”</w:t>
            </w:r>
          </w:p>
        </w:tc>
      </w:tr>
      <w:tr w:rsidR="001053AD" w:rsidTr="006708FA">
        <w:tc>
          <w:tcPr>
            <w:tcW w:w="4531" w:type="dxa"/>
          </w:tcPr>
          <w:p w:rsidR="001053AD" w:rsidRDefault="001053AD" w:rsidP="006708FA">
            <w:pPr>
              <w:rPr>
                <w:lang w:val="en-US"/>
              </w:rPr>
            </w:pPr>
            <w:r>
              <w:rPr>
                <w:lang w:val="en-US"/>
              </w:rPr>
              <w:t>Alternate Flows</w:t>
            </w:r>
          </w:p>
        </w:tc>
        <w:tc>
          <w:tcPr>
            <w:tcW w:w="4531" w:type="dxa"/>
          </w:tcPr>
          <w:p w:rsidR="00571696" w:rsidRPr="00571696" w:rsidRDefault="001053AD" w:rsidP="00571696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If passwords does not match – display a </w:t>
            </w:r>
            <w:r w:rsidRPr="004960FB">
              <w:rPr>
                <w:b/>
                <w:color w:val="FF0000"/>
                <w:lang w:val="en-US"/>
              </w:rPr>
              <w:t>message for password mismatch</w:t>
            </w:r>
          </w:p>
          <w:p w:rsidR="00571696" w:rsidRPr="00571696" w:rsidRDefault="00571696" w:rsidP="00571696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Fields “Username” and “Password”/”Retype password” are mandatory and if any of them is not populated display </w:t>
            </w:r>
            <w:r w:rsidRPr="00A80091">
              <w:rPr>
                <w:b/>
                <w:color w:val="FF0000"/>
                <w:lang w:val="en-US"/>
              </w:rPr>
              <w:t>message for mandatory requirement</w:t>
            </w:r>
          </w:p>
          <w:p w:rsidR="00571696" w:rsidRDefault="00571696" w:rsidP="00571696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If any of the non-mandatory fields is not populated – continue with user registration but with limited parameters</w:t>
            </w:r>
          </w:p>
          <w:p w:rsidR="00571696" w:rsidRPr="00571696" w:rsidRDefault="00571696" w:rsidP="00571696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If “Exit” button is clicked then</w:t>
            </w:r>
            <w:r w:rsidR="00A80091">
              <w:rPr>
                <w:lang w:val="en-US"/>
              </w:rPr>
              <w:t xml:space="preserve"> go back to the </w:t>
            </w:r>
            <w:r w:rsidR="00A80091" w:rsidRPr="00A80091">
              <w:rPr>
                <w:color w:val="FF0000"/>
                <w:lang w:val="en-US"/>
              </w:rPr>
              <w:t>previous screen</w:t>
            </w:r>
          </w:p>
        </w:tc>
      </w:tr>
    </w:tbl>
    <w:p w:rsidR="002A6D58" w:rsidRDefault="002A6D58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A6D58" w:rsidTr="006708FA">
        <w:tc>
          <w:tcPr>
            <w:tcW w:w="4531" w:type="dxa"/>
          </w:tcPr>
          <w:p w:rsidR="002A6D58" w:rsidRPr="00F312EC" w:rsidRDefault="002A6D58" w:rsidP="006708FA">
            <w:pPr>
              <w:rPr>
                <w:b/>
                <w:lang w:val="en-US"/>
              </w:rPr>
            </w:pPr>
            <w:r w:rsidRPr="00F312EC">
              <w:rPr>
                <w:b/>
                <w:lang w:val="en-US"/>
              </w:rPr>
              <w:t>Use Case Element</w:t>
            </w:r>
          </w:p>
        </w:tc>
        <w:tc>
          <w:tcPr>
            <w:tcW w:w="4531" w:type="dxa"/>
          </w:tcPr>
          <w:p w:rsidR="002A6D58" w:rsidRPr="00F312EC" w:rsidRDefault="002A6D58" w:rsidP="006708FA">
            <w:pPr>
              <w:rPr>
                <w:b/>
                <w:lang w:val="en-US"/>
              </w:rPr>
            </w:pPr>
            <w:r w:rsidRPr="00F312EC">
              <w:rPr>
                <w:b/>
                <w:lang w:val="en-US"/>
              </w:rPr>
              <w:t>Description</w:t>
            </w:r>
          </w:p>
        </w:tc>
      </w:tr>
      <w:tr w:rsidR="002A6D58" w:rsidTr="006708FA"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Use Case Number</w:t>
            </w:r>
          </w:p>
        </w:tc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UC_05</w:t>
            </w:r>
          </w:p>
        </w:tc>
      </w:tr>
      <w:tr w:rsidR="002A6D58" w:rsidTr="006708FA"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Application</w:t>
            </w:r>
          </w:p>
        </w:tc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Chrome, Firefox, Edge browsers</w:t>
            </w:r>
          </w:p>
        </w:tc>
      </w:tr>
      <w:tr w:rsidR="002A6D58" w:rsidTr="006708FA"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Use Case Name</w:t>
            </w:r>
          </w:p>
        </w:tc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Search</w:t>
            </w:r>
          </w:p>
        </w:tc>
      </w:tr>
      <w:tr w:rsidR="002A6D58" w:rsidTr="006708FA"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Use Case Description</w:t>
            </w:r>
          </w:p>
        </w:tc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Basic search functionality</w:t>
            </w:r>
          </w:p>
        </w:tc>
      </w:tr>
      <w:tr w:rsidR="002A6D58" w:rsidTr="006708FA"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Primary Actor</w:t>
            </w:r>
          </w:p>
        </w:tc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Administrator, User</w:t>
            </w:r>
          </w:p>
        </w:tc>
      </w:tr>
      <w:tr w:rsidR="002A6D58" w:rsidTr="006708FA"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</w:p>
        </w:tc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Logged In</w:t>
            </w:r>
          </w:p>
        </w:tc>
      </w:tr>
      <w:tr w:rsidR="002A6D58" w:rsidTr="006708FA"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Trigger</w:t>
            </w:r>
          </w:p>
        </w:tc>
        <w:tc>
          <w:tcPr>
            <w:tcW w:w="4531" w:type="dxa"/>
          </w:tcPr>
          <w:p w:rsidR="002A6D58" w:rsidRPr="006B426A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2A6D58" w:rsidTr="006708FA"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Basic Flow</w:t>
            </w:r>
          </w:p>
        </w:tc>
        <w:tc>
          <w:tcPr>
            <w:tcW w:w="4531" w:type="dxa"/>
          </w:tcPr>
          <w:p w:rsidR="002A6D58" w:rsidRDefault="002A6D58" w:rsidP="002A6D58">
            <w:pPr>
              <w:rPr>
                <w:lang w:val="en-US"/>
              </w:rPr>
            </w:pPr>
            <w:r>
              <w:rPr>
                <w:lang w:val="en-US"/>
              </w:rPr>
              <w:t>Choose a “Category”</w:t>
            </w:r>
          </w:p>
          <w:p w:rsidR="002A6D58" w:rsidRDefault="002A6D58" w:rsidP="002A6D58">
            <w:pPr>
              <w:rPr>
                <w:lang w:val="en-US"/>
              </w:rPr>
            </w:pPr>
            <w:r>
              <w:rPr>
                <w:lang w:val="en-US"/>
              </w:rPr>
              <w:t>Input title, wildcards possible</w:t>
            </w:r>
          </w:p>
          <w:p w:rsidR="002A6D58" w:rsidRPr="002A6D58" w:rsidRDefault="002A6D58" w:rsidP="002A6D58">
            <w:pPr>
              <w:rPr>
                <w:lang w:val="en-US"/>
              </w:rPr>
            </w:pPr>
          </w:p>
        </w:tc>
      </w:tr>
      <w:tr w:rsidR="002A6D58" w:rsidTr="006708FA"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Alternate Flows</w:t>
            </w:r>
          </w:p>
        </w:tc>
        <w:tc>
          <w:tcPr>
            <w:tcW w:w="4531" w:type="dxa"/>
          </w:tcPr>
          <w:p w:rsidR="002A6D58" w:rsidRDefault="002A6D58" w:rsidP="006708FA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bookmarkStart w:id="0" w:name="_GoBack"/>
            <w:bookmarkEnd w:id="0"/>
            <w:r>
              <w:rPr>
                <w:lang w:val="en-US"/>
              </w:rPr>
              <w:t>If any(or all) of the fields is not populated execute the search action with the limited parameters input</w:t>
            </w:r>
          </w:p>
          <w:p w:rsidR="002A6D58" w:rsidRPr="006B426A" w:rsidRDefault="002A6D58" w:rsidP="006708FA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>If the user logged in is the “Administrator” – in Column 3 – there is “edit” button instead</w:t>
            </w:r>
          </w:p>
        </w:tc>
      </w:tr>
    </w:tbl>
    <w:p w:rsidR="002A6D58" w:rsidRDefault="002A6D58">
      <w:pPr>
        <w:rPr>
          <w:lang w:val="en-US"/>
        </w:rPr>
      </w:pPr>
    </w:p>
    <w:p w:rsidR="00FA67AF" w:rsidRDefault="00FA67A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40AA0" w:rsidTr="00B1019A">
        <w:tc>
          <w:tcPr>
            <w:tcW w:w="4531" w:type="dxa"/>
          </w:tcPr>
          <w:p w:rsidR="00640AA0" w:rsidRPr="00F312EC" w:rsidRDefault="00640AA0" w:rsidP="00B1019A">
            <w:pPr>
              <w:rPr>
                <w:b/>
                <w:lang w:val="en-US"/>
              </w:rPr>
            </w:pPr>
            <w:r w:rsidRPr="00F312EC">
              <w:rPr>
                <w:b/>
                <w:lang w:val="en-US"/>
              </w:rPr>
              <w:t>Use Case Element</w:t>
            </w:r>
          </w:p>
        </w:tc>
        <w:tc>
          <w:tcPr>
            <w:tcW w:w="4531" w:type="dxa"/>
          </w:tcPr>
          <w:p w:rsidR="00640AA0" w:rsidRPr="00F312EC" w:rsidRDefault="00640AA0" w:rsidP="00B1019A">
            <w:pPr>
              <w:rPr>
                <w:b/>
                <w:lang w:val="en-US"/>
              </w:rPr>
            </w:pPr>
            <w:r w:rsidRPr="00F312EC">
              <w:rPr>
                <w:b/>
                <w:lang w:val="en-US"/>
              </w:rPr>
              <w:t>Description</w:t>
            </w:r>
          </w:p>
        </w:tc>
      </w:tr>
      <w:tr w:rsidR="00640AA0" w:rsidTr="00B1019A">
        <w:tc>
          <w:tcPr>
            <w:tcW w:w="4531" w:type="dxa"/>
          </w:tcPr>
          <w:p w:rsidR="00640AA0" w:rsidRDefault="00640AA0" w:rsidP="00B1019A">
            <w:pPr>
              <w:rPr>
                <w:lang w:val="en-US"/>
              </w:rPr>
            </w:pPr>
            <w:r>
              <w:rPr>
                <w:lang w:val="en-US"/>
              </w:rPr>
              <w:t>Use Case Number</w:t>
            </w:r>
          </w:p>
        </w:tc>
        <w:tc>
          <w:tcPr>
            <w:tcW w:w="4531" w:type="dxa"/>
          </w:tcPr>
          <w:p w:rsidR="00640AA0" w:rsidRDefault="001053AD" w:rsidP="00B1019A">
            <w:pPr>
              <w:rPr>
                <w:lang w:val="en-US"/>
              </w:rPr>
            </w:pPr>
            <w:r>
              <w:rPr>
                <w:lang w:val="en-US"/>
              </w:rPr>
              <w:t>UC_04</w:t>
            </w:r>
          </w:p>
        </w:tc>
      </w:tr>
      <w:tr w:rsidR="00640AA0" w:rsidTr="00B1019A">
        <w:tc>
          <w:tcPr>
            <w:tcW w:w="4531" w:type="dxa"/>
          </w:tcPr>
          <w:p w:rsidR="00640AA0" w:rsidRDefault="00640AA0" w:rsidP="00B1019A">
            <w:pPr>
              <w:rPr>
                <w:lang w:val="en-US"/>
              </w:rPr>
            </w:pPr>
            <w:r>
              <w:rPr>
                <w:lang w:val="en-US"/>
              </w:rPr>
              <w:t>Application</w:t>
            </w:r>
          </w:p>
        </w:tc>
        <w:tc>
          <w:tcPr>
            <w:tcW w:w="4531" w:type="dxa"/>
          </w:tcPr>
          <w:p w:rsidR="00640AA0" w:rsidRDefault="00640AA0" w:rsidP="00B1019A">
            <w:pPr>
              <w:rPr>
                <w:lang w:val="en-US"/>
              </w:rPr>
            </w:pPr>
            <w:r>
              <w:rPr>
                <w:lang w:val="en-US"/>
              </w:rPr>
              <w:t>Chrome, Firefox, Edge browsers</w:t>
            </w:r>
          </w:p>
        </w:tc>
      </w:tr>
      <w:tr w:rsidR="00640AA0" w:rsidTr="00B1019A">
        <w:tc>
          <w:tcPr>
            <w:tcW w:w="4531" w:type="dxa"/>
          </w:tcPr>
          <w:p w:rsidR="00640AA0" w:rsidRDefault="00640AA0" w:rsidP="00B1019A">
            <w:pPr>
              <w:rPr>
                <w:lang w:val="en-US"/>
              </w:rPr>
            </w:pPr>
            <w:r>
              <w:rPr>
                <w:lang w:val="en-US"/>
              </w:rPr>
              <w:t>Use Case Name</w:t>
            </w:r>
          </w:p>
        </w:tc>
        <w:tc>
          <w:tcPr>
            <w:tcW w:w="4531" w:type="dxa"/>
          </w:tcPr>
          <w:p w:rsidR="00640AA0" w:rsidRDefault="00640AA0" w:rsidP="00B1019A">
            <w:pPr>
              <w:rPr>
                <w:lang w:val="en-US"/>
              </w:rPr>
            </w:pPr>
            <w:r>
              <w:rPr>
                <w:lang w:val="en-US"/>
              </w:rPr>
              <w:t>Advanced Search</w:t>
            </w:r>
          </w:p>
        </w:tc>
      </w:tr>
      <w:tr w:rsidR="00640AA0" w:rsidTr="00B1019A">
        <w:tc>
          <w:tcPr>
            <w:tcW w:w="4531" w:type="dxa"/>
          </w:tcPr>
          <w:p w:rsidR="00640AA0" w:rsidRDefault="00640AA0" w:rsidP="00B1019A">
            <w:pPr>
              <w:rPr>
                <w:lang w:val="en-US"/>
              </w:rPr>
            </w:pPr>
            <w:r>
              <w:rPr>
                <w:lang w:val="en-US"/>
              </w:rPr>
              <w:t>Use Case Description</w:t>
            </w:r>
          </w:p>
        </w:tc>
        <w:tc>
          <w:tcPr>
            <w:tcW w:w="4531" w:type="dxa"/>
          </w:tcPr>
          <w:p w:rsidR="00640AA0" w:rsidRDefault="00640AA0" w:rsidP="00B1019A">
            <w:pPr>
              <w:rPr>
                <w:lang w:val="en-US"/>
              </w:rPr>
            </w:pPr>
            <w:r>
              <w:rPr>
                <w:lang w:val="en-US"/>
              </w:rPr>
              <w:t>Description of the Advanced Search Functionality</w:t>
            </w:r>
          </w:p>
        </w:tc>
      </w:tr>
      <w:tr w:rsidR="00640AA0" w:rsidTr="00B1019A">
        <w:tc>
          <w:tcPr>
            <w:tcW w:w="4531" w:type="dxa"/>
          </w:tcPr>
          <w:p w:rsidR="00640AA0" w:rsidRDefault="00640AA0" w:rsidP="00B1019A">
            <w:pPr>
              <w:rPr>
                <w:lang w:val="en-US"/>
              </w:rPr>
            </w:pPr>
            <w:r>
              <w:rPr>
                <w:lang w:val="en-US"/>
              </w:rPr>
              <w:t>Primary Actor</w:t>
            </w:r>
          </w:p>
        </w:tc>
        <w:tc>
          <w:tcPr>
            <w:tcW w:w="4531" w:type="dxa"/>
          </w:tcPr>
          <w:p w:rsidR="00640AA0" w:rsidRDefault="00640AA0" w:rsidP="00B1019A">
            <w:pPr>
              <w:rPr>
                <w:lang w:val="en-US"/>
              </w:rPr>
            </w:pPr>
            <w:r>
              <w:rPr>
                <w:lang w:val="en-US"/>
              </w:rPr>
              <w:t>Administrator, User</w:t>
            </w:r>
          </w:p>
        </w:tc>
      </w:tr>
      <w:tr w:rsidR="00640AA0" w:rsidTr="00B1019A">
        <w:tc>
          <w:tcPr>
            <w:tcW w:w="4531" w:type="dxa"/>
          </w:tcPr>
          <w:p w:rsidR="00640AA0" w:rsidRDefault="00640AA0" w:rsidP="00B1019A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</w:p>
        </w:tc>
        <w:tc>
          <w:tcPr>
            <w:tcW w:w="4531" w:type="dxa"/>
          </w:tcPr>
          <w:p w:rsidR="00640AA0" w:rsidRDefault="00640AA0" w:rsidP="00B1019A">
            <w:pPr>
              <w:rPr>
                <w:lang w:val="en-US"/>
              </w:rPr>
            </w:pPr>
            <w:r>
              <w:rPr>
                <w:lang w:val="en-US"/>
              </w:rPr>
              <w:t>Logged In</w:t>
            </w:r>
          </w:p>
        </w:tc>
      </w:tr>
      <w:tr w:rsidR="00640AA0" w:rsidTr="00B1019A">
        <w:tc>
          <w:tcPr>
            <w:tcW w:w="4531" w:type="dxa"/>
          </w:tcPr>
          <w:p w:rsidR="00640AA0" w:rsidRDefault="00640AA0" w:rsidP="00B1019A">
            <w:pPr>
              <w:rPr>
                <w:lang w:val="en-US"/>
              </w:rPr>
            </w:pPr>
            <w:r>
              <w:rPr>
                <w:lang w:val="en-US"/>
              </w:rPr>
              <w:t>Trigger</w:t>
            </w:r>
          </w:p>
        </w:tc>
        <w:tc>
          <w:tcPr>
            <w:tcW w:w="4531" w:type="dxa"/>
          </w:tcPr>
          <w:p w:rsidR="00640AA0" w:rsidRPr="006B426A" w:rsidRDefault="00640AA0" w:rsidP="00B1019A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640AA0" w:rsidTr="00B1019A">
        <w:tc>
          <w:tcPr>
            <w:tcW w:w="4531" w:type="dxa"/>
          </w:tcPr>
          <w:p w:rsidR="00640AA0" w:rsidRDefault="00640AA0" w:rsidP="00B1019A">
            <w:pPr>
              <w:rPr>
                <w:lang w:val="en-US"/>
              </w:rPr>
            </w:pPr>
            <w:r>
              <w:rPr>
                <w:lang w:val="en-US"/>
              </w:rPr>
              <w:t>Basic Flow</w:t>
            </w:r>
          </w:p>
        </w:tc>
        <w:tc>
          <w:tcPr>
            <w:tcW w:w="4531" w:type="dxa"/>
          </w:tcPr>
          <w:p w:rsidR="000713E5" w:rsidRPr="000713E5" w:rsidRDefault="00640AA0" w:rsidP="000713E5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Click on the Advanced Search Menu</w:t>
            </w:r>
          </w:p>
          <w:p w:rsidR="000713E5" w:rsidRDefault="000713E5" w:rsidP="00640AA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Advanced Search options are displayed</w:t>
            </w:r>
          </w:p>
          <w:p w:rsidR="000713E5" w:rsidRDefault="000713E5" w:rsidP="000713E5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Book Name – input text with wildcards</w:t>
            </w:r>
          </w:p>
          <w:p w:rsidR="000713E5" w:rsidRDefault="000713E5" w:rsidP="000713E5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Book Type – pick-up value input</w:t>
            </w:r>
          </w:p>
          <w:p w:rsidR="000713E5" w:rsidRDefault="000713E5" w:rsidP="000713E5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Input values for all search </w:t>
            </w:r>
            <w:proofErr w:type="spellStart"/>
            <w:r>
              <w:rPr>
                <w:lang w:val="en-US"/>
              </w:rPr>
              <w:t>fileds</w:t>
            </w:r>
            <w:proofErr w:type="spellEnd"/>
          </w:p>
          <w:p w:rsidR="000713E5" w:rsidRDefault="000713E5" w:rsidP="000713E5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Click on button “Search”</w:t>
            </w:r>
          </w:p>
          <w:p w:rsidR="000713E5" w:rsidRDefault="000713E5" w:rsidP="000713E5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Results are displayed in a grid</w:t>
            </w:r>
          </w:p>
          <w:p w:rsidR="000713E5" w:rsidRDefault="000713E5" w:rsidP="000713E5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Column 1 – thumbnail</w:t>
            </w:r>
          </w:p>
          <w:p w:rsidR="000713E5" w:rsidRDefault="000713E5" w:rsidP="000713E5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Column 2 – description</w:t>
            </w:r>
          </w:p>
          <w:p w:rsidR="000713E5" w:rsidRPr="00640AA0" w:rsidRDefault="000713E5" w:rsidP="000713E5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Column 3 – purchase button</w:t>
            </w:r>
          </w:p>
        </w:tc>
      </w:tr>
      <w:tr w:rsidR="00640AA0" w:rsidTr="00B1019A">
        <w:tc>
          <w:tcPr>
            <w:tcW w:w="4531" w:type="dxa"/>
          </w:tcPr>
          <w:p w:rsidR="00640AA0" w:rsidRDefault="00640AA0" w:rsidP="00B1019A">
            <w:pPr>
              <w:rPr>
                <w:lang w:val="en-US"/>
              </w:rPr>
            </w:pPr>
            <w:r>
              <w:rPr>
                <w:lang w:val="en-US"/>
              </w:rPr>
              <w:t>Alternate Flows</w:t>
            </w:r>
          </w:p>
        </w:tc>
        <w:tc>
          <w:tcPr>
            <w:tcW w:w="4531" w:type="dxa"/>
          </w:tcPr>
          <w:p w:rsidR="00640AA0" w:rsidRDefault="000713E5" w:rsidP="000713E5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If any(or all) of the fields is not populated execute the search action with the limited parameters input</w:t>
            </w:r>
          </w:p>
          <w:p w:rsidR="000713E5" w:rsidRPr="006B426A" w:rsidRDefault="000713E5" w:rsidP="000713E5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If the </w:t>
            </w:r>
            <w:r w:rsidR="001E3133">
              <w:rPr>
                <w:lang w:val="en-US"/>
              </w:rPr>
              <w:t>user logged in is the “Administrator” – in Column 3 – there is “edit” button instead</w:t>
            </w:r>
          </w:p>
        </w:tc>
      </w:tr>
    </w:tbl>
    <w:p w:rsidR="00640AA0" w:rsidRDefault="00640AA0">
      <w:pPr>
        <w:rPr>
          <w:lang w:val="en-US"/>
        </w:rPr>
      </w:pPr>
    </w:p>
    <w:p w:rsidR="002A6D58" w:rsidRDefault="002A6D58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A6D58" w:rsidTr="006708FA">
        <w:tc>
          <w:tcPr>
            <w:tcW w:w="4531" w:type="dxa"/>
          </w:tcPr>
          <w:p w:rsidR="002A6D58" w:rsidRPr="00F312EC" w:rsidRDefault="002A6D58" w:rsidP="006708FA">
            <w:pPr>
              <w:rPr>
                <w:b/>
                <w:lang w:val="en-US"/>
              </w:rPr>
            </w:pPr>
            <w:r w:rsidRPr="00F312EC">
              <w:rPr>
                <w:b/>
                <w:lang w:val="en-US"/>
              </w:rPr>
              <w:t>Use Case Element</w:t>
            </w:r>
          </w:p>
        </w:tc>
        <w:tc>
          <w:tcPr>
            <w:tcW w:w="4531" w:type="dxa"/>
          </w:tcPr>
          <w:p w:rsidR="002A6D58" w:rsidRPr="00F312EC" w:rsidRDefault="002A6D58" w:rsidP="006708FA">
            <w:pPr>
              <w:rPr>
                <w:b/>
                <w:lang w:val="en-US"/>
              </w:rPr>
            </w:pPr>
            <w:r w:rsidRPr="00F312EC">
              <w:rPr>
                <w:b/>
                <w:lang w:val="en-US"/>
              </w:rPr>
              <w:t>Description</w:t>
            </w:r>
          </w:p>
        </w:tc>
      </w:tr>
      <w:tr w:rsidR="002A6D58" w:rsidTr="006708FA"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Use Case Number</w:t>
            </w:r>
          </w:p>
        </w:tc>
        <w:tc>
          <w:tcPr>
            <w:tcW w:w="4531" w:type="dxa"/>
          </w:tcPr>
          <w:p w:rsidR="002A6D58" w:rsidRDefault="002A6D58" w:rsidP="002A6D58">
            <w:pPr>
              <w:rPr>
                <w:lang w:val="en-US"/>
              </w:rPr>
            </w:pPr>
            <w:r>
              <w:rPr>
                <w:lang w:val="en-US"/>
              </w:rPr>
              <w:t>UC_0</w:t>
            </w:r>
            <w:r>
              <w:rPr>
                <w:lang w:val="en-US"/>
              </w:rPr>
              <w:t>5</w:t>
            </w:r>
          </w:p>
        </w:tc>
      </w:tr>
      <w:tr w:rsidR="002A6D58" w:rsidTr="006708FA"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Application</w:t>
            </w:r>
          </w:p>
        </w:tc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Chrome, Firefox, Edge browsers</w:t>
            </w:r>
          </w:p>
        </w:tc>
      </w:tr>
      <w:tr w:rsidR="002A6D58" w:rsidTr="006708FA"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Use Case Name</w:t>
            </w:r>
          </w:p>
        </w:tc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Add Item to Shopping Cart</w:t>
            </w:r>
          </w:p>
        </w:tc>
      </w:tr>
      <w:tr w:rsidR="002A6D58" w:rsidTr="006708FA"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Use Case Description</w:t>
            </w:r>
          </w:p>
        </w:tc>
        <w:tc>
          <w:tcPr>
            <w:tcW w:w="4531" w:type="dxa"/>
          </w:tcPr>
          <w:p w:rsidR="002A6D58" w:rsidRDefault="002A6D58" w:rsidP="002A6D58">
            <w:pPr>
              <w:rPr>
                <w:lang w:val="en-US"/>
              </w:rPr>
            </w:pPr>
            <w:r>
              <w:rPr>
                <w:lang w:val="en-US"/>
              </w:rPr>
              <w:t>Add a book to the shopping</w:t>
            </w:r>
          </w:p>
        </w:tc>
      </w:tr>
      <w:tr w:rsidR="002A6D58" w:rsidTr="006708FA"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Primary Actor</w:t>
            </w:r>
          </w:p>
        </w:tc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Administrator, User</w:t>
            </w:r>
          </w:p>
        </w:tc>
      </w:tr>
      <w:tr w:rsidR="002A6D58" w:rsidTr="006708FA"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</w:p>
        </w:tc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Logged In</w:t>
            </w:r>
          </w:p>
        </w:tc>
      </w:tr>
      <w:tr w:rsidR="002A6D58" w:rsidTr="006708FA"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Trigger</w:t>
            </w:r>
          </w:p>
        </w:tc>
        <w:tc>
          <w:tcPr>
            <w:tcW w:w="4531" w:type="dxa"/>
          </w:tcPr>
          <w:p w:rsidR="002A6D58" w:rsidRPr="006B426A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2A6D58" w:rsidTr="006708FA"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t>Basic Flow</w:t>
            </w:r>
          </w:p>
        </w:tc>
        <w:tc>
          <w:tcPr>
            <w:tcW w:w="4531" w:type="dxa"/>
          </w:tcPr>
          <w:p w:rsidR="002A6D58" w:rsidRPr="000713E5" w:rsidRDefault="002A6D58" w:rsidP="006708FA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Click on the Advanced Search Menu</w:t>
            </w:r>
          </w:p>
          <w:p w:rsidR="002A6D58" w:rsidRDefault="002A6D58" w:rsidP="006708FA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Advanced Search options are displayed</w:t>
            </w:r>
          </w:p>
          <w:p w:rsidR="002A6D58" w:rsidRDefault="002A6D58" w:rsidP="006708FA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Book Name – input text with wildcards</w:t>
            </w:r>
          </w:p>
          <w:p w:rsidR="002A6D58" w:rsidRDefault="002A6D58" w:rsidP="006708FA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Book Type – pick-up value input</w:t>
            </w:r>
          </w:p>
          <w:p w:rsidR="002A6D58" w:rsidRDefault="002A6D58" w:rsidP="006708FA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Input values for all search </w:t>
            </w:r>
            <w:proofErr w:type="spellStart"/>
            <w:r>
              <w:rPr>
                <w:lang w:val="en-US"/>
              </w:rPr>
              <w:t>fileds</w:t>
            </w:r>
            <w:proofErr w:type="spellEnd"/>
          </w:p>
          <w:p w:rsidR="002A6D58" w:rsidRDefault="002A6D58" w:rsidP="006708FA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Click on button “Search”</w:t>
            </w:r>
          </w:p>
          <w:p w:rsidR="002A6D58" w:rsidRDefault="002A6D58" w:rsidP="006708FA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Results are displayed in a grid</w:t>
            </w:r>
          </w:p>
          <w:p w:rsidR="002A6D58" w:rsidRDefault="002A6D58" w:rsidP="006708FA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Column 1 – thumbnail</w:t>
            </w:r>
          </w:p>
          <w:p w:rsidR="002A6D58" w:rsidRDefault="002A6D58" w:rsidP="006708FA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>Column 2 – description</w:t>
            </w:r>
          </w:p>
          <w:p w:rsidR="002A6D58" w:rsidRPr="00640AA0" w:rsidRDefault="002A6D58" w:rsidP="006708FA">
            <w:pPr>
              <w:pStyle w:val="ListParagraph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Column 3 – purchase button</w:t>
            </w:r>
          </w:p>
        </w:tc>
      </w:tr>
      <w:tr w:rsidR="002A6D58" w:rsidTr="006708FA">
        <w:tc>
          <w:tcPr>
            <w:tcW w:w="4531" w:type="dxa"/>
          </w:tcPr>
          <w:p w:rsidR="002A6D58" w:rsidRDefault="002A6D58" w:rsidP="006708F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Alternate Flows</w:t>
            </w:r>
          </w:p>
        </w:tc>
        <w:tc>
          <w:tcPr>
            <w:tcW w:w="4531" w:type="dxa"/>
          </w:tcPr>
          <w:p w:rsidR="002A6D58" w:rsidRDefault="002A6D58" w:rsidP="006708FA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If any(or all) of the fields is not populated execute the search action with the limited parameters input</w:t>
            </w:r>
          </w:p>
          <w:p w:rsidR="002A6D58" w:rsidRPr="006B426A" w:rsidRDefault="002A6D58" w:rsidP="006708FA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If the user logged in is the “Administrator” – in Column 3 – there is “edit” button instead</w:t>
            </w:r>
          </w:p>
        </w:tc>
      </w:tr>
    </w:tbl>
    <w:p w:rsidR="002A6D58" w:rsidRDefault="002A6D58">
      <w:pPr>
        <w:rPr>
          <w:lang w:val="en-US"/>
        </w:rPr>
      </w:pPr>
    </w:p>
    <w:p w:rsidR="00A80091" w:rsidRDefault="00A80091">
      <w:pPr>
        <w:rPr>
          <w:lang w:val="en-US"/>
        </w:rPr>
      </w:pPr>
    </w:p>
    <w:p w:rsidR="00A80091" w:rsidRDefault="00A80091">
      <w:pPr>
        <w:rPr>
          <w:lang w:val="en-US"/>
        </w:rPr>
      </w:pPr>
      <w:r>
        <w:rPr>
          <w:lang w:val="en-US"/>
        </w:rPr>
        <w:t>Dictionary: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3"/>
        <w:gridCol w:w="3195"/>
        <w:gridCol w:w="2694"/>
      </w:tblGrid>
      <w:tr w:rsidR="00A80091" w:rsidTr="00A80091">
        <w:tc>
          <w:tcPr>
            <w:tcW w:w="3173" w:type="dxa"/>
          </w:tcPr>
          <w:p w:rsidR="00A80091" w:rsidRDefault="00A80091">
            <w:pPr>
              <w:rPr>
                <w:lang w:val="en-US"/>
              </w:rPr>
            </w:pPr>
            <w:r>
              <w:rPr>
                <w:lang w:val="en-US"/>
              </w:rPr>
              <w:t>Term</w:t>
            </w:r>
          </w:p>
        </w:tc>
        <w:tc>
          <w:tcPr>
            <w:tcW w:w="3195" w:type="dxa"/>
          </w:tcPr>
          <w:p w:rsidR="00A80091" w:rsidRDefault="00A80091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694" w:type="dxa"/>
          </w:tcPr>
          <w:p w:rsidR="00A80091" w:rsidRDefault="00A80091">
            <w:pPr>
              <w:rPr>
                <w:lang w:val="en-US"/>
              </w:rPr>
            </w:pPr>
            <w:r>
              <w:rPr>
                <w:lang w:val="en-US"/>
              </w:rPr>
              <w:t>Visuals</w:t>
            </w:r>
          </w:p>
        </w:tc>
      </w:tr>
      <w:tr w:rsidR="009A3C38" w:rsidTr="00A80091">
        <w:tc>
          <w:tcPr>
            <w:tcW w:w="3173" w:type="dxa"/>
          </w:tcPr>
          <w:p w:rsidR="009A3C38" w:rsidRDefault="009A3C38">
            <w:pPr>
              <w:rPr>
                <w:lang w:val="en-US"/>
              </w:rPr>
            </w:pPr>
            <w:r>
              <w:rPr>
                <w:lang w:val="en-US"/>
              </w:rPr>
              <w:t>Password mismatch message</w:t>
            </w:r>
          </w:p>
        </w:tc>
        <w:tc>
          <w:tcPr>
            <w:tcW w:w="3195" w:type="dxa"/>
          </w:tcPr>
          <w:p w:rsidR="009A3C38" w:rsidRDefault="009A3C38">
            <w:pPr>
              <w:rPr>
                <w:lang w:val="en-US"/>
              </w:rPr>
            </w:pPr>
            <w:r>
              <w:rPr>
                <w:lang w:val="en-US"/>
              </w:rPr>
              <w:t>When the values in “Password” and “Retype password” fields are different – display text “Values does match”</w:t>
            </w:r>
          </w:p>
        </w:tc>
        <w:tc>
          <w:tcPr>
            <w:tcW w:w="2694" w:type="dxa"/>
          </w:tcPr>
          <w:p w:rsidR="009A3C38" w:rsidRDefault="009A3C38">
            <w:pPr>
              <w:rPr>
                <w:lang w:val="en-US"/>
              </w:rPr>
            </w:pPr>
            <w:r>
              <w:rPr>
                <w:lang w:val="en-US"/>
              </w:rPr>
              <w:t>Color: 0xFF0000(red)</w:t>
            </w:r>
          </w:p>
          <w:p w:rsidR="009A3C38" w:rsidRDefault="009A3C38">
            <w:pPr>
              <w:rPr>
                <w:lang w:val="en-US"/>
              </w:rPr>
            </w:pPr>
            <w:r>
              <w:rPr>
                <w:lang w:val="en-US"/>
              </w:rPr>
              <w:t>Font: Default</w:t>
            </w:r>
          </w:p>
        </w:tc>
      </w:tr>
      <w:tr w:rsidR="00A80091" w:rsidTr="00A80091">
        <w:tc>
          <w:tcPr>
            <w:tcW w:w="3173" w:type="dxa"/>
          </w:tcPr>
          <w:p w:rsidR="00A80091" w:rsidRDefault="00A80091">
            <w:pPr>
              <w:rPr>
                <w:lang w:val="en-US"/>
              </w:rPr>
            </w:pPr>
            <w:r>
              <w:rPr>
                <w:lang w:val="en-US"/>
              </w:rPr>
              <w:t>Message for mandatory requirement</w:t>
            </w:r>
          </w:p>
        </w:tc>
        <w:tc>
          <w:tcPr>
            <w:tcW w:w="3195" w:type="dxa"/>
          </w:tcPr>
          <w:p w:rsidR="00A80091" w:rsidRDefault="00A80091">
            <w:pPr>
              <w:rPr>
                <w:lang w:val="en-US"/>
              </w:rPr>
            </w:pPr>
            <w:r>
              <w:rPr>
                <w:lang w:val="en-US"/>
              </w:rPr>
              <w:t>Text “Mandatory” is displayed below the field that is described as mandatory</w:t>
            </w:r>
          </w:p>
        </w:tc>
        <w:tc>
          <w:tcPr>
            <w:tcW w:w="2694" w:type="dxa"/>
          </w:tcPr>
          <w:p w:rsidR="00A80091" w:rsidRDefault="00A80091" w:rsidP="0015582E">
            <w:pPr>
              <w:rPr>
                <w:lang w:val="en-US"/>
              </w:rPr>
            </w:pPr>
            <w:r>
              <w:rPr>
                <w:lang w:val="en-US"/>
              </w:rPr>
              <w:t xml:space="preserve">Color: </w:t>
            </w:r>
            <w:r w:rsidR="0015582E">
              <w:rPr>
                <w:lang w:val="en-US"/>
              </w:rPr>
              <w:t>0xFF0000(red)</w:t>
            </w:r>
          </w:p>
          <w:p w:rsidR="0015582E" w:rsidRPr="0015582E" w:rsidRDefault="0015582E" w:rsidP="0015582E">
            <w:pPr>
              <w:rPr>
                <w:lang w:val="en-US"/>
              </w:rPr>
            </w:pPr>
            <w:r>
              <w:rPr>
                <w:lang w:val="en-US"/>
              </w:rPr>
              <w:t>Font: Default</w:t>
            </w:r>
          </w:p>
        </w:tc>
      </w:tr>
      <w:tr w:rsidR="00A80091" w:rsidTr="00A80091">
        <w:tc>
          <w:tcPr>
            <w:tcW w:w="3173" w:type="dxa"/>
          </w:tcPr>
          <w:p w:rsidR="00A80091" w:rsidRDefault="008218B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LogIn</w:t>
            </w:r>
            <w:proofErr w:type="spellEnd"/>
            <w:r>
              <w:rPr>
                <w:lang w:val="en-US"/>
              </w:rPr>
              <w:t xml:space="preserve"> Page</w:t>
            </w:r>
          </w:p>
        </w:tc>
        <w:tc>
          <w:tcPr>
            <w:tcW w:w="3195" w:type="dxa"/>
          </w:tcPr>
          <w:p w:rsidR="00A80091" w:rsidRDefault="008218BC" w:rsidP="008218BC">
            <w:pPr>
              <w:rPr>
                <w:lang w:val="en-US"/>
              </w:rPr>
            </w:pPr>
            <w:r>
              <w:rPr>
                <w:lang w:val="en-US"/>
              </w:rPr>
              <w:t>Has to have “log in”, “register”, and “cancel” buttons</w:t>
            </w:r>
          </w:p>
        </w:tc>
        <w:tc>
          <w:tcPr>
            <w:tcW w:w="2694" w:type="dxa"/>
          </w:tcPr>
          <w:p w:rsidR="00A80091" w:rsidRDefault="00A80091">
            <w:pPr>
              <w:rPr>
                <w:lang w:val="en-US"/>
              </w:rPr>
            </w:pPr>
          </w:p>
        </w:tc>
      </w:tr>
      <w:tr w:rsidR="00A80091" w:rsidTr="00A80091">
        <w:tc>
          <w:tcPr>
            <w:tcW w:w="3173" w:type="dxa"/>
          </w:tcPr>
          <w:p w:rsidR="00A80091" w:rsidRDefault="00A80091">
            <w:pPr>
              <w:rPr>
                <w:lang w:val="en-US"/>
              </w:rPr>
            </w:pPr>
          </w:p>
        </w:tc>
        <w:tc>
          <w:tcPr>
            <w:tcW w:w="3195" w:type="dxa"/>
          </w:tcPr>
          <w:p w:rsidR="00A80091" w:rsidRDefault="00A80091">
            <w:pPr>
              <w:rPr>
                <w:lang w:val="en-US"/>
              </w:rPr>
            </w:pPr>
          </w:p>
        </w:tc>
        <w:tc>
          <w:tcPr>
            <w:tcW w:w="2694" w:type="dxa"/>
          </w:tcPr>
          <w:p w:rsidR="00A80091" w:rsidRDefault="00A80091">
            <w:pPr>
              <w:rPr>
                <w:lang w:val="en-US"/>
              </w:rPr>
            </w:pPr>
          </w:p>
        </w:tc>
      </w:tr>
      <w:tr w:rsidR="00A80091" w:rsidTr="00A80091">
        <w:tc>
          <w:tcPr>
            <w:tcW w:w="3173" w:type="dxa"/>
          </w:tcPr>
          <w:p w:rsidR="00A80091" w:rsidRDefault="00A80091">
            <w:pPr>
              <w:rPr>
                <w:lang w:val="en-US"/>
              </w:rPr>
            </w:pPr>
          </w:p>
        </w:tc>
        <w:tc>
          <w:tcPr>
            <w:tcW w:w="3195" w:type="dxa"/>
          </w:tcPr>
          <w:p w:rsidR="00A80091" w:rsidRDefault="00A80091">
            <w:pPr>
              <w:rPr>
                <w:lang w:val="en-US"/>
              </w:rPr>
            </w:pPr>
          </w:p>
        </w:tc>
        <w:tc>
          <w:tcPr>
            <w:tcW w:w="2694" w:type="dxa"/>
          </w:tcPr>
          <w:p w:rsidR="00A80091" w:rsidRDefault="00A80091">
            <w:pPr>
              <w:rPr>
                <w:lang w:val="en-US"/>
              </w:rPr>
            </w:pPr>
          </w:p>
        </w:tc>
      </w:tr>
      <w:tr w:rsidR="00A80091" w:rsidTr="00A80091">
        <w:tc>
          <w:tcPr>
            <w:tcW w:w="3173" w:type="dxa"/>
          </w:tcPr>
          <w:p w:rsidR="00A80091" w:rsidRDefault="00A80091">
            <w:pPr>
              <w:rPr>
                <w:lang w:val="en-US"/>
              </w:rPr>
            </w:pPr>
          </w:p>
        </w:tc>
        <w:tc>
          <w:tcPr>
            <w:tcW w:w="3195" w:type="dxa"/>
          </w:tcPr>
          <w:p w:rsidR="00A80091" w:rsidRDefault="00A80091">
            <w:pPr>
              <w:rPr>
                <w:lang w:val="en-US"/>
              </w:rPr>
            </w:pPr>
          </w:p>
        </w:tc>
        <w:tc>
          <w:tcPr>
            <w:tcW w:w="2694" w:type="dxa"/>
          </w:tcPr>
          <w:p w:rsidR="00A80091" w:rsidRDefault="00A80091">
            <w:pPr>
              <w:rPr>
                <w:lang w:val="en-US"/>
              </w:rPr>
            </w:pPr>
          </w:p>
        </w:tc>
      </w:tr>
      <w:tr w:rsidR="00A80091" w:rsidTr="00A80091">
        <w:tc>
          <w:tcPr>
            <w:tcW w:w="3173" w:type="dxa"/>
          </w:tcPr>
          <w:p w:rsidR="00A80091" w:rsidRDefault="00A80091">
            <w:pPr>
              <w:rPr>
                <w:lang w:val="en-US"/>
              </w:rPr>
            </w:pPr>
          </w:p>
        </w:tc>
        <w:tc>
          <w:tcPr>
            <w:tcW w:w="3195" w:type="dxa"/>
          </w:tcPr>
          <w:p w:rsidR="00A80091" w:rsidRDefault="00A80091">
            <w:pPr>
              <w:rPr>
                <w:lang w:val="en-US"/>
              </w:rPr>
            </w:pPr>
          </w:p>
        </w:tc>
        <w:tc>
          <w:tcPr>
            <w:tcW w:w="2694" w:type="dxa"/>
          </w:tcPr>
          <w:p w:rsidR="00A80091" w:rsidRDefault="00A80091">
            <w:pPr>
              <w:rPr>
                <w:lang w:val="en-US"/>
              </w:rPr>
            </w:pPr>
          </w:p>
        </w:tc>
      </w:tr>
    </w:tbl>
    <w:p w:rsidR="00A80091" w:rsidRPr="00A80091" w:rsidRDefault="00A80091">
      <w:pPr>
        <w:rPr>
          <w:lang w:val="en-US"/>
        </w:rPr>
      </w:pPr>
    </w:p>
    <w:sectPr w:rsidR="00A80091" w:rsidRPr="00A800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772CAA"/>
    <w:multiLevelType w:val="hybridMultilevel"/>
    <w:tmpl w:val="47944510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0D2BC1"/>
    <w:multiLevelType w:val="hybridMultilevel"/>
    <w:tmpl w:val="83C80A2A"/>
    <w:lvl w:ilvl="0" w:tplc="0402000F">
      <w:start w:val="1"/>
      <w:numFmt w:val="decimal"/>
      <w:lvlText w:val="%1."/>
      <w:lvlJc w:val="left"/>
      <w:pPr>
        <w:ind w:left="360" w:hanging="360"/>
      </w:pPr>
    </w:lvl>
    <w:lvl w:ilvl="1" w:tplc="04020019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AC4C87"/>
    <w:multiLevelType w:val="hybridMultilevel"/>
    <w:tmpl w:val="57CCBF78"/>
    <w:lvl w:ilvl="0" w:tplc="0402000F">
      <w:start w:val="1"/>
      <w:numFmt w:val="decimal"/>
      <w:lvlText w:val="%1."/>
      <w:lvlJc w:val="left"/>
      <w:pPr>
        <w:ind w:left="360" w:hanging="360"/>
      </w:pPr>
    </w:lvl>
    <w:lvl w:ilvl="1" w:tplc="04020019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B10776"/>
    <w:multiLevelType w:val="hybridMultilevel"/>
    <w:tmpl w:val="C0BA3E5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27215"/>
    <w:multiLevelType w:val="hybridMultilevel"/>
    <w:tmpl w:val="D8C6AE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4803CE"/>
    <w:multiLevelType w:val="hybridMultilevel"/>
    <w:tmpl w:val="2B38890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0D3B33"/>
    <w:multiLevelType w:val="hybridMultilevel"/>
    <w:tmpl w:val="C1D002FE"/>
    <w:lvl w:ilvl="0" w:tplc="040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9047C6"/>
    <w:multiLevelType w:val="hybridMultilevel"/>
    <w:tmpl w:val="5B08D758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9807E21"/>
    <w:multiLevelType w:val="hybridMultilevel"/>
    <w:tmpl w:val="0120809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994F37"/>
    <w:multiLevelType w:val="hybridMultilevel"/>
    <w:tmpl w:val="4ED2211A"/>
    <w:lvl w:ilvl="0" w:tplc="0402000F">
      <w:start w:val="1"/>
      <w:numFmt w:val="decimal"/>
      <w:lvlText w:val="%1."/>
      <w:lvlJc w:val="left"/>
      <w:pPr>
        <w:ind w:left="360" w:hanging="360"/>
      </w:p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2"/>
  </w:num>
  <w:num w:numId="5">
    <w:abstractNumId w:val="9"/>
  </w:num>
  <w:num w:numId="6">
    <w:abstractNumId w:val="5"/>
  </w:num>
  <w:num w:numId="7">
    <w:abstractNumId w:val="8"/>
  </w:num>
  <w:num w:numId="8">
    <w:abstractNumId w:val="4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8A4"/>
    <w:rsid w:val="000713E5"/>
    <w:rsid w:val="001053AD"/>
    <w:rsid w:val="0015582E"/>
    <w:rsid w:val="001E3133"/>
    <w:rsid w:val="002A6D58"/>
    <w:rsid w:val="004257F2"/>
    <w:rsid w:val="004960FB"/>
    <w:rsid w:val="00571696"/>
    <w:rsid w:val="00600C89"/>
    <w:rsid w:val="00640AA0"/>
    <w:rsid w:val="006B426A"/>
    <w:rsid w:val="006F415A"/>
    <w:rsid w:val="00781E0A"/>
    <w:rsid w:val="008218BC"/>
    <w:rsid w:val="00825D3D"/>
    <w:rsid w:val="008411AB"/>
    <w:rsid w:val="00853C56"/>
    <w:rsid w:val="008F357B"/>
    <w:rsid w:val="009A3C38"/>
    <w:rsid w:val="00A80091"/>
    <w:rsid w:val="00D34A36"/>
    <w:rsid w:val="00F312EC"/>
    <w:rsid w:val="00FA67AF"/>
    <w:rsid w:val="00FF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0251CB-728B-4567-B008-CFA5DB777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1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426A"/>
    <w:pPr>
      <w:ind w:left="720"/>
      <w:contextualSpacing/>
    </w:pPr>
  </w:style>
  <w:style w:type="paragraph" w:styleId="NoSpacing">
    <w:name w:val="No Spacing"/>
    <w:uiPriority w:val="1"/>
    <w:qFormat/>
    <w:rsid w:val="008411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Nikembala</dc:creator>
  <cp:keywords/>
  <dc:description/>
  <cp:lastModifiedBy>Nikembala</cp:lastModifiedBy>
  <cp:revision>18</cp:revision>
  <dcterms:created xsi:type="dcterms:W3CDTF">2016-04-20T11:53:00Z</dcterms:created>
  <dcterms:modified xsi:type="dcterms:W3CDTF">2016-04-21T16:19:00Z</dcterms:modified>
</cp:coreProperties>
</file>