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AD6" w:rsidRDefault="00032AD6" w:rsidP="00032AD6">
      <w:pPr>
        <w:pStyle w:val="Billedtekst"/>
        <w:keepNext/>
      </w:pPr>
      <w:r>
        <w:t xml:space="preserve">Bilag </w:t>
      </w:r>
      <w:fldSimple w:instr=" SEQ Bilag \* ARABIC ">
        <w:r w:rsidR="00E149D2">
          <w:rPr>
            <w:noProof/>
          </w:rPr>
          <w:t>1</w:t>
        </w:r>
      </w:fldSimple>
      <w:r>
        <w:t xml:space="preserve"> </w:t>
      </w:r>
    </w:p>
    <w:p w:rsidR="00082C71" w:rsidRDefault="00032AD6" w:rsidP="00032AD6">
      <w:r>
        <w:object w:dxaOrig="7410" w:dyaOrig="79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35pt;height:398pt" o:ole="">
            <v:imagedata r:id="rId4" o:title=""/>
          </v:shape>
          <o:OLEObject Type="Embed" ProgID="Visio.Drawing.15" ShapeID="_x0000_i1025" DrawAspect="Content" ObjectID="_1494253811" r:id="rId5"/>
        </w:object>
      </w:r>
    </w:p>
    <w:p w:rsidR="00032AD6" w:rsidRDefault="00032AD6" w:rsidP="00032AD6"/>
    <w:p w:rsidR="00032AD6" w:rsidRDefault="00032AD6" w:rsidP="00032AD6">
      <w:pPr>
        <w:pStyle w:val="Billedtekst"/>
        <w:keepNext/>
      </w:pPr>
      <w:r>
        <w:t xml:space="preserve">Bilag </w:t>
      </w:r>
      <w:fldSimple w:instr=" SEQ Bilag \* ARABIC ">
        <w:r w:rsidR="00E149D2">
          <w:rPr>
            <w:noProof/>
          </w:rPr>
          <w:t>2</w:t>
        </w:r>
      </w:fldSimple>
      <w:r>
        <w:t xml:space="preserve"> </w:t>
      </w:r>
    </w:p>
    <w:p w:rsidR="00032AD6" w:rsidRDefault="00032AD6" w:rsidP="00032AD6">
      <w:r>
        <w:object w:dxaOrig="5251" w:dyaOrig="1531">
          <v:shape id="_x0000_i1026" type="#_x0000_t75" style="width:262.65pt;height:76.6pt" o:ole="">
            <v:imagedata r:id="rId6" o:title=""/>
          </v:shape>
          <o:OLEObject Type="Embed" ProgID="Visio.Drawing.15" ShapeID="_x0000_i1026" DrawAspect="Content" ObjectID="_1494253812" r:id="rId7"/>
        </w:object>
      </w:r>
    </w:p>
    <w:p w:rsidR="00032AD6" w:rsidRDefault="00032AD6" w:rsidP="00032AD6"/>
    <w:p w:rsidR="00032AD6" w:rsidRDefault="00032AD6" w:rsidP="00032AD6"/>
    <w:p w:rsidR="00032AD6" w:rsidRDefault="00032AD6" w:rsidP="00032AD6"/>
    <w:p w:rsidR="00032AD6" w:rsidRDefault="00032AD6" w:rsidP="00032AD6"/>
    <w:p w:rsidR="00032AD6" w:rsidRDefault="00032AD6" w:rsidP="00032AD6"/>
    <w:p w:rsidR="00032AD6" w:rsidRDefault="00032AD6" w:rsidP="00032AD6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3</w:t>
        </w:r>
      </w:fldSimple>
      <w:r>
        <w:t xml:space="preserve"> </w:t>
      </w:r>
    </w:p>
    <w:p w:rsidR="00032AD6" w:rsidRDefault="00032AD6" w:rsidP="00032AD6">
      <w:r>
        <w:object w:dxaOrig="10500" w:dyaOrig="5220">
          <v:shape id="_x0000_i1028" type="#_x0000_t75" style="width:481.55pt;height:239.6pt" o:ole="">
            <v:imagedata r:id="rId8" o:title=""/>
          </v:shape>
          <o:OLEObject Type="Embed" ProgID="Visio.Drawing.15" ShapeID="_x0000_i1028" DrawAspect="Content" ObjectID="_1494253813" r:id="rId9"/>
        </w:object>
      </w:r>
    </w:p>
    <w:p w:rsidR="00032AD6" w:rsidRDefault="00032AD6" w:rsidP="00032AD6"/>
    <w:p w:rsidR="00032AD6" w:rsidRDefault="00032AD6" w:rsidP="00032AD6">
      <w:pPr>
        <w:pStyle w:val="Billedtekst"/>
        <w:keepNext/>
      </w:pPr>
      <w:r>
        <w:t xml:space="preserve">Bilag </w:t>
      </w:r>
      <w:fldSimple w:instr=" SEQ Bilag \* ARABIC ">
        <w:r w:rsidR="00E149D2">
          <w:rPr>
            <w:noProof/>
          </w:rPr>
          <w:t>4</w:t>
        </w:r>
      </w:fldSimple>
      <w:r>
        <w:t xml:space="preserve"> </w:t>
      </w:r>
    </w:p>
    <w:p w:rsidR="00032AD6" w:rsidRDefault="00032AD6" w:rsidP="00032AD6">
      <w:r>
        <w:object w:dxaOrig="10561" w:dyaOrig="5790">
          <v:shape id="_x0000_i1027" type="#_x0000_t75" style="width:481.55pt;height:263.8pt" o:ole="">
            <v:imagedata r:id="rId10" o:title=""/>
          </v:shape>
          <o:OLEObject Type="Embed" ProgID="Visio.Drawing.15" ShapeID="_x0000_i1027" DrawAspect="Content" ObjectID="_1494253814" r:id="rId11"/>
        </w:object>
      </w:r>
    </w:p>
    <w:p w:rsidR="00032AD6" w:rsidRDefault="00032AD6" w:rsidP="00032AD6"/>
    <w:p w:rsidR="00032AD6" w:rsidRDefault="00032AD6" w:rsidP="00032AD6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5</w:t>
        </w:r>
      </w:fldSimple>
    </w:p>
    <w:p w:rsidR="00032AD6" w:rsidRDefault="00032AD6" w:rsidP="00032AD6">
      <w:r>
        <w:object w:dxaOrig="7275" w:dyaOrig="6780">
          <v:shape id="_x0000_i1029" type="#_x0000_t75" style="width:364.05pt;height:339.25pt" o:ole="">
            <v:imagedata r:id="rId12" o:title=""/>
          </v:shape>
          <o:OLEObject Type="Embed" ProgID="Visio.Drawing.15" ShapeID="_x0000_i1029" DrawAspect="Content" ObjectID="_1494253815" r:id="rId13"/>
        </w:object>
      </w:r>
    </w:p>
    <w:p w:rsidR="00032AD6" w:rsidRDefault="00032AD6" w:rsidP="00032AD6"/>
    <w:p w:rsidR="00032AD6" w:rsidRDefault="00032AD6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6</w:t>
        </w:r>
      </w:fldSimple>
    </w:p>
    <w:p w:rsidR="00032AD6" w:rsidRDefault="00EC70A1" w:rsidP="00032AD6">
      <w:r>
        <w:object w:dxaOrig="7561" w:dyaOrig="6780">
          <v:shape id="_x0000_i1030" type="#_x0000_t75" style="width:377.85pt;height:339.25pt" o:ole="">
            <v:imagedata r:id="rId14" o:title=""/>
          </v:shape>
          <o:OLEObject Type="Embed" ProgID="Visio.Drawing.15" ShapeID="_x0000_i1030" DrawAspect="Content" ObjectID="_1494253816" r:id="rId15"/>
        </w:object>
      </w:r>
    </w:p>
    <w:p w:rsidR="00EC70A1" w:rsidRDefault="00EC70A1" w:rsidP="00032AD6"/>
    <w:p w:rsidR="00E149D2" w:rsidRDefault="00E149D2" w:rsidP="00E149D2">
      <w:pPr>
        <w:pStyle w:val="Billedtekst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7</w:t>
        </w:r>
      </w:fldSimple>
    </w:p>
    <w:p w:rsidR="00E149D2" w:rsidRDefault="00E149D2" w:rsidP="00EC70A1">
      <w:pPr>
        <w:pStyle w:val="Billedtekst"/>
        <w:keepNext/>
      </w:pPr>
      <w:r>
        <w:rPr>
          <w:noProof/>
          <w:lang w:eastAsia="da-DK"/>
        </w:rPr>
        <w:drawing>
          <wp:inline distT="0" distB="0" distL="0" distR="0" wp14:anchorId="16484901" wp14:editId="6D4D53C5">
            <wp:extent cx="3501289" cy="2660297"/>
            <wp:effectExtent l="0" t="0" r="4445" b="698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5368" cy="26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>
      <w:pPr>
        <w:pStyle w:val="Billedtekst"/>
        <w:keepNext/>
      </w:pPr>
      <w:r>
        <w:t xml:space="preserve">Bilag </w:t>
      </w:r>
      <w:fldSimple w:instr=" SEQ Bilag \* ARABIC ">
        <w:r>
          <w:rPr>
            <w:noProof/>
          </w:rPr>
          <w:t>8</w:t>
        </w:r>
      </w:fldSimple>
    </w:p>
    <w:p w:rsidR="00E149D2" w:rsidRDefault="00E149D2" w:rsidP="00E149D2">
      <w:r>
        <w:rPr>
          <w:noProof/>
          <w:lang w:eastAsia="da-DK"/>
        </w:rPr>
        <w:drawing>
          <wp:inline distT="0" distB="0" distL="0" distR="0" wp14:anchorId="6D84EA47" wp14:editId="68068C02">
            <wp:extent cx="2887236" cy="2833878"/>
            <wp:effectExtent l="0" t="0" r="8890" b="508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919" cy="28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>
      <w:pPr>
        <w:pStyle w:val="Billedtekst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9</w:t>
        </w:r>
      </w:fldSimple>
    </w:p>
    <w:p w:rsidR="00E149D2" w:rsidRDefault="00E149D2" w:rsidP="00E149D2">
      <w:r>
        <w:rPr>
          <w:noProof/>
          <w:lang w:eastAsia="da-DK"/>
        </w:rPr>
        <w:drawing>
          <wp:inline distT="0" distB="0" distL="0" distR="0" wp14:anchorId="060985C7" wp14:editId="31B431C3">
            <wp:extent cx="4585726" cy="4263136"/>
            <wp:effectExtent l="0" t="0" r="5715" b="444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603" cy="42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/>
    <w:p w:rsidR="00E149D2" w:rsidRDefault="00E149D2" w:rsidP="00E149D2">
      <w:pPr>
        <w:pStyle w:val="Billedtekst"/>
        <w:keepNext/>
      </w:pPr>
      <w:r>
        <w:t xml:space="preserve">Bilag </w:t>
      </w:r>
      <w:fldSimple w:instr=" SEQ Bilag \* ARABIC ">
        <w:r>
          <w:rPr>
            <w:noProof/>
          </w:rPr>
          <w:t>10</w:t>
        </w:r>
      </w:fldSimple>
    </w:p>
    <w:p w:rsidR="00E149D2" w:rsidRPr="00E149D2" w:rsidRDefault="00E149D2" w:rsidP="00E149D2">
      <w:r>
        <w:rPr>
          <w:noProof/>
          <w:lang w:eastAsia="da-DK"/>
        </w:rPr>
        <w:drawing>
          <wp:inline distT="0" distB="0" distL="0" distR="0" wp14:anchorId="4DB2032F" wp14:editId="7BE18F24">
            <wp:extent cx="3012567" cy="292314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719" cy="29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>
      <w:pPr>
        <w:pStyle w:val="Billedtekst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11</w:t>
        </w:r>
      </w:fldSimple>
    </w:p>
    <w:p w:rsidR="00E149D2" w:rsidRDefault="00E149D2" w:rsidP="00EC70A1">
      <w:pPr>
        <w:pStyle w:val="Billedtekst"/>
        <w:keepNext/>
      </w:pPr>
      <w:r>
        <w:rPr>
          <w:noProof/>
          <w:lang w:eastAsia="da-DK"/>
        </w:rPr>
        <w:drawing>
          <wp:inline distT="0" distB="0" distL="0" distR="0" wp14:anchorId="433FAB56" wp14:editId="692838BA">
            <wp:extent cx="2488187" cy="4724324"/>
            <wp:effectExtent l="0" t="0" r="7620" b="63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7437" cy="47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49D2" w:rsidRDefault="00E149D2" w:rsidP="00EC70A1">
      <w:pPr>
        <w:pStyle w:val="Billedtekst"/>
        <w:keepNext/>
      </w:pPr>
    </w:p>
    <w:p w:rsidR="00EC70A1" w:rsidRDefault="00EC70A1" w:rsidP="00EC70A1">
      <w:pPr>
        <w:pStyle w:val="Billedtekst"/>
        <w:keepNext/>
      </w:pPr>
      <w:r>
        <w:t xml:space="preserve">Bilag </w:t>
      </w:r>
      <w:fldSimple w:instr=" SEQ Bilag \* ARABIC ">
        <w:r w:rsidR="00E149D2">
          <w:rPr>
            <w:noProof/>
          </w:rPr>
          <w:t>12</w:t>
        </w:r>
      </w:fldSimple>
    </w:p>
    <w:p w:rsidR="00EC70A1" w:rsidRDefault="00EC70A1" w:rsidP="00032AD6">
      <w:r>
        <w:object w:dxaOrig="15031" w:dyaOrig="8596">
          <v:shape id="_x0000_i1031" type="#_x0000_t75" style="width:481.55pt;height:275.35pt" o:ole="">
            <v:imagedata r:id="rId21" o:title=""/>
          </v:shape>
          <o:OLEObject Type="Embed" ProgID="Visio.Drawing.15" ShapeID="_x0000_i1031" DrawAspect="Content" ObjectID="_1494253817" r:id="rId22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13</w:t>
        </w:r>
      </w:fldSimple>
    </w:p>
    <w:p w:rsidR="00EC70A1" w:rsidRDefault="00EC70A1" w:rsidP="00032AD6">
      <w:r>
        <w:object w:dxaOrig="14851" w:dyaOrig="13711">
          <v:shape id="_x0000_i1032" type="#_x0000_t75" style="width:480.95pt;height:444.1pt" o:ole="">
            <v:imagedata r:id="rId23" o:title=""/>
          </v:shape>
          <o:OLEObject Type="Embed" ProgID="Visio.Drawing.15" ShapeID="_x0000_i1032" DrawAspect="Content" ObjectID="_1494253818" r:id="rId24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14</w:t>
        </w:r>
      </w:fldSimple>
    </w:p>
    <w:p w:rsidR="00EC70A1" w:rsidRDefault="00EC70A1" w:rsidP="00032AD6">
      <w:r>
        <w:object w:dxaOrig="8341" w:dyaOrig="5026">
          <v:shape id="_x0000_i1033" type="#_x0000_t75" style="width:417pt;height:251.15pt" o:ole="">
            <v:imagedata r:id="rId25" o:title=""/>
          </v:shape>
          <o:OLEObject Type="Embed" ProgID="Visio.Drawing.15" ShapeID="_x0000_i1033" DrawAspect="Content" ObjectID="_1494253819" r:id="rId26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15</w:t>
        </w:r>
      </w:fldSimple>
    </w:p>
    <w:p w:rsidR="00EC70A1" w:rsidRDefault="00EC70A1" w:rsidP="00032AD6">
      <w:r>
        <w:object w:dxaOrig="10380" w:dyaOrig="13351">
          <v:shape id="_x0000_i1034" type="#_x0000_t75" style="width:481.55pt;height:619.2pt" o:ole="">
            <v:imagedata r:id="rId27" o:title=""/>
          </v:shape>
          <o:OLEObject Type="Embed" ProgID="Visio.Drawing.15" ShapeID="_x0000_i1034" DrawAspect="Content" ObjectID="_1494253820" r:id="rId28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16</w:t>
        </w:r>
      </w:fldSimple>
    </w:p>
    <w:p w:rsidR="00EC70A1" w:rsidRDefault="00EC70A1" w:rsidP="00032AD6">
      <w:r>
        <w:object w:dxaOrig="14401" w:dyaOrig="10650">
          <v:shape id="_x0000_i1035" type="#_x0000_t75" style="width:481.55pt;height:355.95pt" o:ole="">
            <v:imagedata r:id="rId29" o:title=""/>
          </v:shape>
          <o:OLEObject Type="Embed" ProgID="Visio.Drawing.15" ShapeID="_x0000_i1035" DrawAspect="Content" ObjectID="_1494253821" r:id="rId30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17</w:t>
        </w:r>
      </w:fldSimple>
    </w:p>
    <w:p w:rsidR="00EC70A1" w:rsidRDefault="00EC70A1" w:rsidP="00032AD6">
      <w:r>
        <w:object w:dxaOrig="9450" w:dyaOrig="5790">
          <v:shape id="_x0000_i1036" type="#_x0000_t75" style="width:472.3pt;height:289.75pt" o:ole="">
            <v:imagedata r:id="rId31" o:title=""/>
          </v:shape>
          <o:OLEObject Type="Embed" ProgID="Visio.Drawing.15" ShapeID="_x0000_i1036" DrawAspect="Content" ObjectID="_1494253822" r:id="rId32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18</w:t>
        </w:r>
      </w:fldSimple>
    </w:p>
    <w:p w:rsidR="00EC70A1" w:rsidRDefault="00EC70A1" w:rsidP="00032AD6">
      <w:r>
        <w:object w:dxaOrig="13380" w:dyaOrig="18750">
          <v:shape id="_x0000_i1037" type="#_x0000_t75" style="width:460.8pt;height:645.1pt" o:ole="">
            <v:imagedata r:id="rId33" o:title=""/>
          </v:shape>
          <o:OLEObject Type="Embed" ProgID="Visio.Drawing.15" ShapeID="_x0000_i1037" DrawAspect="Content" ObjectID="_1494253823" r:id="rId34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t xml:space="preserve">Bilag </w:t>
      </w:r>
      <w:fldSimple w:instr=" SEQ Bilag \* ARABIC ">
        <w:r w:rsidR="00E149D2">
          <w:rPr>
            <w:noProof/>
          </w:rPr>
          <w:t>19</w:t>
        </w:r>
      </w:fldSimple>
    </w:p>
    <w:p w:rsidR="00EC70A1" w:rsidRDefault="00EC70A1" w:rsidP="00032AD6">
      <w:r>
        <w:object w:dxaOrig="11340" w:dyaOrig="11911">
          <v:shape id="_x0000_i1038" type="#_x0000_t75" style="width:481.55pt;height:505.75pt" o:ole="">
            <v:imagedata r:id="rId35" o:title=""/>
          </v:shape>
          <o:OLEObject Type="Embed" ProgID="Visio.Drawing.15" ShapeID="_x0000_i1038" DrawAspect="Content" ObjectID="_1494253824" r:id="rId36"/>
        </w:object>
      </w:r>
    </w:p>
    <w:p w:rsidR="00EC70A1" w:rsidRDefault="00EC70A1" w:rsidP="00032AD6"/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20</w:t>
        </w:r>
      </w:fldSimple>
    </w:p>
    <w:p w:rsidR="00EC70A1" w:rsidRDefault="00EC70A1" w:rsidP="00032AD6">
      <w:r>
        <w:object w:dxaOrig="20505" w:dyaOrig="11191">
          <v:shape id="_x0000_i1039" type="#_x0000_t75" style="width:482.1pt;height:263.25pt" o:ole="">
            <v:imagedata r:id="rId37" o:title=""/>
          </v:shape>
          <o:OLEObject Type="Embed" ProgID="Visio.Drawing.15" ShapeID="_x0000_i1039" DrawAspect="Content" ObjectID="_1494253825" r:id="rId38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t xml:space="preserve">Bilag </w:t>
      </w:r>
      <w:fldSimple w:instr=" SEQ Bilag \* ARABIC ">
        <w:r w:rsidR="00E149D2">
          <w:rPr>
            <w:noProof/>
          </w:rPr>
          <w:t>21</w:t>
        </w:r>
      </w:fldSimple>
    </w:p>
    <w:p w:rsidR="00EC70A1" w:rsidRDefault="00EC70A1" w:rsidP="00032AD6">
      <w:r>
        <w:object w:dxaOrig="17550" w:dyaOrig="11655">
          <v:shape id="_x0000_i1040" type="#_x0000_t75" style="width:481.55pt;height:319.7pt" o:ole="">
            <v:imagedata r:id="rId39" o:title=""/>
          </v:shape>
          <o:OLEObject Type="Embed" ProgID="Visio.Drawing.15" ShapeID="_x0000_i1040" DrawAspect="Content" ObjectID="_1494253826" r:id="rId40"/>
        </w:object>
      </w:r>
    </w:p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22</w:t>
        </w:r>
      </w:fldSimple>
    </w:p>
    <w:p w:rsidR="00EC70A1" w:rsidRDefault="00EC70A1" w:rsidP="00032AD6">
      <w:r>
        <w:object w:dxaOrig="10935" w:dyaOrig="7501">
          <v:shape id="_x0000_i1041" type="#_x0000_t75" style="width:481.55pt;height:330.6pt" o:ole="">
            <v:imagedata r:id="rId41" o:title=""/>
          </v:shape>
          <o:OLEObject Type="Embed" ProgID="Visio.Drawing.15" ShapeID="_x0000_i1041" DrawAspect="Content" ObjectID="_1494253827" r:id="rId42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23</w:t>
        </w:r>
      </w:fldSimple>
    </w:p>
    <w:p w:rsidR="00EC70A1" w:rsidRDefault="00EC70A1" w:rsidP="00032AD6">
      <w:r>
        <w:object w:dxaOrig="9930" w:dyaOrig="6541">
          <v:shape id="_x0000_i1042" type="#_x0000_t75" style="width:481.55pt;height:317.4pt" o:ole="">
            <v:imagedata r:id="rId43" o:title=""/>
          </v:shape>
          <o:OLEObject Type="Embed" ProgID="Visio.Drawing.15" ShapeID="_x0000_i1042" DrawAspect="Content" ObjectID="_1494253828" r:id="rId44"/>
        </w:object>
      </w:r>
    </w:p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24</w:t>
        </w:r>
      </w:fldSimple>
    </w:p>
    <w:p w:rsidR="00EC70A1" w:rsidRDefault="00EC70A1" w:rsidP="00032AD6">
      <w:r>
        <w:object w:dxaOrig="9930" w:dyaOrig="6541">
          <v:shape id="_x0000_i1043" type="#_x0000_t75" style="width:481.55pt;height:317.4pt" o:ole="">
            <v:imagedata r:id="rId45" o:title=""/>
          </v:shape>
          <o:OLEObject Type="Embed" ProgID="Visio.Drawing.15" ShapeID="_x0000_i1043" DrawAspect="Content" ObjectID="_1494253829" r:id="rId46"/>
        </w:object>
      </w:r>
    </w:p>
    <w:p w:rsidR="00EC70A1" w:rsidRDefault="00EC70A1" w:rsidP="00032AD6"/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25</w:t>
        </w:r>
      </w:fldSimple>
    </w:p>
    <w:p w:rsidR="00EC70A1" w:rsidRDefault="00EC70A1" w:rsidP="00032AD6">
      <w:r>
        <w:object w:dxaOrig="7860" w:dyaOrig="6211">
          <v:shape id="_x0000_i1044" type="#_x0000_t75" style="width:392.85pt;height:310.45pt" o:ole="">
            <v:imagedata r:id="rId47" o:title=""/>
          </v:shape>
          <o:OLEObject Type="Embed" ProgID="Visio.Drawing.15" ShapeID="_x0000_i1044" DrawAspect="Content" ObjectID="_1494253830" r:id="rId48"/>
        </w:object>
      </w:r>
    </w:p>
    <w:p w:rsidR="00EC70A1" w:rsidRDefault="00EC70A1" w:rsidP="00032AD6"/>
    <w:p w:rsidR="00EC70A1" w:rsidRDefault="00EC70A1" w:rsidP="00032AD6"/>
    <w:p w:rsidR="00EC70A1" w:rsidRDefault="00EC70A1" w:rsidP="00EC70A1">
      <w:pPr>
        <w:pStyle w:val="Billedtekst"/>
        <w:keepNext/>
      </w:pPr>
      <w:r>
        <w:t xml:space="preserve">Bilag </w:t>
      </w:r>
      <w:fldSimple w:instr=" SEQ Bilag \* ARABIC ">
        <w:r w:rsidR="00E149D2">
          <w:rPr>
            <w:noProof/>
          </w:rPr>
          <w:t>26</w:t>
        </w:r>
      </w:fldSimple>
    </w:p>
    <w:p w:rsidR="00EC70A1" w:rsidRDefault="00EC70A1" w:rsidP="00032AD6">
      <w:r>
        <w:object w:dxaOrig="13441" w:dyaOrig="4080">
          <v:shape id="_x0000_i1045" type="#_x0000_t75" style="width:482.1pt;height:146.3pt" o:ole="">
            <v:imagedata r:id="rId49" o:title=""/>
          </v:shape>
          <o:OLEObject Type="Embed" ProgID="Visio.Drawing.15" ShapeID="_x0000_i1045" DrawAspect="Content" ObjectID="_1494253831" r:id="rId50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E149D2">
          <w:rPr>
            <w:noProof/>
          </w:rPr>
          <w:t>27</w:t>
        </w:r>
      </w:fldSimple>
    </w:p>
    <w:p w:rsidR="00EC70A1" w:rsidRPr="00032AD6" w:rsidRDefault="00EC70A1" w:rsidP="00032AD6">
      <w:r>
        <w:object w:dxaOrig="9300" w:dyaOrig="6660">
          <v:shape id="_x0000_i1046" type="#_x0000_t75" style="width:464.85pt;height:332.95pt" o:ole="">
            <v:imagedata r:id="rId51" o:title=""/>
          </v:shape>
          <o:OLEObject Type="Embed" ProgID="Visio.Drawing.15" ShapeID="_x0000_i1046" DrawAspect="Content" ObjectID="_1494253832" r:id="rId52"/>
        </w:object>
      </w:r>
    </w:p>
    <w:sectPr w:rsidR="00EC70A1" w:rsidRPr="00032AD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C11"/>
    <w:rsid w:val="00032AD6"/>
    <w:rsid w:val="006D3B37"/>
    <w:rsid w:val="00775C11"/>
    <w:rsid w:val="00D86FED"/>
    <w:rsid w:val="00E149D2"/>
    <w:rsid w:val="00EC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15CA6D-B6CC-443A-9705-16250015C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Billedtekst">
    <w:name w:val="caption"/>
    <w:basedOn w:val="Normal"/>
    <w:next w:val="Normal"/>
    <w:uiPriority w:val="35"/>
    <w:semiHidden/>
    <w:unhideWhenUsed/>
    <w:qFormat/>
    <w:rsid w:val="00032AD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5.vsdx"/><Relationship Id="rId18" Type="http://schemas.openxmlformats.org/officeDocument/2006/relationships/image" Target="media/image9.png"/><Relationship Id="rId26" Type="http://schemas.openxmlformats.org/officeDocument/2006/relationships/package" Target="embeddings/Microsoft_Visio_Drawing9.vsdx"/><Relationship Id="rId39" Type="http://schemas.openxmlformats.org/officeDocument/2006/relationships/image" Target="media/image21.emf"/><Relationship Id="rId3" Type="http://schemas.openxmlformats.org/officeDocument/2006/relationships/webSettings" Target="webSettings.xml"/><Relationship Id="rId21" Type="http://schemas.openxmlformats.org/officeDocument/2006/relationships/image" Target="media/image12.emf"/><Relationship Id="rId34" Type="http://schemas.openxmlformats.org/officeDocument/2006/relationships/package" Target="embeddings/Microsoft_Visio_Drawing13.vsdx"/><Relationship Id="rId42" Type="http://schemas.openxmlformats.org/officeDocument/2006/relationships/package" Target="embeddings/Microsoft_Visio_Drawing17.vsdx"/><Relationship Id="rId47" Type="http://schemas.openxmlformats.org/officeDocument/2006/relationships/image" Target="media/image25.emf"/><Relationship Id="rId50" Type="http://schemas.openxmlformats.org/officeDocument/2006/relationships/package" Target="embeddings/Microsoft_Visio_Drawing21.vsdx"/><Relationship Id="rId7" Type="http://schemas.openxmlformats.org/officeDocument/2006/relationships/package" Target="embeddings/Microsoft_Visio_Drawing2.vsdx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4.emf"/><Relationship Id="rId33" Type="http://schemas.openxmlformats.org/officeDocument/2006/relationships/image" Target="media/image18.emf"/><Relationship Id="rId38" Type="http://schemas.openxmlformats.org/officeDocument/2006/relationships/package" Target="embeddings/Microsoft_Visio_Drawing15.vsdx"/><Relationship Id="rId46" Type="http://schemas.openxmlformats.org/officeDocument/2006/relationships/package" Target="embeddings/Microsoft_Visio_Drawing19.vsdx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emf"/><Relationship Id="rId41" Type="http://schemas.openxmlformats.org/officeDocument/2006/relationships/image" Target="media/image22.emf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4.vsdx"/><Relationship Id="rId24" Type="http://schemas.openxmlformats.org/officeDocument/2006/relationships/package" Target="embeddings/Microsoft_Visio_Drawing8.vsdx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20.emf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4.emf"/><Relationship Id="rId53" Type="http://schemas.openxmlformats.org/officeDocument/2006/relationships/fontTable" Target="fontTable.xml"/><Relationship Id="rId5" Type="http://schemas.openxmlformats.org/officeDocument/2006/relationships/package" Target="embeddings/Microsoft_Visio_Drawing1.vsdx"/><Relationship Id="rId15" Type="http://schemas.openxmlformats.org/officeDocument/2006/relationships/package" Target="embeddings/Microsoft_Visio_Drawing6.vsdx"/><Relationship Id="rId23" Type="http://schemas.openxmlformats.org/officeDocument/2006/relationships/image" Target="media/image13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image" Target="media/image26.emf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31" Type="http://schemas.openxmlformats.org/officeDocument/2006/relationships/image" Target="media/image17.emf"/><Relationship Id="rId44" Type="http://schemas.openxmlformats.org/officeDocument/2006/relationships/package" Target="embeddings/Microsoft_Visio_Drawing18.vsdx"/><Relationship Id="rId52" Type="http://schemas.openxmlformats.org/officeDocument/2006/relationships/package" Target="embeddings/Microsoft_Visio_Drawing22.vsdx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3.vsdx"/><Relationship Id="rId14" Type="http://schemas.openxmlformats.org/officeDocument/2006/relationships/image" Target="media/image6.emf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5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9.emf"/><Relationship Id="rId43" Type="http://schemas.openxmlformats.org/officeDocument/2006/relationships/image" Target="media/image23.emf"/><Relationship Id="rId48" Type="http://schemas.openxmlformats.org/officeDocument/2006/relationships/package" Target="embeddings/Microsoft_Visio_Drawing20.vsdx"/><Relationship Id="rId8" Type="http://schemas.openxmlformats.org/officeDocument/2006/relationships/image" Target="media/image3.emf"/><Relationship Id="rId51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21</Pages>
  <Words>223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Lasse Meilby</dc:creator>
  <cp:keywords/>
  <dc:description/>
  <cp:lastModifiedBy>Lasse Meilby</cp:lastModifiedBy>
  <cp:revision>1</cp:revision>
  <dcterms:created xsi:type="dcterms:W3CDTF">2015-05-27T13:11:00Z</dcterms:created>
  <dcterms:modified xsi:type="dcterms:W3CDTF">2015-05-27T15:43:00Z</dcterms:modified>
</cp:coreProperties>
</file>