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1C" w:rsidRDefault="00F7231C" w:rsidP="00F7231C">
      <w:pPr>
        <w:jc w:val="center"/>
        <w:rPr>
          <w:sz w:val="48"/>
          <w:szCs w:val="48"/>
        </w:rPr>
      </w:pPr>
    </w:p>
    <w:p w:rsidR="00F7231C" w:rsidRDefault="00F7231C" w:rsidP="00F7231C">
      <w:pPr>
        <w:jc w:val="center"/>
        <w:rPr>
          <w:sz w:val="48"/>
          <w:szCs w:val="48"/>
        </w:rPr>
      </w:pPr>
    </w:p>
    <w:p w:rsidR="00F7231C" w:rsidRDefault="00F7231C" w:rsidP="00F7231C">
      <w:pPr>
        <w:jc w:val="center"/>
        <w:rPr>
          <w:sz w:val="48"/>
          <w:szCs w:val="48"/>
        </w:rPr>
      </w:pPr>
    </w:p>
    <w:p w:rsidR="00F7231C" w:rsidRDefault="00F7231C" w:rsidP="00F7231C">
      <w:pPr>
        <w:jc w:val="center"/>
        <w:rPr>
          <w:sz w:val="48"/>
          <w:szCs w:val="48"/>
        </w:rPr>
      </w:pPr>
    </w:p>
    <w:p w:rsidR="00F7231C" w:rsidRDefault="00F7231C" w:rsidP="00F7231C">
      <w:pPr>
        <w:jc w:val="center"/>
        <w:rPr>
          <w:sz w:val="48"/>
          <w:szCs w:val="48"/>
        </w:rPr>
      </w:pPr>
    </w:p>
    <w:p w:rsidR="00F7231C" w:rsidRDefault="00F7231C" w:rsidP="00F7231C">
      <w:pPr>
        <w:jc w:val="center"/>
        <w:rPr>
          <w:sz w:val="48"/>
          <w:szCs w:val="48"/>
        </w:rPr>
      </w:pPr>
    </w:p>
    <w:p w:rsidR="00F7231C" w:rsidRDefault="00F7231C" w:rsidP="00F7231C">
      <w:pPr>
        <w:jc w:val="center"/>
        <w:rPr>
          <w:sz w:val="48"/>
          <w:szCs w:val="48"/>
        </w:rPr>
      </w:pPr>
      <w:r w:rsidRPr="00F7231C">
        <w:rPr>
          <w:sz w:val="48"/>
          <w:szCs w:val="48"/>
        </w:rPr>
        <w:t xml:space="preserve">Refactoring documentation for project “Minesweeper – 5” </w:t>
      </w:r>
    </w:p>
    <w:p w:rsidR="00F7231C" w:rsidRDefault="00F7231C" w:rsidP="00F7231C">
      <w:pPr>
        <w:jc w:val="center"/>
        <w:rPr>
          <w:sz w:val="48"/>
          <w:szCs w:val="48"/>
        </w:rPr>
      </w:pPr>
      <w:r w:rsidRPr="00F7231C">
        <w:rPr>
          <w:sz w:val="48"/>
          <w:szCs w:val="48"/>
        </w:rPr>
        <w:t>by team Argon</w:t>
      </w:r>
    </w:p>
    <w:p w:rsidR="00F7231C" w:rsidRDefault="00F7231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7231C" w:rsidRDefault="00F7231C" w:rsidP="00F7231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Code Formatting:</w:t>
      </w:r>
    </w:p>
    <w:p w:rsidR="00A255C0" w:rsidRDefault="00F7231C" w:rsidP="00F723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Removed unnecessary new lines</w:t>
      </w:r>
    </w:p>
    <w:p w:rsidR="00F7231C" w:rsidRPr="00F7231C" w:rsidRDefault="00F7231C" w:rsidP="00F7231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Added a new line after each closing curly bracket, where </w:t>
      </w:r>
      <w:bookmarkStart w:id="0" w:name="_GoBack"/>
      <w:bookmarkEnd w:id="0"/>
      <w:r>
        <w:rPr>
          <w:sz w:val="24"/>
          <w:szCs w:val="24"/>
        </w:rPr>
        <w:t xml:space="preserve">necessary </w:t>
      </w:r>
    </w:p>
    <w:sectPr w:rsidR="00F7231C" w:rsidRPr="00F7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AF571A"/>
    <w:multiLevelType w:val="hybridMultilevel"/>
    <w:tmpl w:val="3ADEB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1C"/>
    <w:rsid w:val="00A255C0"/>
    <w:rsid w:val="00F7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</cp:revision>
  <dcterms:created xsi:type="dcterms:W3CDTF">2013-04-26T10:12:00Z</dcterms:created>
  <dcterms:modified xsi:type="dcterms:W3CDTF">2013-04-26T10:17:00Z</dcterms:modified>
</cp:coreProperties>
</file>