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80523381"/>
        <w:docPartObj>
          <w:docPartGallery w:val="Cover Pages"/>
          <w:docPartUnique/>
        </w:docPartObj>
      </w:sdtPr>
      <w:sdtEndPr>
        <w:rPr>
          <w:color w:val="auto"/>
        </w:rPr>
      </w:sdtEndPr>
      <w:sdtContent>
        <w:p w:rsidR="00EF370A" w:rsidRDefault="00EF370A">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DC84A18B99484CB19333CAB3FCB86C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F370A" w:rsidRDefault="00A30049">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Handleiding</w:t>
              </w:r>
              <w:r w:rsidR="000843A9">
                <w:rPr>
                  <w:rFonts w:asciiTheme="majorHAnsi" w:eastAsiaTheme="majorEastAsia" w:hAnsiTheme="majorHAnsi" w:cstheme="majorBidi"/>
                  <w:caps/>
                  <w:color w:val="4472C4" w:themeColor="accent1"/>
                  <w:sz w:val="72"/>
                  <w:szCs w:val="72"/>
                </w:rPr>
                <w:t xml:space="preserve"> OPEN DAG</w:t>
              </w:r>
            </w:p>
          </w:sdtContent>
        </w:sdt>
        <w:sdt>
          <w:sdtPr>
            <w:rPr>
              <w:rFonts w:cstheme="minorHAnsi"/>
              <w:color w:val="4472C4" w:themeColor="accent1"/>
              <w:sz w:val="28"/>
              <w:szCs w:val="28"/>
            </w:rPr>
            <w:alias w:val="Ondertitel"/>
            <w:tag w:val=""/>
            <w:id w:val="328029620"/>
            <w:placeholder>
              <w:docPart w:val="108CA868598648928951012B86F33090"/>
            </w:placeholder>
            <w:dataBinding w:prefixMappings="xmlns:ns0='http://purl.org/dc/elements/1.1/' xmlns:ns1='http://schemas.openxmlformats.org/package/2006/metadata/core-properties' " w:xpath="/ns1:coreProperties[1]/ns0:subject[1]" w:storeItemID="{6C3C8BC8-F283-45AE-878A-BAB7291924A1}"/>
            <w:text/>
          </w:sdtPr>
          <w:sdtEndPr/>
          <w:sdtContent>
            <w:p w:rsidR="00EF370A" w:rsidRPr="00725454" w:rsidRDefault="00A30049">
              <w:pPr>
                <w:pStyle w:val="Geenafstand"/>
                <w:jc w:val="center"/>
                <w:rPr>
                  <w:rFonts w:cstheme="minorHAnsi"/>
                  <w:color w:val="4472C4" w:themeColor="accent1"/>
                  <w:sz w:val="28"/>
                  <w:szCs w:val="28"/>
                </w:rPr>
              </w:pPr>
              <w:r>
                <w:rPr>
                  <w:rFonts w:cstheme="minorHAnsi"/>
                  <w:color w:val="4472C4" w:themeColor="accent1"/>
                  <w:sz w:val="28"/>
                  <w:szCs w:val="28"/>
                </w:rPr>
                <w:t xml:space="preserve">Armin, Iwan, Max, Duncan, Roel, </w:t>
              </w:r>
              <w:proofErr w:type="spellStart"/>
              <w:r>
                <w:rPr>
                  <w:rFonts w:cstheme="minorHAnsi"/>
                  <w:color w:val="4472C4" w:themeColor="accent1"/>
                  <w:sz w:val="28"/>
                  <w:szCs w:val="28"/>
                </w:rPr>
                <w:t>Wael</w:t>
              </w:r>
              <w:proofErr w:type="spellEnd"/>
            </w:p>
          </w:sdtContent>
        </w:sdt>
        <w:p w:rsidR="00EF370A" w:rsidRDefault="00EF370A">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657073" w:rsidRDefault="00657073">
                                    <w:pPr>
                                      <w:pStyle w:val="Geenafstand"/>
                                      <w:spacing w:after="40"/>
                                      <w:jc w:val="center"/>
                                      <w:rPr>
                                        <w:caps/>
                                        <w:color w:val="4472C4" w:themeColor="accent1"/>
                                        <w:sz w:val="28"/>
                                        <w:szCs w:val="28"/>
                                      </w:rPr>
                                    </w:pPr>
                                    <w:r>
                                      <w:rPr>
                                        <w:caps/>
                                        <w:color w:val="4472C4" w:themeColor="accent1"/>
                                        <w:sz w:val="28"/>
                                        <w:szCs w:val="28"/>
                                      </w:rPr>
                                      <w:t>1</w:t>
                                    </w:r>
                                    <w:r w:rsidR="000843A9">
                                      <w:rPr>
                                        <w:caps/>
                                        <w:color w:val="4472C4" w:themeColor="accent1"/>
                                        <w:sz w:val="28"/>
                                        <w:szCs w:val="28"/>
                                      </w:rPr>
                                      <w:t xml:space="preserve">8 </w:t>
                                    </w:r>
                                    <w:r>
                                      <w:rPr>
                                        <w:caps/>
                                        <w:color w:val="4472C4" w:themeColor="accent1"/>
                                        <w:sz w:val="28"/>
                                        <w:szCs w:val="28"/>
                                      </w:rPr>
                                      <w:t>januari 2018</w:t>
                                    </w:r>
                                  </w:p>
                                </w:sdtContent>
                              </w:sdt>
                              <w:p w:rsidR="00657073" w:rsidRDefault="00892505">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657073">
                                      <w:rPr>
                                        <w:caps/>
                                        <w:color w:val="4472C4" w:themeColor="accent1"/>
                                      </w:rPr>
                                      <w:t>tEAM ASTeROIDS</w:t>
                                    </w:r>
                                  </w:sdtContent>
                                </w:sdt>
                              </w:p>
                              <w:p w:rsidR="00657073" w:rsidRDefault="00657073" w:rsidP="00EF370A">
                                <w:pPr>
                                  <w:pStyle w:val="Geenafstand"/>
                                  <w:jc w:val="center"/>
                                  <w:rPr>
                                    <w:color w:val="4472C4" w:themeColor="accent1"/>
                                  </w:rPr>
                                </w:pPr>
                                <w:r w:rsidRPr="00EF370A">
                                  <w:rPr>
                                    <w:color w:val="4472C4" w:themeColor="accent1"/>
                                  </w:rPr>
                                  <w:t>Terheijdenseweg 350, 4826 AA Breda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657073" w:rsidRDefault="00657073">
                              <w:pPr>
                                <w:pStyle w:val="Geenafstand"/>
                                <w:spacing w:after="40"/>
                                <w:jc w:val="center"/>
                                <w:rPr>
                                  <w:caps/>
                                  <w:color w:val="4472C4" w:themeColor="accent1"/>
                                  <w:sz w:val="28"/>
                                  <w:szCs w:val="28"/>
                                </w:rPr>
                              </w:pPr>
                              <w:r>
                                <w:rPr>
                                  <w:caps/>
                                  <w:color w:val="4472C4" w:themeColor="accent1"/>
                                  <w:sz w:val="28"/>
                                  <w:szCs w:val="28"/>
                                </w:rPr>
                                <w:t>1</w:t>
                              </w:r>
                              <w:r w:rsidR="000843A9">
                                <w:rPr>
                                  <w:caps/>
                                  <w:color w:val="4472C4" w:themeColor="accent1"/>
                                  <w:sz w:val="28"/>
                                  <w:szCs w:val="28"/>
                                </w:rPr>
                                <w:t xml:space="preserve">8 </w:t>
                              </w:r>
                              <w:r>
                                <w:rPr>
                                  <w:caps/>
                                  <w:color w:val="4472C4" w:themeColor="accent1"/>
                                  <w:sz w:val="28"/>
                                  <w:szCs w:val="28"/>
                                </w:rPr>
                                <w:t>januari 2018</w:t>
                              </w:r>
                            </w:p>
                          </w:sdtContent>
                        </w:sdt>
                        <w:p w:rsidR="00657073" w:rsidRDefault="00892505">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657073">
                                <w:rPr>
                                  <w:caps/>
                                  <w:color w:val="4472C4" w:themeColor="accent1"/>
                                </w:rPr>
                                <w:t>tEAM ASTeROIDS</w:t>
                              </w:r>
                            </w:sdtContent>
                          </w:sdt>
                        </w:p>
                        <w:p w:rsidR="00657073" w:rsidRDefault="00657073" w:rsidP="00EF370A">
                          <w:pPr>
                            <w:pStyle w:val="Geenafstand"/>
                            <w:jc w:val="center"/>
                            <w:rPr>
                              <w:color w:val="4472C4" w:themeColor="accent1"/>
                            </w:rPr>
                          </w:pPr>
                          <w:r w:rsidRPr="00EF370A">
                            <w:rPr>
                              <w:color w:val="4472C4" w:themeColor="accent1"/>
                            </w:rPr>
                            <w:t>Terheijdenseweg 350, 4826 AA Breda</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F370A" w:rsidRDefault="00EF370A">
          <w:r>
            <w:br w:type="page"/>
          </w:r>
        </w:p>
      </w:sdtContent>
    </w:sdt>
    <w:p w:rsidR="00382072" w:rsidRDefault="00EA3100" w:rsidP="00E33FFF">
      <w:pPr>
        <w:pStyle w:val="Kop1"/>
      </w:pPr>
      <w:r>
        <w:lastRenderedPageBreak/>
        <w:t>THE GAME</w:t>
      </w:r>
    </w:p>
    <w:p w:rsidR="000843A9" w:rsidRDefault="00E33FFF" w:rsidP="000843A9">
      <w:r>
        <w:t xml:space="preserve">Het spel is gebaseerd op het originele spelletje </w:t>
      </w:r>
      <w:proofErr w:type="spellStart"/>
      <w:r>
        <w:t>Asteroids</w:t>
      </w:r>
      <w:proofErr w:type="spellEnd"/>
      <w:r>
        <w:t xml:space="preserve">. Het is gemaakt als project voor school en wordt daar en op de open dag gebruikt. </w:t>
      </w:r>
    </w:p>
    <w:p w:rsidR="000843A9" w:rsidRDefault="000843A9" w:rsidP="000843A9">
      <w:r>
        <w:t xml:space="preserve">De bedoeling van het spel is om een zo hoog mogelijke score te krijgen. Dit doe je door astroïden kapot te schieten. Hierdoor verdien je meer punten. Als alle astroïden kapot zijn, dan wordt de speler door gestuurd naar het volgende level, met meer astroïden. </w:t>
      </w:r>
    </w:p>
    <w:p w:rsidR="000843A9" w:rsidRPr="00742528" w:rsidRDefault="000843A9" w:rsidP="000843A9">
      <w:r>
        <w:t xml:space="preserve">De speler heeft 3 levens. Zodra de speler een </w:t>
      </w:r>
      <w:proofErr w:type="spellStart"/>
      <w:r>
        <w:t>asteroid</w:t>
      </w:r>
      <w:proofErr w:type="spellEnd"/>
      <w:r>
        <w:t xml:space="preserve"> aanraakt, een UFO aanraakt of geraakt wordt door een kogel van een UFO, dan verliest de speler een leven en wordt de speler terug gezet naar het midden van het scherm. Als een speler alle levens verliest, is het game over. Hier krijgt de speler de optie om hun naam in te voeren in de high score list.</w:t>
      </w:r>
    </w:p>
    <w:p w:rsidR="000843A9" w:rsidRDefault="000843A9" w:rsidP="000843A9">
      <w:r>
        <w:t>In het programma wordt een lijst met high scores bijgehouden. Deze scores zijn het competitieve gedeelte van het spel. Hierin kun je als speler je score vergelijken met andere spelers, en strijden voor de nummer 1 plek.</w:t>
      </w:r>
    </w:p>
    <w:p w:rsidR="000843A9" w:rsidRPr="00E33FFF" w:rsidRDefault="000843A9" w:rsidP="00E33FFF"/>
    <w:p w:rsidR="00A474F3" w:rsidRDefault="00A474F3" w:rsidP="00A474F3">
      <w:pPr>
        <w:pStyle w:val="Kop2"/>
      </w:pPr>
      <w:bookmarkStart w:id="0" w:name="_Toc504036450"/>
      <w:r>
        <w:t>Toetsenbord:</w:t>
      </w:r>
      <w:bookmarkEnd w:id="0"/>
      <w:r>
        <w:t xml:space="preserve"> </w:t>
      </w:r>
    </w:p>
    <w:p w:rsidR="00BF2E64" w:rsidRDefault="00116AA0" w:rsidP="00BF2E64">
      <w:r>
        <w:t xml:space="preserve">W-toets / </w:t>
      </w:r>
      <w:r>
        <w:rPr>
          <w:rFonts w:cstheme="minorHAnsi"/>
        </w:rPr>
        <w:t>↑-toets</w:t>
      </w:r>
      <w:r>
        <w:t>:</w:t>
      </w:r>
      <w:r w:rsidR="00BF2E64">
        <w:t xml:space="preserve"> </w:t>
      </w:r>
    </w:p>
    <w:p w:rsidR="00A03243" w:rsidRDefault="00116AA0" w:rsidP="00A03243">
      <w:pPr>
        <w:pStyle w:val="Lijstalinea"/>
        <w:numPr>
          <w:ilvl w:val="0"/>
          <w:numId w:val="6"/>
        </w:numPr>
      </w:pPr>
      <w:r>
        <w:t>Je ruimteschip vooruit laten bewegen.</w:t>
      </w:r>
      <w:r w:rsidR="00BB173A">
        <w:t xml:space="preserve"> </w:t>
      </w:r>
    </w:p>
    <w:p w:rsidR="00BF2E64" w:rsidRDefault="00116AA0" w:rsidP="00A474F3">
      <w:pPr>
        <w:rPr>
          <w:rFonts w:cstheme="minorHAnsi"/>
        </w:rPr>
      </w:pPr>
      <w:r>
        <w:t xml:space="preserve">A-toets / </w:t>
      </w:r>
      <w:r>
        <w:rPr>
          <w:rFonts w:cstheme="minorHAnsi"/>
        </w:rPr>
        <w:t xml:space="preserve">←-toets: </w:t>
      </w:r>
    </w:p>
    <w:p w:rsidR="00A03243" w:rsidRDefault="00116AA0" w:rsidP="00A03243">
      <w:pPr>
        <w:pStyle w:val="Lijstalinea"/>
        <w:numPr>
          <w:ilvl w:val="0"/>
          <w:numId w:val="5"/>
        </w:numPr>
        <w:rPr>
          <w:rFonts w:cstheme="minorHAnsi"/>
        </w:rPr>
      </w:pPr>
      <w:r w:rsidRPr="00BF2E64">
        <w:rPr>
          <w:rFonts w:cstheme="minorHAnsi"/>
        </w:rPr>
        <w:t>Je ruimteschip naar links draaien.</w:t>
      </w:r>
    </w:p>
    <w:p w:rsidR="00A03243" w:rsidRDefault="00116AA0" w:rsidP="00A474F3">
      <w:pPr>
        <w:rPr>
          <w:rFonts w:cstheme="minorHAnsi"/>
        </w:rPr>
      </w:pPr>
      <w:r>
        <w:rPr>
          <w:rFonts w:cstheme="minorHAnsi"/>
        </w:rPr>
        <w:t xml:space="preserve">D-toets / →-toets: </w:t>
      </w:r>
    </w:p>
    <w:p w:rsidR="00116AA0" w:rsidRDefault="00A03243" w:rsidP="00A03243">
      <w:pPr>
        <w:pStyle w:val="Lijstalinea"/>
        <w:numPr>
          <w:ilvl w:val="0"/>
          <w:numId w:val="5"/>
        </w:numPr>
        <w:rPr>
          <w:rFonts w:cstheme="minorHAnsi"/>
        </w:rPr>
      </w:pPr>
      <w:r>
        <w:rPr>
          <w:rFonts w:cstheme="minorHAnsi"/>
        </w:rPr>
        <w:t xml:space="preserve"> </w:t>
      </w:r>
      <w:r w:rsidR="00116AA0" w:rsidRPr="00A03243">
        <w:rPr>
          <w:rFonts w:cstheme="minorHAnsi"/>
        </w:rPr>
        <w:t>Je ruimteschip naar rechts draaien.</w:t>
      </w:r>
    </w:p>
    <w:p w:rsidR="00A03243" w:rsidRDefault="00116AA0" w:rsidP="00A474F3">
      <w:r>
        <w:t>Spacebar:</w:t>
      </w:r>
      <w:bookmarkStart w:id="1" w:name="_GoBack"/>
      <w:bookmarkEnd w:id="1"/>
    </w:p>
    <w:p w:rsidR="00116AA0" w:rsidRDefault="00116AA0" w:rsidP="00A03243">
      <w:pPr>
        <w:pStyle w:val="Lijstalinea"/>
        <w:numPr>
          <w:ilvl w:val="0"/>
          <w:numId w:val="5"/>
        </w:numPr>
      </w:pPr>
      <w:r>
        <w:t>Je ruimteschip schiet een kogel.</w:t>
      </w:r>
    </w:p>
    <w:p w:rsidR="00A03243" w:rsidRPr="006A518D" w:rsidRDefault="00A03243" w:rsidP="006A518D">
      <w:pPr>
        <w:pStyle w:val="Kop2"/>
      </w:pPr>
      <w:bookmarkStart w:id="2" w:name="_Toc504036452"/>
      <w:r>
        <w:t>Xbox Controller:</w:t>
      </w:r>
      <w:bookmarkEnd w:id="2"/>
    </w:p>
    <w:p w:rsidR="00A03243" w:rsidRDefault="006A518D" w:rsidP="00A03243">
      <w:pPr>
        <w:pStyle w:val="Lijstalinea"/>
        <w:ind w:left="0"/>
        <w:rPr>
          <w:rFonts w:cstheme="minorHAnsi"/>
        </w:rPr>
      </w:pPr>
      <w:r>
        <w:rPr>
          <w:rFonts w:cstheme="minorHAnsi"/>
        </w:rPr>
        <w:t xml:space="preserve">Linker </w:t>
      </w:r>
      <w:proofErr w:type="spellStart"/>
      <w:r>
        <w:rPr>
          <w:rFonts w:cstheme="minorHAnsi"/>
        </w:rPr>
        <w:t>Analog</w:t>
      </w:r>
      <w:proofErr w:type="spellEnd"/>
      <w:r>
        <w:rPr>
          <w:rFonts w:cstheme="minorHAnsi"/>
        </w:rPr>
        <w:t xml:space="preserve"> Stick</w:t>
      </w:r>
      <w:r w:rsidR="00A03243">
        <w:rPr>
          <w:rFonts w:cstheme="minorHAnsi"/>
        </w:rPr>
        <w:t>:</w:t>
      </w:r>
    </w:p>
    <w:p w:rsidR="006A518D" w:rsidRDefault="006A518D" w:rsidP="00A03243">
      <w:pPr>
        <w:pStyle w:val="Lijstalinea"/>
        <w:ind w:left="0"/>
        <w:rPr>
          <w:rFonts w:cstheme="minorHAnsi"/>
        </w:rPr>
      </w:pPr>
    </w:p>
    <w:p w:rsidR="00A03243" w:rsidRPr="000843A9" w:rsidRDefault="006A518D" w:rsidP="000843A9">
      <w:pPr>
        <w:pStyle w:val="Lijstalinea"/>
        <w:numPr>
          <w:ilvl w:val="0"/>
          <w:numId w:val="5"/>
        </w:numPr>
        <w:rPr>
          <w:rFonts w:cstheme="minorHAnsi"/>
        </w:rPr>
      </w:pPr>
      <w:r>
        <w:rPr>
          <w:rFonts w:cstheme="minorHAnsi"/>
        </w:rPr>
        <w:t>Je ruimteschip naar links en rechts draaien.</w:t>
      </w:r>
    </w:p>
    <w:p w:rsidR="00A03243" w:rsidRDefault="006A518D" w:rsidP="00A03243">
      <w:r>
        <w:t>A-knop</w:t>
      </w:r>
      <w:r w:rsidR="00A03243">
        <w:t>:</w:t>
      </w:r>
    </w:p>
    <w:p w:rsidR="00A03243" w:rsidRDefault="00A03243" w:rsidP="00A03243">
      <w:pPr>
        <w:pStyle w:val="Lijstalinea"/>
        <w:numPr>
          <w:ilvl w:val="0"/>
          <w:numId w:val="5"/>
        </w:numPr>
      </w:pPr>
      <w:r>
        <w:t>Je ruimteschip schiet een kogel.</w:t>
      </w:r>
    </w:p>
    <w:p w:rsidR="006A518D" w:rsidRDefault="006A518D" w:rsidP="006A518D">
      <w:r>
        <w:t xml:space="preserve">B-knop: </w:t>
      </w:r>
    </w:p>
    <w:p w:rsidR="00A30049" w:rsidRPr="00A30049" w:rsidRDefault="006A518D" w:rsidP="00A30049">
      <w:pPr>
        <w:pStyle w:val="Lijstalinea"/>
        <w:numPr>
          <w:ilvl w:val="0"/>
          <w:numId w:val="5"/>
        </w:numPr>
      </w:pPr>
      <w:r>
        <w:t>Je ruimteschip schiet een kogel.</w:t>
      </w:r>
    </w:p>
    <w:p w:rsidR="00E33FFF" w:rsidRDefault="00E33FFF" w:rsidP="00E33FFF"/>
    <w:p w:rsidR="00382072" w:rsidRPr="00382072" w:rsidRDefault="00382072" w:rsidP="00382072"/>
    <w:sectPr w:rsidR="00382072" w:rsidRPr="00382072" w:rsidSect="000843A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505" w:rsidRDefault="00892505" w:rsidP="00EF370A">
      <w:pPr>
        <w:spacing w:after="0" w:line="240" w:lineRule="auto"/>
      </w:pPr>
      <w:r>
        <w:separator/>
      </w:r>
    </w:p>
  </w:endnote>
  <w:endnote w:type="continuationSeparator" w:id="0">
    <w:p w:rsidR="00892505" w:rsidRDefault="00892505" w:rsidP="00EF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073" w:rsidRDefault="00657073" w:rsidP="000843A9">
    <w:pPr>
      <w:pStyle w:val="Voettekst"/>
    </w:pPr>
  </w:p>
  <w:p w:rsidR="00657073" w:rsidRDefault="0065707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505" w:rsidRDefault="00892505" w:rsidP="00EF370A">
      <w:pPr>
        <w:spacing w:after="0" w:line="240" w:lineRule="auto"/>
      </w:pPr>
      <w:r>
        <w:separator/>
      </w:r>
    </w:p>
  </w:footnote>
  <w:footnote w:type="continuationSeparator" w:id="0">
    <w:p w:rsidR="00892505" w:rsidRDefault="00892505" w:rsidP="00EF3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2544"/>
    <w:multiLevelType w:val="hybridMultilevel"/>
    <w:tmpl w:val="9A88C7E2"/>
    <w:lvl w:ilvl="0" w:tplc="0413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8756BD"/>
    <w:multiLevelType w:val="hybridMultilevel"/>
    <w:tmpl w:val="CBA87958"/>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1027A7"/>
    <w:multiLevelType w:val="hybridMultilevel"/>
    <w:tmpl w:val="CF3E2A60"/>
    <w:lvl w:ilvl="0" w:tplc="0413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006FD"/>
    <w:multiLevelType w:val="hybridMultilevel"/>
    <w:tmpl w:val="A8764C0E"/>
    <w:lvl w:ilvl="0" w:tplc="AA260888">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27A70B5"/>
    <w:multiLevelType w:val="hybridMultilevel"/>
    <w:tmpl w:val="B664D36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EA412F"/>
    <w:multiLevelType w:val="hybridMultilevel"/>
    <w:tmpl w:val="EFE4931C"/>
    <w:lvl w:ilvl="0" w:tplc="0413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789832CE"/>
    <w:multiLevelType w:val="hybridMultilevel"/>
    <w:tmpl w:val="86E0A0F4"/>
    <w:lvl w:ilvl="0" w:tplc="AA260888">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70A"/>
    <w:rsid w:val="000410A9"/>
    <w:rsid w:val="000843A9"/>
    <w:rsid w:val="00116AA0"/>
    <w:rsid w:val="00126FE4"/>
    <w:rsid w:val="00161F74"/>
    <w:rsid w:val="001A6E4D"/>
    <w:rsid w:val="00207F4C"/>
    <w:rsid w:val="0034629A"/>
    <w:rsid w:val="00352848"/>
    <w:rsid w:val="0036237F"/>
    <w:rsid w:val="00382072"/>
    <w:rsid w:val="00382C19"/>
    <w:rsid w:val="003D1639"/>
    <w:rsid w:val="00437017"/>
    <w:rsid w:val="004E2507"/>
    <w:rsid w:val="00602D5B"/>
    <w:rsid w:val="006350C4"/>
    <w:rsid w:val="00652124"/>
    <w:rsid w:val="00657073"/>
    <w:rsid w:val="006A518D"/>
    <w:rsid w:val="006D1DD7"/>
    <w:rsid w:val="00725454"/>
    <w:rsid w:val="00742528"/>
    <w:rsid w:val="00780904"/>
    <w:rsid w:val="00892505"/>
    <w:rsid w:val="00A03243"/>
    <w:rsid w:val="00A30049"/>
    <w:rsid w:val="00A474F3"/>
    <w:rsid w:val="00AB5835"/>
    <w:rsid w:val="00AC14FC"/>
    <w:rsid w:val="00B54C6D"/>
    <w:rsid w:val="00B7164C"/>
    <w:rsid w:val="00B73849"/>
    <w:rsid w:val="00BB173A"/>
    <w:rsid w:val="00BF2E64"/>
    <w:rsid w:val="00D24042"/>
    <w:rsid w:val="00E33FFF"/>
    <w:rsid w:val="00E91CB9"/>
    <w:rsid w:val="00EA3100"/>
    <w:rsid w:val="00ED3560"/>
    <w:rsid w:val="00EF37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5852"/>
  <w15:chartTrackingRefBased/>
  <w15:docId w15:val="{4567D0CE-8AA8-4467-AB91-8C410580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3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47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F37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F370A"/>
    <w:rPr>
      <w:rFonts w:eastAsiaTheme="minorEastAsia"/>
      <w:lang w:eastAsia="nl-NL"/>
    </w:rPr>
  </w:style>
  <w:style w:type="character" w:customStyle="1" w:styleId="Kop1Char">
    <w:name w:val="Kop 1 Char"/>
    <w:basedOn w:val="Standaardalinea-lettertype"/>
    <w:link w:val="Kop1"/>
    <w:uiPriority w:val="9"/>
    <w:rsid w:val="00EF370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F370A"/>
    <w:pPr>
      <w:outlineLvl w:val="9"/>
    </w:pPr>
    <w:rPr>
      <w:lang w:eastAsia="nl-NL"/>
    </w:rPr>
  </w:style>
  <w:style w:type="paragraph" w:styleId="Inhopg2">
    <w:name w:val="toc 2"/>
    <w:basedOn w:val="Standaard"/>
    <w:next w:val="Standaard"/>
    <w:autoRedefine/>
    <w:uiPriority w:val="39"/>
    <w:unhideWhenUsed/>
    <w:rsid w:val="00EF370A"/>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EF370A"/>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EF370A"/>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EF37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F370A"/>
  </w:style>
  <w:style w:type="paragraph" w:styleId="Voettekst">
    <w:name w:val="footer"/>
    <w:basedOn w:val="Standaard"/>
    <w:link w:val="VoettekstChar"/>
    <w:uiPriority w:val="99"/>
    <w:unhideWhenUsed/>
    <w:rsid w:val="00EF37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F370A"/>
  </w:style>
  <w:style w:type="character" w:customStyle="1" w:styleId="Kop2Char">
    <w:name w:val="Kop 2 Char"/>
    <w:basedOn w:val="Standaardalinea-lettertype"/>
    <w:link w:val="Kop2"/>
    <w:uiPriority w:val="9"/>
    <w:rsid w:val="00A474F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474F3"/>
    <w:pPr>
      <w:ind w:left="720"/>
      <w:contextualSpacing/>
    </w:pPr>
  </w:style>
  <w:style w:type="character" w:styleId="Hyperlink">
    <w:name w:val="Hyperlink"/>
    <w:basedOn w:val="Standaardalinea-lettertype"/>
    <w:uiPriority w:val="99"/>
    <w:unhideWhenUsed/>
    <w:rsid w:val="00A300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84A18B99484CB19333CAB3FCB86CA7"/>
        <w:category>
          <w:name w:val="Algemeen"/>
          <w:gallery w:val="placeholder"/>
        </w:category>
        <w:types>
          <w:type w:val="bbPlcHdr"/>
        </w:types>
        <w:behaviors>
          <w:behavior w:val="content"/>
        </w:behaviors>
        <w:guid w:val="{36ED9A9E-FA8D-4BCD-A135-65B25EEEBE51}"/>
      </w:docPartPr>
      <w:docPartBody>
        <w:p w:rsidR="001E41BC" w:rsidRDefault="001D4A57" w:rsidP="001D4A57">
          <w:pPr>
            <w:pStyle w:val="DC84A18B99484CB19333CAB3FCB86CA7"/>
          </w:pPr>
          <w:r>
            <w:rPr>
              <w:rFonts w:asciiTheme="majorHAnsi" w:eastAsiaTheme="majorEastAsia" w:hAnsiTheme="majorHAnsi" w:cstheme="majorBidi"/>
              <w:caps/>
              <w:color w:val="4472C4" w:themeColor="accent1"/>
              <w:sz w:val="80"/>
              <w:szCs w:val="80"/>
            </w:rPr>
            <w:t>[Titel van document]</w:t>
          </w:r>
        </w:p>
      </w:docPartBody>
    </w:docPart>
    <w:docPart>
      <w:docPartPr>
        <w:name w:val="108CA868598648928951012B86F33090"/>
        <w:category>
          <w:name w:val="Algemeen"/>
          <w:gallery w:val="placeholder"/>
        </w:category>
        <w:types>
          <w:type w:val="bbPlcHdr"/>
        </w:types>
        <w:behaviors>
          <w:behavior w:val="content"/>
        </w:behaviors>
        <w:guid w:val="{6D86AE33-FC4F-4A85-93E7-7F4427901CEF}"/>
      </w:docPartPr>
      <w:docPartBody>
        <w:p w:rsidR="001E41BC" w:rsidRDefault="001D4A57" w:rsidP="001D4A57">
          <w:pPr>
            <w:pStyle w:val="108CA868598648928951012B86F33090"/>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A57"/>
    <w:rsid w:val="000A455E"/>
    <w:rsid w:val="00120D26"/>
    <w:rsid w:val="001D4A57"/>
    <w:rsid w:val="001E41BC"/>
    <w:rsid w:val="00286BD2"/>
    <w:rsid w:val="002A2BA2"/>
    <w:rsid w:val="00310D94"/>
    <w:rsid w:val="003F6B24"/>
    <w:rsid w:val="006D320F"/>
    <w:rsid w:val="00AA2404"/>
    <w:rsid w:val="00BF3F8B"/>
    <w:rsid w:val="00C30099"/>
    <w:rsid w:val="00F861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84A18B99484CB19333CAB3FCB86CA7">
    <w:name w:val="DC84A18B99484CB19333CAB3FCB86CA7"/>
    <w:rsid w:val="001D4A57"/>
  </w:style>
  <w:style w:type="paragraph" w:customStyle="1" w:styleId="108CA868598648928951012B86F33090">
    <w:name w:val="108CA868598648928951012B86F33090"/>
    <w:rsid w:val="001D4A57"/>
  </w:style>
  <w:style w:type="paragraph" w:customStyle="1" w:styleId="3A27B2BEB55A4D8BA61C786703D34108">
    <w:name w:val="3A27B2BEB55A4D8BA61C786703D34108"/>
    <w:rsid w:val="001D4A57"/>
  </w:style>
  <w:style w:type="paragraph" w:customStyle="1" w:styleId="BBD19A71393947E48201F005EE27B56A">
    <w:name w:val="BBD19A71393947E48201F005EE27B56A"/>
    <w:rsid w:val="001D4A57"/>
  </w:style>
  <w:style w:type="paragraph" w:customStyle="1" w:styleId="6522C7BD16B5453592CED3EBE40DB720">
    <w:name w:val="6522C7BD16B5453592CED3EBE40DB720"/>
    <w:rsid w:val="001D4A57"/>
  </w:style>
  <w:style w:type="paragraph" w:customStyle="1" w:styleId="1C97E51EEA63415C92D58762B0D974EF">
    <w:name w:val="1C97E51EEA63415C92D58762B0D974EF"/>
    <w:rsid w:val="00310D9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 januari 2018</PublishDate>
  <Abstract/>
  <CompanyAddress>RADIUSCOLLEGE TERHEIDESEWEG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217</Words>
  <Characters>1241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Handleiding</vt:lpstr>
    </vt:vector>
  </TitlesOfParts>
  <Company>tEAM ASTeROIDS</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 OPEN DAG</dc:title>
  <dc:subject>Armin, Iwan, Max, Duncan, Roel, Wael</dc:subject>
  <dc:creator>lex krooswijk</dc:creator>
  <cp:keywords/>
  <dc:description/>
  <cp:lastModifiedBy>Bruggen, Iwan van der (student)</cp:lastModifiedBy>
  <cp:revision>2</cp:revision>
  <dcterms:created xsi:type="dcterms:W3CDTF">2018-01-18T10:22:00Z</dcterms:created>
  <dcterms:modified xsi:type="dcterms:W3CDTF">2018-01-18T10:22:00Z</dcterms:modified>
</cp:coreProperties>
</file>