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C05" w:rsidRPr="00792C05" w:rsidRDefault="00792C05" w:rsidP="00792C05">
      <w:pPr>
        <w:jc w:val="center"/>
        <w:rPr>
          <w:rFonts w:ascii="Times New Roman" w:hAnsi="Times New Roman" w:cs="Times New Roman"/>
          <w:sz w:val="32"/>
          <w:szCs w:val="32"/>
        </w:rPr>
      </w:pPr>
      <w:r w:rsidRPr="00792C05">
        <w:rPr>
          <w:rFonts w:ascii="Times New Roman" w:hAnsi="Times New Roman" w:cs="Times New Roman"/>
          <w:b/>
          <w:bCs/>
          <w:sz w:val="32"/>
          <w:szCs w:val="32"/>
        </w:rPr>
        <w:t xml:space="preserve">Drink and Drive Detection </w:t>
      </w:r>
      <w:r w:rsidR="00E72910">
        <w:rPr>
          <w:rFonts w:ascii="Times New Roman" w:hAnsi="Times New Roman" w:cs="Times New Roman"/>
          <w:b/>
          <w:bCs/>
          <w:sz w:val="32"/>
          <w:szCs w:val="32"/>
        </w:rPr>
        <w:t>Documentation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This project is designed to detect alcohol levels using a gas sensor (MQ), notify users via a Blynk dashboard, and prevent the vehicle from starting if alcohol is detected. It uses an ESP8266 microcontroller for processing and communication with the Blynk IoT platform.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Components Used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Input Layer:</w:t>
      </w:r>
    </w:p>
    <w:p w:rsidR="00792C05" w:rsidRPr="00792C05" w:rsidRDefault="00792C05" w:rsidP="00792C0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MQ Sensor:</w:t>
      </w:r>
      <w:r w:rsidRPr="00792C05">
        <w:rPr>
          <w:rFonts w:ascii="Times New Roman" w:hAnsi="Times New Roman" w:cs="Times New Roman"/>
          <w:sz w:val="24"/>
          <w:szCs w:val="24"/>
        </w:rPr>
        <w:t xml:space="preserve"> Detects alcohol levels in the environment.</w:t>
      </w:r>
    </w:p>
    <w:p w:rsidR="00792C05" w:rsidRPr="00792C05" w:rsidRDefault="00792C05" w:rsidP="00792C0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Digital Switch Sensor:</w:t>
      </w:r>
      <w:r w:rsidRPr="00792C05">
        <w:rPr>
          <w:rFonts w:ascii="Times New Roman" w:hAnsi="Times New Roman" w:cs="Times New Roman"/>
          <w:sz w:val="24"/>
          <w:szCs w:val="24"/>
        </w:rPr>
        <w:t xml:space="preserve"> Detects ignition state (ON/OFF).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Processing Layer:</w:t>
      </w:r>
    </w:p>
    <w:p w:rsidR="00792C05" w:rsidRPr="00792C05" w:rsidRDefault="00792C05" w:rsidP="00792C0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ESP8266 (</w:t>
      </w:r>
      <w:proofErr w:type="spellStart"/>
      <w:r w:rsidRPr="00792C05">
        <w:rPr>
          <w:rFonts w:ascii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792C0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92C05">
        <w:rPr>
          <w:rFonts w:ascii="Times New Roman" w:hAnsi="Times New Roman" w:cs="Times New Roman"/>
          <w:sz w:val="24"/>
          <w:szCs w:val="24"/>
        </w:rPr>
        <w:t xml:space="preserve"> Handles sensor data, decision-making logic, and Blynk communication.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Output Layer:</w:t>
      </w:r>
    </w:p>
    <w:p w:rsidR="00792C05" w:rsidRPr="00792C05" w:rsidRDefault="00792C05" w:rsidP="00792C0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Buzzer:</w:t>
      </w:r>
      <w:r w:rsidRPr="00792C05">
        <w:rPr>
          <w:rFonts w:ascii="Times New Roman" w:hAnsi="Times New Roman" w:cs="Times New Roman"/>
          <w:sz w:val="24"/>
          <w:szCs w:val="24"/>
        </w:rPr>
        <w:t xml:space="preserve"> Alerts when alcohol is detected.</w:t>
      </w:r>
    </w:p>
    <w:p w:rsidR="00792C05" w:rsidRPr="00792C05" w:rsidRDefault="00792C05" w:rsidP="00792C0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Motors (</w:t>
      </w:r>
      <w:proofErr w:type="spellStart"/>
      <w:r w:rsidRPr="00792C05">
        <w:rPr>
          <w:rFonts w:ascii="Times New Roman" w:hAnsi="Times New Roman" w:cs="Times New Roman"/>
          <w:b/>
          <w:bCs/>
          <w:sz w:val="24"/>
          <w:szCs w:val="24"/>
        </w:rPr>
        <w:t>motor_a</w:t>
      </w:r>
      <w:proofErr w:type="spellEnd"/>
      <w:r w:rsidRPr="00792C05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792C05">
        <w:rPr>
          <w:rFonts w:ascii="Times New Roman" w:hAnsi="Times New Roman" w:cs="Times New Roman"/>
          <w:b/>
          <w:bCs/>
          <w:sz w:val="24"/>
          <w:szCs w:val="24"/>
        </w:rPr>
        <w:t>motor_b</w:t>
      </w:r>
      <w:proofErr w:type="spellEnd"/>
      <w:r w:rsidRPr="00792C0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792C05">
        <w:rPr>
          <w:rFonts w:ascii="Times New Roman" w:hAnsi="Times New Roman" w:cs="Times New Roman"/>
          <w:sz w:val="24"/>
          <w:szCs w:val="24"/>
        </w:rPr>
        <w:t xml:space="preserve"> Simulate vehicle movement or stoppage.</w:t>
      </w:r>
    </w:p>
    <w:p w:rsidR="00792C05" w:rsidRPr="00792C05" w:rsidRDefault="00792C05" w:rsidP="00792C0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Blynk Dashboard:</w:t>
      </w:r>
      <w:r w:rsidRPr="00792C05">
        <w:rPr>
          <w:rFonts w:ascii="Times New Roman" w:hAnsi="Times New Roman" w:cs="Times New Roman"/>
          <w:sz w:val="24"/>
          <w:szCs w:val="24"/>
        </w:rPr>
        <w:t xml:space="preserve"> Displays sensor data and sends notifications.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Communication Layer:</w:t>
      </w:r>
    </w:p>
    <w:p w:rsidR="00792C05" w:rsidRPr="00792C05" w:rsidRDefault="00792C05" w:rsidP="00792C0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Wi-Fi Connectivity:</w:t>
      </w:r>
      <w:r w:rsidRPr="00792C05">
        <w:rPr>
          <w:rFonts w:ascii="Times New Roman" w:hAnsi="Times New Roman" w:cs="Times New Roman"/>
          <w:sz w:val="24"/>
          <w:szCs w:val="24"/>
        </w:rPr>
        <w:t xml:space="preserve"> Enables data exchange between the ESP8266 and the Blynk cloud.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Architecture</w:t>
      </w:r>
    </w:p>
    <w:p w:rsidR="00792C05" w:rsidRPr="00792C05" w:rsidRDefault="00792C05" w:rsidP="00792C0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Input Layer: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The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MQ sensor</w:t>
      </w:r>
      <w:r w:rsidRPr="00792C05">
        <w:rPr>
          <w:rFonts w:ascii="Times New Roman" w:hAnsi="Times New Roman" w:cs="Times New Roman"/>
          <w:sz w:val="24"/>
          <w:szCs w:val="24"/>
        </w:rPr>
        <w:t xml:space="preserve"> provides </w:t>
      </w:r>
      <w:proofErr w:type="spellStart"/>
      <w:r w:rsidRPr="00792C05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 xml:space="preserve"> alcohol readings.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A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digital pin</w:t>
      </w:r>
      <w:r w:rsidRPr="00792C05">
        <w:rPr>
          <w:rFonts w:ascii="Times New Roman" w:hAnsi="Times New Roman" w:cs="Times New Roman"/>
          <w:sz w:val="24"/>
          <w:szCs w:val="24"/>
        </w:rPr>
        <w:t xml:space="preserve"> monitors the ignition switch.</w:t>
      </w:r>
    </w:p>
    <w:p w:rsidR="00792C05" w:rsidRPr="00792C05" w:rsidRDefault="00792C05" w:rsidP="00792C0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Processing Layer: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The ESP8266 processes sensor inputs and determines the system's state.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Implements logic to stop the vehicle if alcohol is detected.</w:t>
      </w:r>
    </w:p>
    <w:p w:rsidR="00792C05" w:rsidRPr="00792C05" w:rsidRDefault="00792C05" w:rsidP="00792C0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Output Layer: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Activates a buzzer and sends alerts via Blynk.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lastRenderedPageBreak/>
        <w:t>Controls motor signals to stop the vehicle.</w:t>
      </w:r>
    </w:p>
    <w:p w:rsidR="00792C05" w:rsidRPr="00792C05" w:rsidRDefault="00792C05" w:rsidP="00792C0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Communication Layer:</w:t>
      </w:r>
    </w:p>
    <w:p w:rsidR="00792C05" w:rsidRPr="00792C05" w:rsidRDefault="00792C05" w:rsidP="00792C0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The system uses Wi-Fi to communicate with the Blynk IoT platform for real-time monitoring and notifications.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System Flow</w:t>
      </w:r>
    </w:p>
    <w:p w:rsidR="00792C05" w:rsidRPr="00792C05" w:rsidRDefault="00792C05" w:rsidP="00792C0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Setup Phase: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Initialize all components (sensors, motors, and Blynk).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Establish Wi-Fi connectivity and authenticate with Blynk using the auth, </w:t>
      </w:r>
      <w:proofErr w:type="spellStart"/>
      <w:r w:rsidRPr="00792C05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>, and pass credentials.</w:t>
      </w:r>
    </w:p>
    <w:p w:rsidR="00792C05" w:rsidRPr="00792C05" w:rsidRDefault="00792C05" w:rsidP="00792C0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Loop Phase: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Continuously read sensor data (alcohol level and ignition state).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If alcohol is detected: </w:t>
      </w:r>
    </w:p>
    <w:p w:rsidR="00792C05" w:rsidRPr="00792C05" w:rsidRDefault="00792C05" w:rsidP="00792C05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Activate the buzzer.</w:t>
      </w:r>
    </w:p>
    <w:p w:rsidR="00792C05" w:rsidRPr="00792C05" w:rsidRDefault="00792C05" w:rsidP="00792C05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Stop the motor.</w:t>
      </w:r>
    </w:p>
    <w:p w:rsidR="00792C05" w:rsidRPr="00792C05" w:rsidRDefault="00792C05" w:rsidP="00792C05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Notify the user via the Blynk dashboard.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If no alcohol is detected: </w:t>
      </w:r>
    </w:p>
    <w:p w:rsidR="00792C05" w:rsidRPr="00792C05" w:rsidRDefault="00792C05" w:rsidP="00792C05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Deactivate the buzzer.</w:t>
      </w:r>
    </w:p>
    <w:p w:rsidR="00792C05" w:rsidRPr="00792C05" w:rsidRDefault="00792C05" w:rsidP="00792C05">
      <w:pPr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Keep the motor running.</w:t>
      </w:r>
    </w:p>
    <w:p w:rsidR="00792C05" w:rsidRPr="00792C05" w:rsidRDefault="00792C05" w:rsidP="00792C05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Send real-time data to the Blynk dashboard using virtual pins.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Libraries Used and Initialization</w:t>
      </w:r>
    </w:p>
    <w:p w:rsidR="00792C05" w:rsidRPr="00792C05" w:rsidRDefault="00792C05" w:rsidP="00792C0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ESP8266WiFi.h:</w:t>
      </w:r>
      <w:r w:rsidRPr="00792C05">
        <w:rPr>
          <w:rFonts w:ascii="Times New Roman" w:hAnsi="Times New Roman" w:cs="Times New Roman"/>
          <w:sz w:val="24"/>
          <w:szCs w:val="24"/>
        </w:rPr>
        <w:t xml:space="preserve"> Manages Wi-Fi connectivity.</w:t>
      </w:r>
    </w:p>
    <w:p w:rsidR="00792C05" w:rsidRPr="00792C05" w:rsidRDefault="00792C05" w:rsidP="00792C0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BlynkSimpleEsp8266.h:</w:t>
      </w:r>
      <w:r w:rsidRPr="00792C05">
        <w:rPr>
          <w:rFonts w:ascii="Times New Roman" w:hAnsi="Times New Roman" w:cs="Times New Roman"/>
          <w:sz w:val="24"/>
          <w:szCs w:val="24"/>
        </w:rPr>
        <w:t xml:space="preserve"> Integrates the ESP8266 with the Blynk platform.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Pin Assignments:</w:t>
      </w:r>
    </w:p>
    <w:p w:rsidR="00792C05" w:rsidRPr="00792C05" w:rsidRDefault="00792C05" w:rsidP="00792C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MQ Sensor (Analog):</w:t>
      </w:r>
      <w:r w:rsidRPr="00792C05">
        <w:rPr>
          <w:rFonts w:ascii="Times New Roman" w:hAnsi="Times New Roman" w:cs="Times New Roman"/>
          <w:sz w:val="24"/>
          <w:szCs w:val="24"/>
        </w:rPr>
        <w:t xml:space="preserve"> A0</w:t>
      </w:r>
    </w:p>
    <w:p w:rsidR="00792C05" w:rsidRPr="00792C05" w:rsidRDefault="00792C05" w:rsidP="00792C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Buzzer:</w:t>
      </w:r>
      <w:r w:rsidRPr="00792C05">
        <w:rPr>
          <w:rFonts w:ascii="Times New Roman" w:hAnsi="Times New Roman" w:cs="Times New Roman"/>
          <w:sz w:val="24"/>
          <w:szCs w:val="24"/>
        </w:rPr>
        <w:t xml:space="preserve"> Pin 4</w:t>
      </w:r>
    </w:p>
    <w:p w:rsidR="00792C05" w:rsidRPr="00792C05" w:rsidRDefault="00792C05" w:rsidP="00792C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Motor Control Pins:</w:t>
      </w:r>
      <w:r w:rsidRPr="00792C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2C05" w:rsidRPr="00792C05" w:rsidRDefault="00792C05" w:rsidP="00792C0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Motor A: Pin 12</w:t>
      </w:r>
    </w:p>
    <w:p w:rsidR="00792C05" w:rsidRPr="00792C05" w:rsidRDefault="00792C05" w:rsidP="00792C0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Motor B: Pin 14</w:t>
      </w:r>
    </w:p>
    <w:p w:rsidR="00792C05" w:rsidRPr="00792C05" w:rsidRDefault="00792C05" w:rsidP="00792C0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Digital Switch:</w:t>
      </w:r>
      <w:r w:rsidRPr="00792C05">
        <w:rPr>
          <w:rFonts w:ascii="Times New Roman" w:hAnsi="Times New Roman" w:cs="Times New Roman"/>
          <w:sz w:val="24"/>
          <w:szCs w:val="24"/>
        </w:rPr>
        <w:t xml:space="preserve"> Pin 13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lastRenderedPageBreak/>
        <w:t>Wi-Fi and Blynk Credentials:</w:t>
      </w:r>
    </w:p>
    <w:p w:rsidR="00792C05" w:rsidRPr="00792C05" w:rsidRDefault="00792C05" w:rsidP="00792C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Wi-Fi SSID: "vivo Y22"</w:t>
      </w:r>
    </w:p>
    <w:p w:rsidR="00792C05" w:rsidRPr="00792C05" w:rsidRDefault="00792C05" w:rsidP="00792C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Wi-Fi Password: "abcxyz123"</w:t>
      </w:r>
    </w:p>
    <w:p w:rsidR="00792C05" w:rsidRPr="00792C05" w:rsidRDefault="00792C05" w:rsidP="00792C0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Blynk Auth Token: "FX4BbDNa1F8QFiN5vh_g3Ae0JiHOWbX9"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Guide to Using Blynk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1. Sign Up and Login:</w:t>
      </w:r>
    </w:p>
    <w:p w:rsidR="00792C05" w:rsidRPr="00792C05" w:rsidRDefault="00792C05" w:rsidP="00792C0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Download the Blynk IoT app from Google Play or the App Store.</w:t>
      </w:r>
    </w:p>
    <w:p w:rsidR="00792C05" w:rsidRPr="00792C05" w:rsidRDefault="00792C05" w:rsidP="00792C0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Create an account or log in to an existing one.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2. Create a New Template:</w:t>
      </w:r>
    </w:p>
    <w:p w:rsidR="00792C05" w:rsidRPr="00792C05" w:rsidRDefault="00792C05" w:rsidP="00792C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Navigate to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Templates</w:t>
      </w:r>
      <w:r w:rsidRPr="00792C05">
        <w:rPr>
          <w:rFonts w:ascii="Times New Roman" w:hAnsi="Times New Roman" w:cs="Times New Roman"/>
          <w:sz w:val="24"/>
          <w:szCs w:val="24"/>
        </w:rPr>
        <w:t xml:space="preserve"> in the app or Blynk web dashboard.</w:t>
      </w:r>
    </w:p>
    <w:p w:rsidR="00792C05" w:rsidRPr="00792C05" w:rsidRDefault="00792C05" w:rsidP="00792C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Create a new template with the desired name (e.g., "Drink and Drive Detection").</w:t>
      </w:r>
    </w:p>
    <w:p w:rsidR="00792C05" w:rsidRPr="00792C05" w:rsidRDefault="00792C05" w:rsidP="00792C0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Note the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Template Name</w:t>
      </w:r>
      <w:r w:rsidRPr="00792C05">
        <w:rPr>
          <w:rFonts w:ascii="Times New Roman" w:hAnsi="Times New Roman" w:cs="Times New Roman"/>
          <w:sz w:val="24"/>
          <w:szCs w:val="24"/>
        </w:rPr>
        <w:t xml:space="preserve">,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Template ID</w:t>
      </w:r>
      <w:r w:rsidRPr="00792C05">
        <w:rPr>
          <w:rFonts w:ascii="Times New Roman" w:hAnsi="Times New Roman" w:cs="Times New Roman"/>
          <w:sz w:val="24"/>
          <w:szCs w:val="24"/>
        </w:rPr>
        <w:t xml:space="preserve">, and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Auth Token</w:t>
      </w:r>
      <w:r w:rsidRPr="00792C05">
        <w:rPr>
          <w:rFonts w:ascii="Times New Roman" w:hAnsi="Times New Roman" w:cs="Times New Roman"/>
          <w:sz w:val="24"/>
          <w:szCs w:val="24"/>
        </w:rPr>
        <w:t xml:space="preserve"> generated.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3. Add a New Device:</w:t>
      </w:r>
    </w:p>
    <w:p w:rsidR="00792C05" w:rsidRPr="00792C05" w:rsidRDefault="00792C05" w:rsidP="00792C0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Devices</w:t>
      </w:r>
      <w:r w:rsidRPr="00792C05">
        <w:rPr>
          <w:rFonts w:ascii="Times New Roman" w:hAnsi="Times New Roman" w:cs="Times New Roman"/>
          <w:sz w:val="24"/>
          <w:szCs w:val="24"/>
        </w:rPr>
        <w:t xml:space="preserve"> section and add a device under the created template.</w:t>
      </w:r>
    </w:p>
    <w:p w:rsidR="00792C05" w:rsidRPr="00792C05" w:rsidRDefault="00792C05" w:rsidP="00792C0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Copy the device-specific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Auth Token</w:t>
      </w:r>
      <w:r w:rsidRPr="00792C05">
        <w:rPr>
          <w:rFonts w:ascii="Times New Roman" w:hAnsi="Times New Roman" w:cs="Times New Roman"/>
          <w:sz w:val="24"/>
          <w:szCs w:val="24"/>
        </w:rPr>
        <w:t>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4. Configure Data Streams:</w:t>
      </w:r>
    </w:p>
    <w:p w:rsidR="00792C05" w:rsidRPr="00792C05" w:rsidRDefault="00792C05" w:rsidP="00792C0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Define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Virtual Pins</w:t>
      </w:r>
      <w:r w:rsidRPr="00792C05">
        <w:rPr>
          <w:rFonts w:ascii="Times New Roman" w:hAnsi="Times New Roman" w:cs="Times New Roman"/>
          <w:sz w:val="24"/>
          <w:szCs w:val="24"/>
        </w:rPr>
        <w:t xml:space="preserve"> (e.g., V0 for LED, V1 for sensor data) in the </w:t>
      </w:r>
      <w:proofErr w:type="spellStart"/>
      <w:r w:rsidRPr="00792C05">
        <w:rPr>
          <w:rFonts w:ascii="Times New Roman" w:hAnsi="Times New Roman" w:cs="Times New Roman"/>
          <w:b/>
          <w:bCs/>
          <w:sz w:val="24"/>
          <w:szCs w:val="24"/>
        </w:rPr>
        <w:t>Datastreams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 xml:space="preserve"> tab.</w:t>
      </w:r>
    </w:p>
    <w:p w:rsidR="00792C05" w:rsidRPr="00792C05" w:rsidRDefault="00792C05" w:rsidP="00792C0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Specify the data type (integer/float) and value ranges.</w: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5. Design the Dashboard:</w:t>
      </w:r>
    </w:p>
    <w:p w:rsidR="00792C05" w:rsidRPr="00792C05" w:rsidRDefault="00792C05" w:rsidP="00792C0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Add widgets to the dashboard: </w:t>
      </w:r>
    </w:p>
    <w:p w:rsidR="00792C05" w:rsidRPr="00792C05" w:rsidRDefault="00792C05" w:rsidP="00792C0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LED Widget</w:t>
      </w:r>
      <w:r w:rsidRPr="00792C05">
        <w:rPr>
          <w:rFonts w:ascii="Times New Roman" w:hAnsi="Times New Roman" w:cs="Times New Roman"/>
          <w:sz w:val="24"/>
          <w:szCs w:val="24"/>
        </w:rPr>
        <w:t xml:space="preserve"> linked to V0.</w:t>
      </w:r>
    </w:p>
    <w:p w:rsidR="00792C05" w:rsidRPr="00792C05" w:rsidRDefault="00792C05" w:rsidP="00792C0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Value Display</w:t>
      </w:r>
      <w:r w:rsidRPr="00792C05">
        <w:rPr>
          <w:rFonts w:ascii="Times New Roman" w:hAnsi="Times New Roman" w:cs="Times New Roman"/>
          <w:sz w:val="24"/>
          <w:szCs w:val="24"/>
        </w:rPr>
        <w:t xml:space="preserve"> widget linked to V1 for sensor values.</w:t>
      </w:r>
    </w:p>
    <w:p w:rsidR="00792C05" w:rsidRPr="00792C05" w:rsidRDefault="00792C05" w:rsidP="00792C05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b/>
          <w:bCs/>
          <w:sz w:val="24"/>
          <w:szCs w:val="24"/>
        </w:rPr>
        <w:t>Notification Widget</w:t>
      </w:r>
      <w:r w:rsidRPr="00792C05">
        <w:rPr>
          <w:rFonts w:ascii="Times New Roman" w:hAnsi="Times New Roman" w:cs="Times New Roman"/>
          <w:sz w:val="24"/>
          <w:szCs w:val="24"/>
        </w:rPr>
        <w:t xml:space="preserve"> for alerts.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Configuring Wi-Fi and Blynk in Code</w:t>
      </w:r>
    </w:p>
    <w:p w:rsidR="00792C05" w:rsidRPr="00792C05" w:rsidRDefault="00792C05" w:rsidP="00792C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Replace the placeholders with your credentials:</w:t>
      </w:r>
    </w:p>
    <w:p w:rsidR="00792C05" w:rsidRPr="00792C05" w:rsidRDefault="00792C05" w:rsidP="00792C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#define WIFI_SSID "Your </w:t>
      </w:r>
      <w:proofErr w:type="spellStart"/>
      <w:r w:rsidRPr="00792C05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 xml:space="preserve"> SSID"</w:t>
      </w:r>
    </w:p>
    <w:p w:rsidR="00792C05" w:rsidRPr="00792C05" w:rsidRDefault="00792C05" w:rsidP="00792C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#define WIFI_PASSWORD "Your </w:t>
      </w:r>
      <w:proofErr w:type="spellStart"/>
      <w:r w:rsidRPr="00792C05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 xml:space="preserve"> Password"</w:t>
      </w:r>
    </w:p>
    <w:p w:rsidR="00792C05" w:rsidRPr="00792C05" w:rsidRDefault="00792C05" w:rsidP="00792C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>#define BLYNK_AUTH_TOKEN "Your Device Auth Token"</w:t>
      </w:r>
    </w:p>
    <w:p w:rsidR="00792C05" w:rsidRPr="00792C05" w:rsidRDefault="00792C05" w:rsidP="00792C0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lastRenderedPageBreak/>
        <w:t>Ensure the code has the correct virtual pins defined for data communication:</w:t>
      </w:r>
    </w:p>
    <w:p w:rsidR="00792C05" w:rsidRPr="00792C05" w:rsidRDefault="00792C05" w:rsidP="00E72910">
      <w:pPr>
        <w:ind w:left="720"/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#define </w:t>
      </w:r>
      <w:proofErr w:type="spellStart"/>
      <w:r w:rsidRPr="00792C05">
        <w:rPr>
          <w:rFonts w:ascii="Times New Roman" w:hAnsi="Times New Roman" w:cs="Times New Roman"/>
          <w:sz w:val="24"/>
          <w:szCs w:val="24"/>
        </w:rPr>
        <w:t>virtual_led</w:t>
      </w:r>
      <w:proofErr w:type="spellEnd"/>
      <w:r w:rsidRPr="00792C05">
        <w:rPr>
          <w:rFonts w:ascii="Times New Roman" w:hAnsi="Times New Roman" w:cs="Times New Roman"/>
          <w:sz w:val="24"/>
          <w:szCs w:val="24"/>
        </w:rPr>
        <w:t xml:space="preserve"> V0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92C05" w:rsidRPr="00792C05" w:rsidRDefault="00792C05" w:rsidP="00792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C0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:rsidR="00792C05" w:rsidRPr="00792C05" w:rsidRDefault="00792C05" w:rsidP="00792C05">
      <w:pPr>
        <w:rPr>
          <w:rFonts w:ascii="Times New Roman" w:hAnsi="Times New Roman" w:cs="Times New Roman"/>
          <w:sz w:val="24"/>
          <w:szCs w:val="24"/>
        </w:rPr>
      </w:pPr>
      <w:r w:rsidRPr="00792C05">
        <w:rPr>
          <w:rFonts w:ascii="Times New Roman" w:hAnsi="Times New Roman" w:cs="Times New Roman"/>
          <w:sz w:val="24"/>
          <w:szCs w:val="24"/>
        </w:rPr>
        <w:t xml:space="preserve">The </w:t>
      </w:r>
      <w:r w:rsidRPr="00792C05">
        <w:rPr>
          <w:rFonts w:ascii="Times New Roman" w:hAnsi="Times New Roman" w:cs="Times New Roman"/>
          <w:b/>
          <w:bCs/>
          <w:sz w:val="24"/>
          <w:szCs w:val="24"/>
        </w:rPr>
        <w:t>Drink and Drive Detection System</w:t>
      </w:r>
      <w:r w:rsidRPr="00792C05">
        <w:rPr>
          <w:rFonts w:ascii="Times New Roman" w:hAnsi="Times New Roman" w:cs="Times New Roman"/>
          <w:sz w:val="24"/>
          <w:szCs w:val="24"/>
        </w:rPr>
        <w:t xml:space="preserve"> integrates IoT and real-time monitoring to enhance safety by preventing driving under the influence of alcohol. It combines sensor technology, microcontroller processing, and the Blynk platform to create a comprehensive safety solution. This project ensures early detection and user alerts to mitigate risks effectively.</w:t>
      </w:r>
    </w:p>
    <w:p w:rsidR="00203686" w:rsidRPr="00792C05" w:rsidRDefault="00203686">
      <w:pPr>
        <w:rPr>
          <w:rFonts w:ascii="Times New Roman" w:hAnsi="Times New Roman" w:cs="Times New Roman"/>
          <w:sz w:val="24"/>
          <w:szCs w:val="24"/>
        </w:rPr>
      </w:pPr>
    </w:p>
    <w:sectPr w:rsidR="00203686" w:rsidRPr="0079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56E"/>
    <w:multiLevelType w:val="multilevel"/>
    <w:tmpl w:val="7D8E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56D2B"/>
    <w:multiLevelType w:val="multilevel"/>
    <w:tmpl w:val="C30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11030"/>
    <w:multiLevelType w:val="multilevel"/>
    <w:tmpl w:val="734CA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600A2"/>
    <w:multiLevelType w:val="multilevel"/>
    <w:tmpl w:val="F0C2C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00D08"/>
    <w:multiLevelType w:val="multilevel"/>
    <w:tmpl w:val="560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55BF3"/>
    <w:multiLevelType w:val="multilevel"/>
    <w:tmpl w:val="7D76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85A93"/>
    <w:multiLevelType w:val="multilevel"/>
    <w:tmpl w:val="17B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55F19"/>
    <w:multiLevelType w:val="multilevel"/>
    <w:tmpl w:val="065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57EA5"/>
    <w:multiLevelType w:val="multilevel"/>
    <w:tmpl w:val="A406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006ED"/>
    <w:multiLevelType w:val="multilevel"/>
    <w:tmpl w:val="B67E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76DBB"/>
    <w:multiLevelType w:val="multilevel"/>
    <w:tmpl w:val="F382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33F12"/>
    <w:multiLevelType w:val="multilevel"/>
    <w:tmpl w:val="CA3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63C8A"/>
    <w:multiLevelType w:val="multilevel"/>
    <w:tmpl w:val="809C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54D8B"/>
    <w:multiLevelType w:val="multilevel"/>
    <w:tmpl w:val="209A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F5246"/>
    <w:multiLevelType w:val="multilevel"/>
    <w:tmpl w:val="0D6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39510">
    <w:abstractNumId w:val="8"/>
  </w:num>
  <w:num w:numId="2" w16cid:durableId="1346009837">
    <w:abstractNumId w:val="2"/>
  </w:num>
  <w:num w:numId="3" w16cid:durableId="1949265938">
    <w:abstractNumId w:val="5"/>
  </w:num>
  <w:num w:numId="4" w16cid:durableId="426468715">
    <w:abstractNumId w:val="3"/>
  </w:num>
  <w:num w:numId="5" w16cid:durableId="1974938715">
    <w:abstractNumId w:val="0"/>
  </w:num>
  <w:num w:numId="6" w16cid:durableId="1147742872">
    <w:abstractNumId w:val="12"/>
  </w:num>
  <w:num w:numId="7" w16cid:durableId="1711223347">
    <w:abstractNumId w:val="10"/>
  </w:num>
  <w:num w:numId="8" w16cid:durableId="2076389750">
    <w:abstractNumId w:val="1"/>
  </w:num>
  <w:num w:numId="9" w16cid:durableId="1807509639">
    <w:abstractNumId w:val="4"/>
  </w:num>
  <w:num w:numId="10" w16cid:durableId="1487353311">
    <w:abstractNumId w:val="11"/>
  </w:num>
  <w:num w:numId="11" w16cid:durableId="252127509">
    <w:abstractNumId w:val="14"/>
  </w:num>
  <w:num w:numId="12" w16cid:durableId="1694569969">
    <w:abstractNumId w:val="7"/>
  </w:num>
  <w:num w:numId="13" w16cid:durableId="916404976">
    <w:abstractNumId w:val="13"/>
  </w:num>
  <w:num w:numId="14" w16cid:durableId="1680082829">
    <w:abstractNumId w:val="6"/>
  </w:num>
  <w:num w:numId="15" w16cid:durableId="1383360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05"/>
    <w:rsid w:val="00203686"/>
    <w:rsid w:val="00792C05"/>
    <w:rsid w:val="00835977"/>
    <w:rsid w:val="00C00834"/>
    <w:rsid w:val="00E7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BE49"/>
  <w15:chartTrackingRefBased/>
  <w15:docId w15:val="{CA4F1F73-F4D7-4CBB-889A-B4597598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Dekhane</dc:creator>
  <cp:keywords/>
  <dc:description/>
  <cp:lastModifiedBy>Manoj Dekhane</cp:lastModifiedBy>
  <cp:revision>1</cp:revision>
  <dcterms:created xsi:type="dcterms:W3CDTF">2025-01-20T06:12:00Z</dcterms:created>
  <dcterms:modified xsi:type="dcterms:W3CDTF">2025-01-20T06:26:00Z</dcterms:modified>
</cp:coreProperties>
</file>