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A3" w:rsidRPr="00FC568C" w:rsidRDefault="00D633A3" w:rsidP="00CF714F">
      <w:pPr>
        <w:pStyle w:val="Heading1"/>
        <w:jc w:val="center"/>
      </w:pPr>
      <w:bookmarkStart w:id="0" w:name="_GoBack"/>
      <w:r>
        <w:t>High-Quality Code</w:t>
      </w:r>
      <w:r w:rsidR="00CF714F">
        <w:t xml:space="preserve"> </w:t>
      </w:r>
      <w:r>
        <w:t>–</w:t>
      </w:r>
      <w:r>
        <w:rPr>
          <w:lang w:val="bg-BG"/>
        </w:rPr>
        <w:t xml:space="preserve"> </w:t>
      </w:r>
      <w:r>
        <w:t>Game "King Survival"</w:t>
      </w:r>
    </w:p>
    <w:bookmarkEnd w:id="0"/>
    <w:p w:rsidR="00D633A3" w:rsidRDefault="00D633A3" w:rsidP="00D633A3">
      <w:pPr>
        <w:spacing w:line="264" w:lineRule="auto"/>
      </w:pPr>
      <w:r>
        <w:t xml:space="preserve">Your task is to write an interactive </w:t>
      </w:r>
      <w:r w:rsidRPr="00702860">
        <w:rPr>
          <w:b/>
        </w:rPr>
        <w:t xml:space="preserve">console-based implementation of the game </w:t>
      </w:r>
      <w:r>
        <w:rPr>
          <w:b/>
        </w:rPr>
        <w:t>"</w:t>
      </w:r>
      <w:r w:rsidRPr="00702860">
        <w:rPr>
          <w:b/>
        </w:rPr>
        <w:t>King Survival</w:t>
      </w:r>
      <w:r>
        <w:rPr>
          <w:b/>
        </w:rPr>
        <w:t>"</w:t>
      </w:r>
      <w:r>
        <w:t xml:space="preserve"> in which</w:t>
      </w:r>
      <w:r w:rsidRPr="00702860">
        <w:rPr>
          <w:b/>
        </w:rPr>
        <w:t xml:space="preserve"> the King</w:t>
      </w:r>
      <w:r>
        <w:t xml:space="preserve"> </w:t>
      </w:r>
      <w:r>
        <w:rPr>
          <w:lang w:val="bg-BG"/>
        </w:rPr>
        <w:t>(</w:t>
      </w:r>
      <w:r>
        <w:rPr>
          <w:b/>
        </w:rPr>
        <w:t>K</w:t>
      </w:r>
      <w:r>
        <w:rPr>
          <w:lang w:val="bg-BG"/>
        </w:rPr>
        <w:t xml:space="preserve">) </w:t>
      </w:r>
      <w:r w:rsidRPr="00702860">
        <w:rPr>
          <w:b/>
        </w:rPr>
        <w:t>tries to escape the four pawns</w:t>
      </w:r>
      <w:r>
        <w:rPr>
          <w:lang w:val="bg-BG"/>
        </w:rPr>
        <w:t xml:space="preserve"> </w:t>
      </w:r>
      <w:r w:rsidRPr="00855B9A">
        <w:rPr>
          <w:noProof/>
        </w:rPr>
        <w:t>(</w:t>
      </w:r>
      <w:r w:rsidRPr="00855B9A">
        <w:rPr>
          <w:b/>
          <w:noProof/>
        </w:rPr>
        <w:t>A</w:t>
      </w:r>
      <w:r w:rsidRPr="00855B9A">
        <w:rPr>
          <w:noProof/>
        </w:rPr>
        <w:t xml:space="preserve">, </w:t>
      </w:r>
      <w:r w:rsidRPr="00855B9A">
        <w:rPr>
          <w:b/>
          <w:noProof/>
        </w:rPr>
        <w:t>B</w:t>
      </w:r>
      <w:r w:rsidRPr="00855B9A">
        <w:rPr>
          <w:noProof/>
        </w:rPr>
        <w:t xml:space="preserve">, </w:t>
      </w:r>
      <w:r w:rsidRPr="00855B9A">
        <w:rPr>
          <w:b/>
          <w:noProof/>
        </w:rPr>
        <w:t>C</w:t>
      </w:r>
      <w:r w:rsidRPr="00855B9A">
        <w:rPr>
          <w:noProof/>
        </w:rPr>
        <w:t xml:space="preserve">, </w:t>
      </w:r>
      <w:r w:rsidRPr="00855B9A">
        <w:rPr>
          <w:b/>
          <w:noProof/>
        </w:rPr>
        <w:t>D</w:t>
      </w:r>
      <w:r w:rsidRPr="00855B9A">
        <w:rPr>
          <w:noProof/>
        </w:rPr>
        <w:t>).</w:t>
      </w:r>
      <w:r>
        <w:t xml:space="preserve"> The game is played on a standard </w:t>
      </w:r>
      <w:r w:rsidR="00CF714F" w:rsidRPr="00702860">
        <w:rPr>
          <w:b/>
        </w:rPr>
        <w:t>chessboard</w:t>
      </w:r>
      <w:r w:rsidRPr="00702860">
        <w:rPr>
          <w:b/>
        </w:rPr>
        <w:t xml:space="preserve"> of size 8 x 8 cells</w:t>
      </w:r>
      <w:r>
        <w:t xml:space="preserve"> (half of them white, the other half black).</w:t>
      </w:r>
    </w:p>
    <w:p w:rsidR="00D633A3" w:rsidRDefault="00D633A3" w:rsidP="00D633A3">
      <w:pPr>
        <w:spacing w:line="264" w:lineRule="auto"/>
      </w:pPr>
      <w:r>
        <w:rPr>
          <w:noProof/>
        </w:rPr>
        <w:drawing>
          <wp:anchor distT="0" distB="0" distL="114300" distR="114300" simplePos="0" relativeHeight="251658240" behindDoc="0" locked="0" layoutInCell="1" allowOverlap="1" wp14:anchorId="74EB4C95" wp14:editId="01E5D669">
            <wp:simplePos x="0" y="0"/>
            <wp:positionH relativeFrom="margin">
              <wp:posOffset>-6350</wp:posOffset>
            </wp:positionH>
            <wp:positionV relativeFrom="margin">
              <wp:posOffset>1532890</wp:posOffset>
            </wp:positionV>
            <wp:extent cx="2152650" cy="2168525"/>
            <wp:effectExtent l="0" t="0" r="0" b="3175"/>
            <wp:wrapSquare wrapText="bothSides"/>
            <wp:docPr id="6" name="Picture 1" descr="Description: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hess-board"/>
                    <pic:cNvPicPr>
                      <a:picLocks noChangeAspect="1" noChangeArrowheads="1"/>
                    </pic:cNvPicPr>
                  </pic:nvPicPr>
                  <pic:blipFill>
                    <a:blip r:embed="rId8">
                      <a:extLst>
                        <a:ext uri="{28A0092B-C50C-407E-A947-70E740481C1C}">
                          <a14:useLocalDpi xmlns:a14="http://schemas.microsoft.com/office/drawing/2010/main" val="0"/>
                        </a:ext>
                      </a:extLst>
                    </a:blip>
                    <a:srcRect l="3807" t="2866" b="5974"/>
                    <a:stretch>
                      <a:fillRect/>
                    </a:stretch>
                  </pic:blipFill>
                  <pic:spPr bwMode="auto">
                    <a:xfrm>
                      <a:off x="0" y="0"/>
                      <a:ext cx="2152650" cy="2168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King initially is located at </w:t>
      </w:r>
      <w:r w:rsidRPr="00702860">
        <w:rPr>
          <w:b/>
        </w:rPr>
        <w:t xml:space="preserve">row 7 and column 3 </w:t>
      </w:r>
      <w:r>
        <w:t xml:space="preserve">and the pawns are located at row 0 and columns 0, 2, 4 and 6. A pawn can only move at neighbor cell </w:t>
      </w:r>
      <w:r w:rsidRPr="00702860">
        <w:rPr>
          <w:b/>
        </w:rPr>
        <w:t>down-left</w:t>
      </w:r>
      <w:r>
        <w:t xml:space="preserve"> or </w:t>
      </w:r>
      <w:r w:rsidRPr="00702860">
        <w:rPr>
          <w:b/>
        </w:rPr>
        <w:t>down-right</w:t>
      </w:r>
      <w:r>
        <w:t xml:space="preserve">, while the King can go to neighbor cells in </w:t>
      </w:r>
      <w:r w:rsidRPr="00702860">
        <w:rPr>
          <w:b/>
        </w:rPr>
        <w:t>4 directions</w:t>
      </w:r>
      <w:r>
        <w:t xml:space="preserve">: down-left, down-right, up-left and up-right. The pawns and the King cannot step outside the chess-board or on a cell that is already occupied. The game is first started by moving the King. At the odd </w:t>
      </w:r>
      <w:r w:rsidR="00CF714F">
        <w:t>turns,</w:t>
      </w:r>
      <w:r>
        <w:t xml:space="preserve"> the player </w:t>
      </w:r>
      <w:r w:rsidRPr="00702860">
        <w:rPr>
          <w:b/>
        </w:rPr>
        <w:t>moves the King</w:t>
      </w:r>
      <w:r>
        <w:t xml:space="preserve"> and at the even steps the player </w:t>
      </w:r>
      <w:r w:rsidRPr="00702860">
        <w:rPr>
          <w:b/>
        </w:rPr>
        <w:t>moves the pawns</w:t>
      </w:r>
      <w:r>
        <w:t xml:space="preserve">. </w:t>
      </w:r>
      <w:r w:rsidR="00CF714F">
        <w:t>Thus,</w:t>
      </w:r>
      <w:r>
        <w:t xml:space="preserve"> the player in fact plays against himself. To make a move the player issues a command consisting of the name of the figure, i.e. </w:t>
      </w:r>
      <w:r>
        <w:rPr>
          <w:lang w:val="bg-BG"/>
        </w:rPr>
        <w:t>"</w:t>
      </w:r>
      <w:r w:rsidRPr="0058175D">
        <w:rPr>
          <w:b/>
        </w:rPr>
        <w:t>K</w:t>
      </w:r>
      <w:r>
        <w:rPr>
          <w:lang w:val="bg-BG"/>
        </w:rPr>
        <w:t>"</w:t>
      </w:r>
      <w:r>
        <w:t>, followed by the direction to move, e.g. "</w:t>
      </w:r>
      <w:r w:rsidRPr="006148DE">
        <w:rPr>
          <w:b/>
        </w:rPr>
        <w:t>KUL</w:t>
      </w:r>
      <w:r>
        <w:t xml:space="preserve">" means </w:t>
      </w:r>
      <w:r w:rsidRPr="00FB667E">
        <w:rPr>
          <w:b/>
        </w:rPr>
        <w:t>K</w:t>
      </w:r>
      <w:r>
        <w:t>ing-</w:t>
      </w:r>
      <w:r w:rsidRPr="00FB667E">
        <w:rPr>
          <w:b/>
        </w:rPr>
        <w:t>U</w:t>
      </w:r>
      <w:r>
        <w:t>p-</w:t>
      </w:r>
      <w:r w:rsidRPr="00FB667E">
        <w:rPr>
          <w:b/>
        </w:rPr>
        <w:t>L</w:t>
      </w:r>
      <w:r>
        <w:t>eft</w:t>
      </w:r>
      <w:r>
        <w:rPr>
          <w:lang w:val="bg-BG"/>
        </w:rPr>
        <w:t>, "</w:t>
      </w:r>
      <w:r w:rsidRPr="006148DE">
        <w:rPr>
          <w:b/>
        </w:rPr>
        <w:t>A</w:t>
      </w:r>
      <w:r>
        <w:rPr>
          <w:b/>
        </w:rPr>
        <w:t>D</w:t>
      </w:r>
      <w:r w:rsidRPr="006148DE">
        <w:rPr>
          <w:b/>
        </w:rPr>
        <w:t>L</w:t>
      </w:r>
      <w:r>
        <w:rPr>
          <w:lang w:val="bg-BG"/>
        </w:rPr>
        <w:t>"</w:t>
      </w:r>
      <w:r>
        <w:t xml:space="preserve"> means Pawn-</w:t>
      </w:r>
      <w:r w:rsidRPr="00FB667E">
        <w:rPr>
          <w:b/>
        </w:rPr>
        <w:t>A</w:t>
      </w:r>
      <w:r>
        <w:t>-</w:t>
      </w:r>
      <w:r w:rsidRPr="00FB667E">
        <w:rPr>
          <w:b/>
        </w:rPr>
        <w:t>D</w:t>
      </w:r>
      <w:r>
        <w:t>own-</w:t>
      </w:r>
      <w:r w:rsidRPr="00FB667E">
        <w:rPr>
          <w:b/>
        </w:rPr>
        <w:t>L</w:t>
      </w:r>
      <w:r>
        <w:t xml:space="preserve">eft. </w:t>
      </w:r>
      <w:r w:rsidR="00CF714F">
        <w:t>Thus,</w:t>
      </w:r>
      <w:r>
        <w:t xml:space="preserve"> all possible commands are 12: </w:t>
      </w:r>
      <w:r w:rsidRPr="00FB667E">
        <w:rPr>
          <w:b/>
        </w:rPr>
        <w:t>KUL</w:t>
      </w:r>
      <w:r>
        <w:t xml:space="preserve">, </w:t>
      </w:r>
      <w:r w:rsidRPr="00FB667E">
        <w:rPr>
          <w:b/>
        </w:rPr>
        <w:t>KUR</w:t>
      </w:r>
      <w:r>
        <w:t xml:space="preserve">, </w:t>
      </w:r>
      <w:r w:rsidRPr="00FB667E">
        <w:rPr>
          <w:b/>
        </w:rPr>
        <w:t>KDL</w:t>
      </w:r>
      <w:r>
        <w:t xml:space="preserve">, </w:t>
      </w:r>
      <w:r w:rsidRPr="00FB667E">
        <w:rPr>
          <w:b/>
        </w:rPr>
        <w:t>KDR</w:t>
      </w:r>
      <w:r>
        <w:t xml:space="preserve">, </w:t>
      </w:r>
      <w:r w:rsidRPr="00FB667E">
        <w:rPr>
          <w:b/>
        </w:rPr>
        <w:t>ADL</w:t>
      </w:r>
      <w:r>
        <w:t xml:space="preserve">, </w:t>
      </w:r>
      <w:r w:rsidRPr="00FB667E">
        <w:rPr>
          <w:b/>
        </w:rPr>
        <w:t>ADR</w:t>
      </w:r>
      <w:r>
        <w:t>,</w:t>
      </w:r>
      <w:r w:rsidRPr="00FB667E">
        <w:rPr>
          <w:b/>
        </w:rPr>
        <w:t xml:space="preserve"> </w:t>
      </w:r>
      <w:r>
        <w:rPr>
          <w:b/>
        </w:rPr>
        <w:t>B</w:t>
      </w:r>
      <w:r w:rsidRPr="00FB667E">
        <w:rPr>
          <w:b/>
        </w:rPr>
        <w:t>DL</w:t>
      </w:r>
      <w:r>
        <w:t xml:space="preserve">, </w:t>
      </w:r>
      <w:r>
        <w:rPr>
          <w:b/>
        </w:rPr>
        <w:t>B</w:t>
      </w:r>
      <w:r w:rsidRPr="00FB667E">
        <w:rPr>
          <w:b/>
        </w:rPr>
        <w:t>DR</w:t>
      </w:r>
      <w:r>
        <w:t>,</w:t>
      </w:r>
      <w:r w:rsidRPr="00FB667E">
        <w:rPr>
          <w:b/>
        </w:rPr>
        <w:t xml:space="preserve"> </w:t>
      </w:r>
      <w:r>
        <w:rPr>
          <w:b/>
        </w:rPr>
        <w:t>C</w:t>
      </w:r>
      <w:r w:rsidRPr="00FB667E">
        <w:rPr>
          <w:b/>
        </w:rPr>
        <w:t>DL</w:t>
      </w:r>
      <w:r>
        <w:t xml:space="preserve">, </w:t>
      </w:r>
      <w:r>
        <w:rPr>
          <w:b/>
        </w:rPr>
        <w:t>C</w:t>
      </w:r>
      <w:r w:rsidRPr="00FB667E">
        <w:rPr>
          <w:b/>
        </w:rPr>
        <w:t>DR</w:t>
      </w:r>
      <w:r>
        <w:t>,</w:t>
      </w:r>
      <w:r w:rsidRPr="00FB667E">
        <w:rPr>
          <w:b/>
        </w:rPr>
        <w:t xml:space="preserve"> </w:t>
      </w:r>
      <w:r>
        <w:rPr>
          <w:b/>
        </w:rPr>
        <w:t>D</w:t>
      </w:r>
      <w:r w:rsidRPr="00FB667E">
        <w:rPr>
          <w:b/>
        </w:rPr>
        <w:t>DL</w:t>
      </w:r>
      <w:r>
        <w:t xml:space="preserve"> and </w:t>
      </w:r>
      <w:r>
        <w:rPr>
          <w:b/>
        </w:rPr>
        <w:t>D</w:t>
      </w:r>
      <w:r w:rsidRPr="00FB667E">
        <w:rPr>
          <w:b/>
        </w:rPr>
        <w:t>DR</w:t>
      </w:r>
      <w:r>
        <w:t>.</w:t>
      </w:r>
    </w:p>
    <w:p w:rsidR="00D633A3" w:rsidRDefault="00D633A3" w:rsidP="00D633A3">
      <w:pPr>
        <w:spacing w:line="264" w:lineRule="auto"/>
      </w:pPr>
      <w:r w:rsidRPr="00446493">
        <w:t xml:space="preserve">Write a program that </w:t>
      </w:r>
      <w:r w:rsidRPr="00702860">
        <w:rPr>
          <w:b/>
        </w:rPr>
        <w:t xml:space="preserve">simulates the </w:t>
      </w:r>
      <w:r>
        <w:rPr>
          <w:b/>
        </w:rPr>
        <w:t>"</w:t>
      </w:r>
      <w:r w:rsidRPr="00702860">
        <w:rPr>
          <w:b/>
        </w:rPr>
        <w:t>King Survival</w:t>
      </w:r>
      <w:r>
        <w:rPr>
          <w:b/>
        </w:rPr>
        <w:t>"</w:t>
      </w:r>
      <w:r w:rsidRPr="00702860">
        <w:rPr>
          <w:b/>
        </w:rPr>
        <w:t xml:space="preserve"> game</w:t>
      </w:r>
      <w:r w:rsidRPr="00446493">
        <w:t xml:space="preserve"> as shown in the sample game session.</w:t>
      </w:r>
      <w:r>
        <w:t xml:space="preserve"> Initially the game starts with the initial board (shown at the figure above) and it's King's turn. After the King moves, its Pawns' move and so on. Before each turn the board is visualized as shown below.</w:t>
      </w:r>
    </w:p>
    <w:p w:rsidR="00D633A3" w:rsidRDefault="00D633A3" w:rsidP="00D633A3">
      <w:pPr>
        <w:spacing w:line="264" w:lineRule="auto"/>
      </w:pPr>
      <w:r w:rsidRPr="00446493">
        <w:t xml:space="preserve">If the King reaches row 0 </w:t>
      </w:r>
      <w:r w:rsidRPr="00702860">
        <w:rPr>
          <w:b/>
        </w:rPr>
        <w:t>he wins</w:t>
      </w:r>
      <w:r w:rsidRPr="00446493">
        <w:t xml:space="preserve">. If the pawns </w:t>
      </w:r>
      <w:r>
        <w:t>"</w:t>
      </w:r>
      <w:r w:rsidRPr="00702860">
        <w:t>catch</w:t>
      </w:r>
      <w:r>
        <w:t>"</w:t>
      </w:r>
      <w:r w:rsidRPr="00446493">
        <w:t xml:space="preserve"> the King so that he has no valid moves at odd turn, </w:t>
      </w:r>
      <w:r w:rsidRPr="00702860">
        <w:rPr>
          <w:b/>
        </w:rPr>
        <w:t>he loses</w:t>
      </w:r>
      <w:r w:rsidRPr="00446493">
        <w:t xml:space="preserve">. </w:t>
      </w:r>
      <w:r>
        <w:t xml:space="preserve">If the paws have no valid moves at even turn, the </w:t>
      </w:r>
      <w:r w:rsidRPr="00702860">
        <w:rPr>
          <w:b/>
        </w:rPr>
        <w:t>King wins</w:t>
      </w:r>
      <w:r>
        <w:t xml:space="preserve">. </w:t>
      </w:r>
      <w:r w:rsidRPr="00446493">
        <w:t xml:space="preserve">The game finishes when the King wins or loses. If the King wins, print </w:t>
      </w:r>
      <w:r>
        <w:t>"</w:t>
      </w:r>
      <w:r w:rsidRPr="00446493">
        <w:rPr>
          <w:b/>
        </w:rPr>
        <w:t>King wins</w:t>
      </w:r>
      <w:r>
        <w:t>"</w:t>
      </w:r>
      <w:r w:rsidRPr="00446493">
        <w:t xml:space="preserve"> and the number of moves the King has made. If the King loses, print </w:t>
      </w:r>
      <w:r>
        <w:t>"</w:t>
      </w:r>
      <w:r w:rsidRPr="00446493">
        <w:rPr>
          <w:b/>
        </w:rPr>
        <w:t>King loses</w:t>
      </w:r>
      <w:r>
        <w:t>"</w:t>
      </w:r>
      <w:r w:rsidRPr="00446493">
        <w:t>.</w:t>
      </w:r>
    </w:p>
    <w:p w:rsidR="00D633A3" w:rsidRDefault="00D633A3" w:rsidP="00D633A3">
      <w:pPr>
        <w:spacing w:line="264" w:lineRule="auto"/>
      </w:pPr>
      <w:r>
        <w:t xml:space="preserve">Some players could try to cheat by entering illegal moves, so be cautious. </w:t>
      </w:r>
      <w:r w:rsidRPr="00446493">
        <w:t xml:space="preserve">In case of invalid command print </w:t>
      </w:r>
      <w:r>
        <w:t>"</w:t>
      </w:r>
      <w:r w:rsidRPr="00446493">
        <w:rPr>
          <w:b/>
        </w:rPr>
        <w:t>Illegal move!</w:t>
      </w:r>
      <w:r>
        <w:t>"</w:t>
      </w:r>
      <w:r w:rsidRPr="00446493">
        <w:t xml:space="preserve"> and enter a command again.</w:t>
      </w:r>
    </w:p>
    <w:p w:rsidR="00D633A3" w:rsidRDefault="00D633A3" w:rsidP="001C0271">
      <w:pPr>
        <w:pStyle w:val="Heading3"/>
      </w:pPr>
      <w:r>
        <w:t>Example Game Session</w:t>
      </w:r>
    </w:p>
    <w:p w:rsidR="00D633A3" w:rsidRDefault="00D633A3" w:rsidP="00D633A3">
      <w:pPr>
        <w:spacing w:line="264" w:lineRule="auto"/>
      </w:pPr>
      <w:r>
        <w:t>The empty white cells are shown as "</w:t>
      </w:r>
      <w:r w:rsidRPr="005A5146">
        <w:rPr>
          <w:b/>
        </w:rPr>
        <w:t>+</w:t>
      </w:r>
      <w:r>
        <w:t>", the empty black cells are shown as "</w:t>
      </w:r>
      <w:r w:rsidRPr="005A5146">
        <w:rPr>
          <w:b/>
        </w:rPr>
        <w:t>-</w:t>
      </w:r>
      <w:r>
        <w:t xml:space="preserve">". The player's input is shown in </w:t>
      </w:r>
      <w:r>
        <w:rPr>
          <w:i/>
        </w:rPr>
        <w:t>italic</w:t>
      </w:r>
      <w:r>
        <w:t>:</w:t>
      </w:r>
    </w:p>
    <w:tbl>
      <w:tblPr>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13" w:type="dxa"/>
          <w:bottom w:w="85" w:type="dxa"/>
          <w:right w:w="113" w:type="dxa"/>
        </w:tblCellMar>
        <w:tblLook w:val="04A0" w:firstRow="1" w:lastRow="0" w:firstColumn="1" w:lastColumn="0" w:noHBand="0" w:noVBand="1"/>
      </w:tblPr>
      <w:tblGrid>
        <w:gridCol w:w="2672"/>
        <w:gridCol w:w="494"/>
        <w:gridCol w:w="2672"/>
        <w:gridCol w:w="529"/>
        <w:gridCol w:w="2672"/>
        <w:gridCol w:w="432"/>
      </w:tblGrid>
      <w:tr w:rsidR="00D633A3" w:rsidRPr="00C2458A" w:rsidTr="001A7132">
        <w:trPr>
          <w:jc w:val="center"/>
        </w:trPr>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A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K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lang w:val="bg-BG"/>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 xml:space="preserve">s turn: </w:t>
            </w:r>
            <w:r w:rsidRPr="00C2458A">
              <w:rPr>
                <w:rFonts w:ascii="Consolas" w:hAnsi="Consolas" w:cs="Consolas"/>
                <w:b/>
                <w:i/>
                <w:noProof/>
                <w:sz w:val="20"/>
                <w:szCs w:val="20"/>
              </w:rPr>
              <w:t>KUL</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A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K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w:t>
            </w:r>
            <w:r w:rsidRPr="00C2458A">
              <w:rPr>
                <w:rFonts w:ascii="Consolas" w:hAnsi="Consolas" w:cs="Consolas"/>
                <w:b/>
                <w:i/>
                <w:noProof/>
                <w:sz w:val="20"/>
                <w:szCs w:val="20"/>
              </w:rPr>
              <w:t>ADL</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Illegal move!</w:t>
            </w:r>
          </w:p>
        </w:tc>
        <w:tc>
          <w:tcPr>
            <w:tcW w:w="529" w:type="dxa"/>
            <w:tcBorders>
              <w:top w:val="nil"/>
              <w:left w:val="single" w:sz="4" w:space="0" w:color="auto"/>
              <w:bottom w:val="nil"/>
              <w:right w:val="single" w:sz="4" w:space="0" w:color="auto"/>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A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K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w:t>
            </w:r>
            <w:r w:rsidRPr="00C2458A">
              <w:rPr>
                <w:rFonts w:ascii="Consolas" w:hAnsi="Consolas" w:cs="Consolas"/>
                <w:b/>
                <w:i/>
                <w:noProof/>
                <w:sz w:val="20"/>
                <w:szCs w:val="20"/>
              </w:rPr>
              <w:t>ADR</w:t>
            </w:r>
          </w:p>
        </w:tc>
        <w:tc>
          <w:tcPr>
            <w:tcW w:w="432" w:type="dxa"/>
            <w:tcBorders>
              <w:top w:val="nil"/>
              <w:left w:val="single" w:sz="4" w:space="0" w:color="auto"/>
              <w:bottom w:val="nil"/>
              <w:right w:val="nil"/>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r>
      <w:tr w:rsidR="00D633A3" w:rsidRPr="00C2458A" w:rsidTr="001A7132">
        <w:trPr>
          <w:jc w:val="center"/>
        </w:trPr>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A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lastRenderedPageBreak/>
              <w:t>2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K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s turn: KUR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lastRenderedPageBreak/>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A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lastRenderedPageBreak/>
              <w:t>2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K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ADL</w:t>
            </w:r>
          </w:p>
        </w:tc>
        <w:tc>
          <w:tcPr>
            <w:tcW w:w="529" w:type="dxa"/>
            <w:tcBorders>
              <w:top w:val="nil"/>
              <w:left w:val="single" w:sz="4" w:space="0" w:color="auto"/>
              <w:bottom w:val="nil"/>
              <w:right w:val="single" w:sz="4" w:space="0" w:color="auto"/>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lastRenderedPageBreak/>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lastRenderedPageBreak/>
              <w:t>2 | A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K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s turn: KUR</w:t>
            </w:r>
          </w:p>
        </w:tc>
        <w:tc>
          <w:tcPr>
            <w:tcW w:w="432" w:type="dxa"/>
            <w:tcBorders>
              <w:top w:val="nil"/>
              <w:left w:val="single" w:sz="4" w:space="0" w:color="auto"/>
              <w:bottom w:val="nil"/>
              <w:right w:val="nil"/>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lastRenderedPageBreak/>
              <w:sym w:font="Wingdings" w:char="F0E0"/>
            </w:r>
          </w:p>
        </w:tc>
      </w:tr>
      <w:tr w:rsidR="00D633A3" w:rsidRPr="00C2458A" w:rsidTr="001A7132">
        <w:trPr>
          <w:trHeight w:val="20"/>
          <w:jc w:val="center"/>
        </w:trPr>
        <w:tc>
          <w:tcPr>
            <w:tcW w:w="9471" w:type="dxa"/>
            <w:gridSpan w:val="6"/>
            <w:tcBorders>
              <w:top w:val="nil"/>
              <w:left w:val="nil"/>
              <w:bottom w:val="nil"/>
              <w:right w:val="nil"/>
            </w:tcBorders>
          </w:tcPr>
          <w:p w:rsidR="00D633A3" w:rsidRPr="00C2458A" w:rsidRDefault="00D633A3" w:rsidP="001A7132">
            <w:pPr>
              <w:spacing w:after="0"/>
              <w:jc w:val="center"/>
              <w:rPr>
                <w:rFonts w:ascii="Consolas" w:hAnsi="Consolas" w:cs="Consolas"/>
                <w:b/>
                <w:noProof/>
                <w:sz w:val="2"/>
                <w:szCs w:val="2"/>
              </w:rPr>
            </w:pPr>
          </w:p>
        </w:tc>
      </w:tr>
      <w:tr w:rsidR="00D633A3" w:rsidRPr="00C2458A" w:rsidTr="001A7132">
        <w:trPr>
          <w:jc w:val="center"/>
        </w:trPr>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B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K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BDR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B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K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s turn: KUL</w:t>
            </w:r>
          </w:p>
        </w:tc>
        <w:tc>
          <w:tcPr>
            <w:tcW w:w="529" w:type="dxa"/>
            <w:tcBorders>
              <w:top w:val="nil"/>
              <w:left w:val="single" w:sz="4" w:space="0" w:color="auto"/>
              <w:bottom w:val="nil"/>
              <w:right w:val="single" w:sz="4" w:space="0" w:color="auto"/>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B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K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BDL</w:t>
            </w:r>
          </w:p>
        </w:tc>
        <w:tc>
          <w:tcPr>
            <w:tcW w:w="432" w:type="dxa"/>
            <w:tcBorders>
              <w:top w:val="nil"/>
              <w:left w:val="single" w:sz="4" w:space="0" w:color="auto"/>
              <w:bottom w:val="nil"/>
              <w:right w:val="nil"/>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r>
      <w:tr w:rsidR="00D633A3" w:rsidRPr="00C2458A" w:rsidTr="001A7132">
        <w:trPr>
          <w:trHeight w:val="20"/>
          <w:jc w:val="center"/>
        </w:trPr>
        <w:tc>
          <w:tcPr>
            <w:tcW w:w="9471" w:type="dxa"/>
            <w:gridSpan w:val="6"/>
            <w:tcBorders>
              <w:top w:val="nil"/>
              <w:left w:val="nil"/>
              <w:bottom w:val="nil"/>
              <w:right w:val="nil"/>
            </w:tcBorders>
          </w:tcPr>
          <w:p w:rsidR="00D633A3" w:rsidRPr="00C2458A" w:rsidRDefault="00D633A3" w:rsidP="001A7132">
            <w:pPr>
              <w:spacing w:after="0"/>
              <w:jc w:val="center"/>
              <w:rPr>
                <w:rFonts w:ascii="Consolas" w:hAnsi="Consolas" w:cs="Consolas"/>
                <w:b/>
                <w:noProof/>
                <w:sz w:val="2"/>
                <w:szCs w:val="2"/>
              </w:rPr>
            </w:pPr>
          </w:p>
        </w:tc>
      </w:tr>
      <w:tr w:rsidR="00D633A3" w:rsidRPr="00C2458A" w:rsidTr="001A7132">
        <w:trPr>
          <w:jc w:val="center"/>
        </w:trPr>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B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K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s turn: KUR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C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B – K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CDL</w:t>
            </w:r>
          </w:p>
        </w:tc>
        <w:tc>
          <w:tcPr>
            <w:tcW w:w="529" w:type="dxa"/>
            <w:tcBorders>
              <w:top w:val="nil"/>
              <w:left w:val="single" w:sz="4" w:space="0" w:color="auto"/>
              <w:bottom w:val="nil"/>
              <w:right w:val="single" w:sz="4" w:space="0" w:color="auto"/>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C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B – K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s turn: KUR</w:t>
            </w:r>
          </w:p>
        </w:tc>
        <w:tc>
          <w:tcPr>
            <w:tcW w:w="432" w:type="dxa"/>
            <w:tcBorders>
              <w:top w:val="nil"/>
              <w:left w:val="single" w:sz="4" w:space="0" w:color="auto"/>
              <w:bottom w:val="nil"/>
              <w:right w:val="nil"/>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r>
      <w:tr w:rsidR="00D633A3" w:rsidRPr="00C2458A" w:rsidTr="001A7132">
        <w:trPr>
          <w:trHeight w:val="20"/>
          <w:jc w:val="center"/>
        </w:trPr>
        <w:tc>
          <w:tcPr>
            <w:tcW w:w="9471" w:type="dxa"/>
            <w:gridSpan w:val="6"/>
            <w:tcBorders>
              <w:top w:val="nil"/>
              <w:left w:val="nil"/>
              <w:bottom w:val="nil"/>
              <w:right w:val="nil"/>
            </w:tcBorders>
          </w:tcPr>
          <w:p w:rsidR="00D633A3" w:rsidRPr="00C2458A" w:rsidRDefault="00D633A3" w:rsidP="001A7132">
            <w:pPr>
              <w:spacing w:after="0"/>
              <w:jc w:val="center"/>
              <w:rPr>
                <w:rFonts w:ascii="Consolas" w:hAnsi="Consolas" w:cs="Consolas"/>
                <w:b/>
                <w:noProof/>
                <w:sz w:val="2"/>
                <w:szCs w:val="2"/>
              </w:rPr>
            </w:pPr>
          </w:p>
        </w:tc>
      </w:tr>
      <w:tr w:rsidR="00D633A3" w:rsidRPr="00C2458A" w:rsidTr="001A7132">
        <w:trPr>
          <w:jc w:val="center"/>
        </w:trPr>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 – D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C – K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B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Pawns</w:t>
            </w:r>
            <w:r>
              <w:rPr>
                <w:rFonts w:ascii="Consolas" w:hAnsi="Consolas" w:cs="Consolas"/>
                <w:b/>
                <w:noProof/>
                <w:sz w:val="20"/>
                <w:szCs w:val="20"/>
              </w:rPr>
              <w:t>'</w:t>
            </w:r>
            <w:r w:rsidRPr="00C2458A">
              <w:rPr>
                <w:rFonts w:ascii="Consolas" w:hAnsi="Consolas" w:cs="Consolas"/>
                <w:b/>
                <w:noProof/>
                <w:sz w:val="20"/>
                <w:szCs w:val="20"/>
              </w:rPr>
              <w:t xml:space="preserve"> turn: DDR</w:t>
            </w:r>
          </w:p>
        </w:tc>
        <w:tc>
          <w:tcPr>
            <w:tcW w:w="494" w:type="dxa"/>
            <w:tcBorders>
              <w:top w:val="nil"/>
              <w:left w:val="single" w:sz="4" w:space="0" w:color="auto"/>
              <w:bottom w:val="nil"/>
              <w:right w:val="single" w:sz="4" w:space="0" w:color="auto"/>
            </w:tcBorders>
            <w:tcMar>
              <w:top w:w="0" w:type="dxa"/>
              <w:left w:w="0" w:type="dxa"/>
              <w:bottom w:w="0" w:type="dxa"/>
              <w:right w:w="0" w:type="dxa"/>
            </w:tcMar>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C – K – D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B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King</w:t>
            </w:r>
            <w:r>
              <w:rPr>
                <w:rFonts w:ascii="Consolas" w:hAnsi="Consolas" w:cs="Consolas"/>
                <w:b/>
                <w:noProof/>
                <w:sz w:val="20"/>
                <w:szCs w:val="20"/>
              </w:rPr>
              <w:t>'</w:t>
            </w:r>
            <w:r w:rsidRPr="00C2458A">
              <w:rPr>
                <w:rFonts w:ascii="Consolas" w:hAnsi="Consolas" w:cs="Consolas"/>
                <w:b/>
                <w:noProof/>
                <w:sz w:val="20"/>
                <w:szCs w:val="20"/>
              </w:rPr>
              <w:t>s turn: KUR</w:t>
            </w:r>
          </w:p>
        </w:tc>
        <w:tc>
          <w:tcPr>
            <w:tcW w:w="529" w:type="dxa"/>
            <w:tcBorders>
              <w:top w:val="nil"/>
              <w:left w:val="single" w:sz="4" w:space="0" w:color="auto"/>
              <w:bottom w:val="nil"/>
              <w:right w:val="single" w:sz="4" w:space="0" w:color="auto"/>
            </w:tcBorders>
            <w:vAlign w:val="center"/>
          </w:tcPr>
          <w:p w:rsidR="00D633A3" w:rsidRPr="00C2458A" w:rsidRDefault="00D633A3" w:rsidP="001A7132">
            <w:pPr>
              <w:spacing w:after="0"/>
              <w:jc w:val="center"/>
              <w:rPr>
                <w:rFonts w:ascii="Consolas" w:hAnsi="Consolas" w:cs="Consolas"/>
                <w:b/>
                <w:noProof/>
                <w:sz w:val="20"/>
                <w:szCs w:val="20"/>
              </w:rPr>
            </w:pPr>
            <w:r w:rsidRPr="00C2458A">
              <w:rPr>
                <w:rFonts w:ascii="Consolas" w:hAnsi="Consolas" w:cs="Consolas"/>
                <w:b/>
                <w:noProof/>
                <w:sz w:val="20"/>
                <w:szCs w:val="20"/>
              </w:rPr>
              <w:sym w:font="Wingdings" w:char="F0E0"/>
            </w:r>
          </w:p>
        </w:tc>
        <w:tc>
          <w:tcPr>
            <w:tcW w:w="2672" w:type="dxa"/>
            <w:tcBorders>
              <w:top w:val="single" w:sz="4" w:space="0" w:color="auto"/>
              <w:left w:val="single" w:sz="4" w:space="0" w:color="auto"/>
              <w:bottom w:val="single" w:sz="4" w:space="0" w:color="auto"/>
              <w:right w:val="single" w:sz="4" w:space="0" w:color="auto"/>
            </w:tcBorders>
          </w:tcPr>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0 1 2 3 4 5 6 7</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0 | + - + - + – K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1 | - + – C – + – D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2 | A – B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3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4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5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6 | + – + – + – + - |</w:t>
            </w:r>
          </w:p>
          <w:p w:rsidR="00D633A3" w:rsidRPr="00C2458A" w:rsidRDefault="00D633A3" w:rsidP="001A7132">
            <w:pPr>
              <w:spacing w:after="0"/>
              <w:rPr>
                <w:rFonts w:ascii="Consolas" w:hAnsi="Consolas" w:cs="Consolas"/>
                <w:b/>
                <w:noProof/>
                <w:sz w:val="20"/>
                <w:szCs w:val="20"/>
              </w:rPr>
            </w:pPr>
            <w:r>
              <w:rPr>
                <w:rFonts w:ascii="Consolas" w:hAnsi="Consolas" w:cs="Consolas"/>
                <w:b/>
                <w:noProof/>
                <w:sz w:val="20"/>
                <w:szCs w:val="20"/>
              </w:rPr>
              <w:t>7</w:t>
            </w:r>
            <w:r w:rsidRPr="00C2458A">
              <w:rPr>
                <w:rFonts w:ascii="Consolas" w:hAnsi="Consolas" w:cs="Consolas"/>
                <w:b/>
                <w:noProof/>
                <w:sz w:val="20"/>
                <w:szCs w:val="20"/>
              </w:rPr>
              <w:t xml:space="preserve"> | - + – + – + – +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   -----------------</w:t>
            </w:r>
          </w:p>
          <w:p w:rsidR="00D633A3" w:rsidRPr="00C2458A" w:rsidRDefault="00D633A3" w:rsidP="001A7132">
            <w:pPr>
              <w:spacing w:after="0"/>
              <w:rPr>
                <w:rFonts w:ascii="Consolas" w:hAnsi="Consolas" w:cs="Consolas"/>
                <w:b/>
                <w:noProof/>
                <w:sz w:val="20"/>
                <w:szCs w:val="20"/>
              </w:rPr>
            </w:pPr>
            <w:r w:rsidRPr="00C2458A">
              <w:rPr>
                <w:rFonts w:ascii="Consolas" w:hAnsi="Consolas" w:cs="Consolas"/>
                <w:b/>
                <w:noProof/>
                <w:sz w:val="20"/>
                <w:szCs w:val="20"/>
              </w:rPr>
              <w:t xml:space="preserve">King wins in </w:t>
            </w:r>
            <w:r>
              <w:rPr>
                <w:rFonts w:ascii="Consolas" w:hAnsi="Consolas" w:cs="Consolas"/>
                <w:b/>
                <w:noProof/>
                <w:sz w:val="20"/>
                <w:szCs w:val="20"/>
              </w:rPr>
              <w:t>7</w:t>
            </w:r>
            <w:r w:rsidRPr="00C2458A">
              <w:rPr>
                <w:rFonts w:ascii="Consolas" w:hAnsi="Consolas" w:cs="Consolas"/>
                <w:b/>
                <w:noProof/>
                <w:sz w:val="20"/>
                <w:szCs w:val="20"/>
              </w:rPr>
              <w:t xml:space="preserve"> turns.</w:t>
            </w:r>
          </w:p>
        </w:tc>
        <w:tc>
          <w:tcPr>
            <w:tcW w:w="432" w:type="dxa"/>
            <w:tcBorders>
              <w:top w:val="nil"/>
              <w:left w:val="single" w:sz="4" w:space="0" w:color="auto"/>
              <w:bottom w:val="nil"/>
              <w:right w:val="nil"/>
            </w:tcBorders>
            <w:vAlign w:val="center"/>
          </w:tcPr>
          <w:p w:rsidR="00D633A3" w:rsidRPr="00C2458A" w:rsidRDefault="00D633A3" w:rsidP="001A7132">
            <w:pPr>
              <w:spacing w:after="0"/>
              <w:jc w:val="center"/>
              <w:rPr>
                <w:rFonts w:ascii="Consolas" w:hAnsi="Consolas" w:cs="Consolas"/>
                <w:b/>
                <w:noProof/>
                <w:sz w:val="20"/>
                <w:szCs w:val="20"/>
              </w:rPr>
            </w:pPr>
          </w:p>
        </w:tc>
      </w:tr>
    </w:tbl>
    <w:p w:rsidR="00CF714F" w:rsidRDefault="00CF714F" w:rsidP="00CF714F">
      <w:pPr>
        <w:spacing w:before="240"/>
      </w:pPr>
      <w:r>
        <w:t xml:space="preserve">Some players could try to cheat by entering illegal moves, so be cautious and </w:t>
      </w:r>
      <w:r w:rsidRPr="00641946">
        <w:rPr>
          <w:b/>
        </w:rPr>
        <w:t>prevent illegal input</w:t>
      </w:r>
      <w:r>
        <w:t>.</w:t>
      </w:r>
    </w:p>
    <w:p w:rsidR="000870D8" w:rsidRPr="00D633A3" w:rsidRDefault="000870D8" w:rsidP="00D633A3"/>
    <w:sectPr w:rsidR="000870D8" w:rsidRPr="00D633A3"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BBC" w:rsidRDefault="00492BBC" w:rsidP="008068A2">
      <w:pPr>
        <w:spacing w:after="0" w:line="240" w:lineRule="auto"/>
      </w:pPr>
      <w:r>
        <w:separator/>
      </w:r>
    </w:p>
  </w:endnote>
  <w:endnote w:type="continuationSeparator" w:id="0">
    <w:p w:rsidR="00492BBC" w:rsidRDefault="00492B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787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787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787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7875">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1539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BBC" w:rsidRDefault="00492BBC" w:rsidP="008068A2">
      <w:pPr>
        <w:spacing w:after="0" w:line="240" w:lineRule="auto"/>
      </w:pPr>
      <w:r>
        <w:separator/>
      </w:r>
    </w:p>
  </w:footnote>
  <w:footnote w:type="continuationSeparator" w:id="0">
    <w:p w:rsidR="00492BBC" w:rsidRDefault="00492B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6"/>
  </w:num>
  <w:num w:numId="5">
    <w:abstractNumId w:val="1"/>
  </w:num>
  <w:num w:numId="6">
    <w:abstractNumId w:val="7"/>
  </w:num>
  <w:num w:numId="7">
    <w:abstractNumId w:val="10"/>
  </w:num>
  <w:num w:numId="8">
    <w:abstractNumId w:val="2"/>
  </w:num>
  <w:num w:numId="9">
    <w:abstractNumId w:val="0"/>
  </w:num>
  <w:num w:numId="10">
    <w:abstractNumId w:val="4"/>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DF1"/>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730D"/>
    <w:rsid w:val="00183A2C"/>
    <w:rsid w:val="00183A6D"/>
    <w:rsid w:val="00184DA2"/>
    <w:rsid w:val="0018642C"/>
    <w:rsid w:val="00186E2A"/>
    <w:rsid w:val="00187C28"/>
    <w:rsid w:val="001B3001"/>
    <w:rsid w:val="001B56C6"/>
    <w:rsid w:val="001B7334"/>
    <w:rsid w:val="001C0271"/>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708D"/>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27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92BBC"/>
    <w:rsid w:val="004A13E1"/>
    <w:rsid w:val="004A7E77"/>
    <w:rsid w:val="004B0EAE"/>
    <w:rsid w:val="004B177D"/>
    <w:rsid w:val="004C4260"/>
    <w:rsid w:val="004C680F"/>
    <w:rsid w:val="004C7EF5"/>
    <w:rsid w:val="004D29A9"/>
    <w:rsid w:val="004D71B1"/>
    <w:rsid w:val="004D727E"/>
    <w:rsid w:val="004F0F17"/>
    <w:rsid w:val="004F11A7"/>
    <w:rsid w:val="004F193F"/>
    <w:rsid w:val="004F5EDF"/>
    <w:rsid w:val="004F62BD"/>
    <w:rsid w:val="004F64AB"/>
    <w:rsid w:val="004F6BF0"/>
    <w:rsid w:val="004F72DA"/>
    <w:rsid w:val="004F7F4C"/>
    <w:rsid w:val="0050017E"/>
    <w:rsid w:val="005004CE"/>
    <w:rsid w:val="0050240C"/>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7025E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060E"/>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53F6"/>
    <w:rsid w:val="008B46F0"/>
    <w:rsid w:val="008C2B83"/>
    <w:rsid w:val="008D6EAD"/>
    <w:rsid w:val="008E6CF3"/>
    <w:rsid w:val="008F1936"/>
    <w:rsid w:val="008F202C"/>
    <w:rsid w:val="008F5B43"/>
    <w:rsid w:val="008F5FDB"/>
    <w:rsid w:val="00902E68"/>
    <w:rsid w:val="00906727"/>
    <w:rsid w:val="00907785"/>
    <w:rsid w:val="00912BC6"/>
    <w:rsid w:val="00913F2E"/>
    <w:rsid w:val="00923148"/>
    <w:rsid w:val="0092361F"/>
    <w:rsid w:val="00931659"/>
    <w:rsid w:val="00941FFF"/>
    <w:rsid w:val="0094330B"/>
    <w:rsid w:val="00945F3B"/>
    <w:rsid w:val="00947875"/>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66BD9"/>
    <w:rsid w:val="00A70227"/>
    <w:rsid w:val="00A75BA0"/>
    <w:rsid w:val="00A826A0"/>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625B"/>
    <w:rsid w:val="00AE707A"/>
    <w:rsid w:val="00AF4CDE"/>
    <w:rsid w:val="00B010D0"/>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6A6B"/>
    <w:rsid w:val="00CD7485"/>
    <w:rsid w:val="00CE7693"/>
    <w:rsid w:val="00CF714F"/>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62B4E"/>
    <w:rsid w:val="00D633A3"/>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2E74"/>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5C07"/>
    <w:rsid w:val="00E36FD8"/>
    <w:rsid w:val="00E37380"/>
    <w:rsid w:val="00E400E6"/>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35F23"/>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09CE-3A58-4826-BFA7-F0ACEBBA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2</Pages>
  <Words>907</Words>
  <Characters>5174</Characters>
  <Application>Microsoft Office Word</Application>
  <DocSecurity>0</DocSecurity>
  <Lines>43</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Game "King Survival"</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339</cp:revision>
  <cp:lastPrinted>2014-02-12T16:33:00Z</cp:lastPrinted>
  <dcterms:created xsi:type="dcterms:W3CDTF">2013-11-06T12:04:00Z</dcterms:created>
  <dcterms:modified xsi:type="dcterms:W3CDTF">2014-11-18T13:55:00Z</dcterms:modified>
  <cp:category>programming, education, software engineering, software development</cp:category>
</cp:coreProperties>
</file>