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22B" w:rsidRDefault="0049222B">
      <w:pPr>
        <w:jc w:val="center"/>
        <w:rPr>
          <w:ins w:id="0" w:author="Jamie" w:date="2014-05-07T08:55:00Z"/>
          <w:color w:val="336699"/>
        </w:rPr>
      </w:pPr>
    </w:p>
    <w:p w:rsidR="0049222B" w:rsidRDefault="0049222B">
      <w:pPr>
        <w:pStyle w:val="Heading1"/>
        <w:numPr>
          <w:ilvl w:val="0"/>
          <w:numId w:val="1"/>
        </w:numPr>
        <w:jc w:val="center"/>
        <w:rPr>
          <w:ins w:id="1" w:author="Jamie" w:date="2014-05-07T08:55:00Z"/>
          <w:color w:val="336699"/>
        </w:rPr>
      </w:pPr>
    </w:p>
    <w:p w:rsidR="0049222B" w:rsidRDefault="0049222B">
      <w:pPr>
        <w:pStyle w:val="Heading1"/>
        <w:numPr>
          <w:ilvl w:val="0"/>
          <w:numId w:val="1"/>
        </w:numPr>
        <w:jc w:val="center"/>
        <w:rPr>
          <w:ins w:id="2" w:author="Jamie" w:date="2014-05-07T08:55:00Z"/>
          <w:color w:val="336699"/>
        </w:rPr>
      </w:pPr>
    </w:p>
    <w:p w:rsidR="0049222B" w:rsidRDefault="0049222B">
      <w:pPr>
        <w:pStyle w:val="Heading1"/>
        <w:numPr>
          <w:ilvl w:val="0"/>
          <w:numId w:val="1"/>
        </w:numPr>
        <w:jc w:val="center"/>
        <w:rPr>
          <w:ins w:id="3" w:author="Jamie" w:date="2014-05-07T08:55:00Z"/>
          <w:color w:val="336699"/>
        </w:rPr>
      </w:pPr>
    </w:p>
    <w:p w:rsidR="00400A01" w:rsidRDefault="00DD3C50">
      <w:pPr>
        <w:pStyle w:val="Heading1"/>
        <w:numPr>
          <w:ilvl w:val="0"/>
          <w:numId w:val="1"/>
        </w:numPr>
        <w:jc w:val="center"/>
        <w:rPr>
          <w:ins w:id="4" w:author="Jamie" w:date="2014-05-07T08:55:00Z"/>
          <w:color w:val="336699"/>
        </w:rPr>
      </w:pPr>
      <w:r>
        <w:rPr>
          <w:color w:val="336699"/>
        </w:rPr>
        <w:t>PROJECT REQUIREMENT</w:t>
      </w:r>
    </w:p>
    <w:p w:rsidR="0049222B" w:rsidRPr="0049222B" w:rsidDel="0049222B" w:rsidRDefault="0049222B" w:rsidP="0049222B">
      <w:pPr>
        <w:spacing w:before="480" w:after="0"/>
        <w:jc w:val="center"/>
        <w:rPr>
          <w:del w:id="5" w:author="Jamie" w:date="2014-05-07T08:56:00Z"/>
          <w:rFonts w:ascii="Cambria" w:eastAsia="Times New Roman" w:hAnsi="Cambria"/>
          <w:b/>
          <w:bCs/>
          <w:color w:val="336699"/>
          <w:sz w:val="28"/>
          <w:szCs w:val="28"/>
          <w:rPrChange w:id="6" w:author="Jamie" w:date="2014-05-07T08:55:00Z">
            <w:rPr>
              <w:del w:id="7" w:author="Jamie" w:date="2014-05-07T08:56:00Z"/>
              <w:color w:val="336699"/>
            </w:rPr>
          </w:rPrChange>
        </w:rPr>
        <w:pPrChange w:id="8" w:author="Jamie" w:date="2014-05-07T08:56:00Z">
          <w:pPr>
            <w:pStyle w:val="Heading1"/>
            <w:numPr>
              <w:numId w:val="1"/>
            </w:numPr>
            <w:ind w:left="432" w:hanging="432"/>
            <w:jc w:val="center"/>
          </w:pPr>
        </w:pPrChange>
      </w:pPr>
      <w:ins w:id="9" w:author="Jamie" w:date="2014-05-07T08:56:00Z">
        <w:r>
          <w:rPr>
            <w:rFonts w:ascii="Cambria" w:eastAsia="Times New Roman" w:hAnsi="Cambria"/>
            <w:b/>
            <w:bCs/>
            <w:color w:val="336699"/>
            <w:sz w:val="28"/>
            <w:szCs w:val="28"/>
          </w:rPr>
          <w:t>Revision 1.1</w:t>
        </w:r>
      </w:ins>
    </w:p>
    <w:p w:rsidR="00400A01" w:rsidRDefault="00DD3C50">
      <w:pPr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del w:id="10" w:author="Jamie" w:date="2014-05-07T08:59:00Z">
        <w:r w:rsidDel="0049222B">
          <w:rPr>
            <w:rFonts w:ascii="Cambria" w:hAnsi="Cambria"/>
            <w:b/>
            <w:bCs/>
            <w:color w:val="336699"/>
            <w:sz w:val="28"/>
            <w:szCs w:val="28"/>
          </w:rPr>
          <w:delText>30 March</w:delText>
        </w:r>
      </w:del>
      <w:ins w:id="11" w:author="Jamie" w:date="2014-05-07T08:59:00Z">
        <w:r w:rsidR="0049222B">
          <w:rPr>
            <w:rFonts w:ascii="Cambria" w:hAnsi="Cambria"/>
            <w:b/>
            <w:bCs/>
            <w:color w:val="336699"/>
            <w:sz w:val="28"/>
            <w:szCs w:val="28"/>
          </w:rPr>
          <w:t>7 May</w:t>
        </w:r>
      </w:ins>
      <w:r>
        <w:rPr>
          <w:rFonts w:ascii="Cambria" w:hAnsi="Cambria"/>
          <w:b/>
          <w:bCs/>
          <w:color w:val="336699"/>
          <w:sz w:val="28"/>
          <w:szCs w:val="28"/>
        </w:rPr>
        <w:t xml:space="preserve"> </w:t>
      </w:r>
      <w:bookmarkStart w:id="12" w:name="_GoBack"/>
      <w:bookmarkEnd w:id="12"/>
      <w:r>
        <w:rPr>
          <w:rFonts w:ascii="Cambria" w:hAnsi="Cambria"/>
          <w:b/>
          <w:bCs/>
          <w:color w:val="336699"/>
          <w:sz w:val="28"/>
          <w:szCs w:val="28"/>
        </w:rPr>
        <w:t>2014</w:t>
      </w:r>
    </w:p>
    <w:p w:rsidR="00400A01" w:rsidRDefault="00DD3C50">
      <w:pPr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 w:rsidR="00400A01" w:rsidRDefault="00DD3C50">
      <w:pPr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 w:rsidR="0049222B" w:rsidRDefault="0049222B">
      <w:pPr>
        <w:suppressAutoHyphens w:val="0"/>
        <w:spacing w:after="0" w:line="240" w:lineRule="auto"/>
        <w:rPr>
          <w:ins w:id="13" w:author="Jamie" w:date="2014-05-07T08:56:00Z"/>
          <w:rFonts w:ascii="Cambria" w:hAnsi="Cambria"/>
          <w:b/>
          <w:bCs/>
          <w:color w:val="336699"/>
          <w:sz w:val="28"/>
          <w:szCs w:val="28"/>
        </w:rPr>
      </w:pPr>
      <w:bookmarkStart w:id="14" w:name="__DdeLink__131_1814059609"/>
      <w:bookmarkEnd w:id="14"/>
      <w:ins w:id="15" w:author="Jamie" w:date="2014-05-07T08:56:00Z">
        <w:r>
          <w:rPr>
            <w:rFonts w:ascii="Cambria" w:hAnsi="Cambria"/>
            <w:b/>
            <w:bCs/>
            <w:color w:val="336699"/>
            <w:sz w:val="28"/>
            <w:szCs w:val="28"/>
          </w:rPr>
          <w:br w:type="page"/>
        </w:r>
      </w:ins>
    </w:p>
    <w:p w:rsidR="0049222B" w:rsidRPr="0006707D" w:rsidRDefault="0049222B" w:rsidP="0049222B">
      <w:pPr>
        <w:pStyle w:val="Heading1"/>
        <w:jc w:val="center"/>
        <w:rPr>
          <w:ins w:id="16" w:author="Jamie" w:date="2014-05-07T08:57:00Z"/>
          <w:rFonts w:eastAsia="SimSun" w:cs="Calibri"/>
          <w:kern w:val="1"/>
          <w:lang w:eastAsia="en-US"/>
        </w:rPr>
      </w:pPr>
      <w:ins w:id="17" w:author="Jamie" w:date="2014-05-07T08:57:00Z">
        <w:r w:rsidRPr="0006707D">
          <w:rPr>
            <w:rFonts w:eastAsia="SimSun" w:cs="Calibri"/>
            <w:kern w:val="1"/>
            <w:lang w:eastAsia="en-US"/>
          </w:rPr>
          <w:lastRenderedPageBreak/>
          <w:t>Revision History</w:t>
        </w:r>
      </w:ins>
    </w:p>
    <w:p w:rsidR="0049222B" w:rsidRPr="0006707D" w:rsidRDefault="0049222B" w:rsidP="0049222B">
      <w:pPr>
        <w:rPr>
          <w:ins w:id="18" w:author="Jamie" w:date="2014-05-07T08:57:00Z"/>
          <w:rFonts w:eastAsia="SimSun" w:cs="Calibri"/>
          <w:kern w:val="1"/>
          <w:lang w:eastAsia="en-US"/>
        </w:rPr>
      </w:pPr>
    </w:p>
    <w:tbl>
      <w:tblPr>
        <w:tblpPr w:leftFromText="180" w:rightFromText="180" w:vertAnchor="text" w:horzAnchor="margin" w:tblpXSpec="center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440"/>
        <w:gridCol w:w="4032"/>
      </w:tblGrid>
      <w:tr w:rsidR="0049222B" w:rsidRPr="0006707D" w:rsidTr="00794BF7">
        <w:trPr>
          <w:ins w:id="19" w:author="Jamie" w:date="2014-05-07T08:57:00Z"/>
        </w:trPr>
        <w:tc>
          <w:tcPr>
            <w:tcW w:w="1728" w:type="dxa"/>
            <w:shd w:val="clear" w:color="auto" w:fill="F2F2F2"/>
            <w:hideMark/>
          </w:tcPr>
          <w:p w:rsidR="0049222B" w:rsidRPr="0006707D" w:rsidRDefault="0049222B" w:rsidP="00794BF7">
            <w:pPr>
              <w:suppressAutoHyphens w:val="0"/>
              <w:spacing w:before="60" w:after="60" w:line="240" w:lineRule="auto"/>
              <w:rPr>
                <w:ins w:id="20" w:author="Jamie" w:date="2014-05-07T08:57:00Z"/>
                <w:rFonts w:ascii="Cambria" w:eastAsia="Times New Roman" w:hAnsi="Cambria" w:cs="Arial"/>
                <w:b/>
                <w:color w:val="auto"/>
                <w:lang w:eastAsia="en-US"/>
              </w:rPr>
            </w:pPr>
            <w:bookmarkStart w:id="21" w:name="_Toc325666916"/>
            <w:ins w:id="22" w:author="Jamie" w:date="2014-05-07T08:57:00Z">
              <w:r w:rsidRPr="0006707D">
                <w:rPr>
                  <w:rFonts w:ascii="Cambria" w:eastAsia="Times New Roman" w:hAnsi="Cambria" w:cs="Arial"/>
                  <w:b/>
                  <w:color w:val="auto"/>
                  <w:lang w:eastAsia="en-US"/>
                </w:rPr>
                <w:t>Date</w:t>
              </w:r>
              <w:bookmarkEnd w:id="21"/>
            </w:ins>
          </w:p>
        </w:tc>
        <w:tc>
          <w:tcPr>
            <w:tcW w:w="1440" w:type="dxa"/>
            <w:shd w:val="clear" w:color="auto" w:fill="F2F2F2"/>
            <w:hideMark/>
          </w:tcPr>
          <w:p w:rsidR="0049222B" w:rsidRPr="0006707D" w:rsidRDefault="0049222B" w:rsidP="00794BF7">
            <w:pPr>
              <w:suppressAutoHyphens w:val="0"/>
              <w:spacing w:before="60" w:after="60" w:line="240" w:lineRule="auto"/>
              <w:rPr>
                <w:ins w:id="23" w:author="Jamie" w:date="2014-05-07T08:57:00Z"/>
                <w:rFonts w:ascii="Cambria" w:eastAsia="Times New Roman" w:hAnsi="Cambria" w:cs="Arial"/>
                <w:b/>
                <w:color w:val="auto"/>
                <w:lang w:eastAsia="en-US"/>
              </w:rPr>
            </w:pPr>
            <w:ins w:id="24" w:author="Jamie" w:date="2014-05-07T08:57:00Z">
              <w:r w:rsidRPr="0006707D">
                <w:rPr>
                  <w:rFonts w:ascii="Cambria" w:eastAsia="Times New Roman" w:hAnsi="Cambria" w:cs="Arial"/>
                  <w:b/>
                  <w:color w:val="auto"/>
                  <w:lang w:eastAsia="en-US"/>
                </w:rPr>
                <w:t>Revision</w:t>
              </w:r>
            </w:ins>
          </w:p>
        </w:tc>
        <w:tc>
          <w:tcPr>
            <w:tcW w:w="4032" w:type="dxa"/>
            <w:shd w:val="clear" w:color="auto" w:fill="F2F2F2"/>
            <w:hideMark/>
          </w:tcPr>
          <w:p w:rsidR="0049222B" w:rsidRPr="0006707D" w:rsidRDefault="0049222B" w:rsidP="00794BF7">
            <w:pPr>
              <w:suppressAutoHyphens w:val="0"/>
              <w:spacing w:before="60" w:after="60" w:line="240" w:lineRule="auto"/>
              <w:rPr>
                <w:ins w:id="25" w:author="Jamie" w:date="2014-05-07T08:57:00Z"/>
                <w:rFonts w:ascii="Cambria" w:eastAsia="Times New Roman" w:hAnsi="Cambria" w:cs="Arial"/>
                <w:b/>
                <w:color w:val="auto"/>
                <w:lang w:eastAsia="en-US"/>
              </w:rPr>
            </w:pPr>
            <w:bookmarkStart w:id="26" w:name="_Toc325666918"/>
            <w:ins w:id="27" w:author="Jamie" w:date="2014-05-07T08:57:00Z">
              <w:r w:rsidRPr="0006707D">
                <w:rPr>
                  <w:rFonts w:ascii="Cambria" w:eastAsia="Times New Roman" w:hAnsi="Cambria" w:cs="Arial"/>
                  <w:b/>
                  <w:color w:val="auto"/>
                  <w:lang w:eastAsia="en-US"/>
                </w:rPr>
                <w:t>Description</w:t>
              </w:r>
              <w:bookmarkEnd w:id="26"/>
            </w:ins>
          </w:p>
        </w:tc>
      </w:tr>
      <w:tr w:rsidR="0049222B" w:rsidRPr="0006707D" w:rsidTr="00794BF7">
        <w:trPr>
          <w:cantSplit/>
          <w:ins w:id="28" w:author="Jamie" w:date="2014-05-07T08:57:00Z"/>
        </w:trPr>
        <w:tc>
          <w:tcPr>
            <w:tcW w:w="1728" w:type="dxa"/>
          </w:tcPr>
          <w:p w:rsidR="0049222B" w:rsidRPr="0006707D" w:rsidRDefault="0049222B" w:rsidP="00794BF7">
            <w:pPr>
              <w:suppressAutoHyphens w:val="0"/>
              <w:spacing w:before="60" w:after="60" w:line="240" w:lineRule="auto"/>
              <w:rPr>
                <w:ins w:id="29" w:author="Jamie" w:date="2014-05-07T08:57:00Z"/>
                <w:rFonts w:eastAsia="Times New Roman" w:cs="Arial"/>
                <w:color w:val="auto"/>
                <w:szCs w:val="20"/>
                <w:lang w:eastAsia="en-US"/>
              </w:rPr>
            </w:pPr>
            <w:ins w:id="30" w:author="Jamie" w:date="2014-05-07T08:58:00Z">
              <w:r>
                <w:rPr>
                  <w:rFonts w:eastAsia="Times New Roman" w:cs="Arial"/>
                  <w:color w:val="auto"/>
                  <w:szCs w:val="20"/>
                  <w:lang w:eastAsia="en-US"/>
                </w:rPr>
                <w:t>3/30</w:t>
              </w:r>
            </w:ins>
            <w:ins w:id="31" w:author="Jamie" w:date="2014-05-07T08:57:00Z">
              <w:r>
                <w:rPr>
                  <w:rFonts w:eastAsia="Times New Roman" w:cs="Arial"/>
                  <w:color w:val="auto"/>
                  <w:szCs w:val="20"/>
                  <w:lang w:eastAsia="en-US"/>
                </w:rPr>
                <w:t>/2014</w:t>
              </w:r>
            </w:ins>
          </w:p>
        </w:tc>
        <w:tc>
          <w:tcPr>
            <w:tcW w:w="1440" w:type="dxa"/>
          </w:tcPr>
          <w:p w:rsidR="0049222B" w:rsidRDefault="0049222B" w:rsidP="00794BF7">
            <w:pPr>
              <w:suppressAutoHyphens w:val="0"/>
              <w:spacing w:before="60" w:after="60" w:line="240" w:lineRule="auto"/>
              <w:rPr>
                <w:ins w:id="32" w:author="Jamie" w:date="2014-05-07T08:57:00Z"/>
                <w:rFonts w:eastAsia="Times New Roman" w:cs="Arial"/>
                <w:color w:val="auto"/>
                <w:szCs w:val="20"/>
                <w:lang w:eastAsia="en-US"/>
              </w:rPr>
            </w:pPr>
            <w:ins w:id="33" w:author="Jamie" w:date="2014-05-07T08:57:00Z">
              <w:r>
                <w:rPr>
                  <w:rFonts w:eastAsia="Times New Roman" w:cs="Arial"/>
                  <w:color w:val="auto"/>
                  <w:szCs w:val="20"/>
                  <w:lang w:eastAsia="en-US"/>
                </w:rPr>
                <w:t>1.0</w:t>
              </w:r>
            </w:ins>
          </w:p>
        </w:tc>
        <w:tc>
          <w:tcPr>
            <w:tcW w:w="4032" w:type="dxa"/>
          </w:tcPr>
          <w:p w:rsidR="0049222B" w:rsidRDefault="0049222B" w:rsidP="00794BF7">
            <w:pPr>
              <w:suppressAutoHyphens w:val="0"/>
              <w:spacing w:before="60" w:after="60" w:line="240" w:lineRule="auto"/>
              <w:rPr>
                <w:ins w:id="34" w:author="Jamie" w:date="2014-05-07T08:57:00Z"/>
                <w:rFonts w:eastAsia="Times New Roman" w:cs="Arial"/>
                <w:color w:val="auto"/>
                <w:szCs w:val="20"/>
                <w:lang w:eastAsia="en-US"/>
              </w:rPr>
            </w:pPr>
            <w:ins w:id="35" w:author="Jamie" w:date="2014-05-07T08:57:00Z">
              <w:r>
                <w:rPr>
                  <w:rFonts w:eastAsia="Times New Roman" w:cs="Arial"/>
                  <w:color w:val="auto"/>
                  <w:szCs w:val="20"/>
                  <w:lang w:eastAsia="en-US"/>
                </w:rPr>
                <w:t>Initial document</w:t>
              </w:r>
            </w:ins>
          </w:p>
        </w:tc>
      </w:tr>
      <w:tr w:rsidR="0049222B" w:rsidRPr="0006707D" w:rsidTr="00794BF7">
        <w:trPr>
          <w:cantSplit/>
          <w:ins w:id="36" w:author="Jamie" w:date="2014-05-07T08:57:00Z"/>
        </w:trPr>
        <w:tc>
          <w:tcPr>
            <w:tcW w:w="1728" w:type="dxa"/>
            <w:hideMark/>
          </w:tcPr>
          <w:p w:rsidR="0049222B" w:rsidRPr="0006707D" w:rsidRDefault="0049222B" w:rsidP="00794BF7">
            <w:pPr>
              <w:suppressAutoHyphens w:val="0"/>
              <w:spacing w:before="60" w:after="60" w:line="240" w:lineRule="auto"/>
              <w:rPr>
                <w:ins w:id="37" w:author="Jamie" w:date="2014-05-07T08:57:00Z"/>
                <w:rFonts w:eastAsia="Times New Roman" w:cs="Arial"/>
                <w:color w:val="auto"/>
                <w:szCs w:val="20"/>
                <w:lang w:eastAsia="en-US"/>
              </w:rPr>
            </w:pPr>
            <w:ins w:id="38" w:author="Jamie" w:date="2014-05-07T08:59:00Z">
              <w:r>
                <w:rPr>
                  <w:rFonts w:eastAsia="Times New Roman" w:cs="Arial"/>
                  <w:color w:val="auto"/>
                  <w:szCs w:val="20"/>
                  <w:lang w:eastAsia="en-US"/>
                </w:rPr>
                <w:t>5/7</w:t>
              </w:r>
            </w:ins>
            <w:ins w:id="39" w:author="Jamie" w:date="2014-05-07T08:57:00Z">
              <w:r w:rsidRPr="0006707D">
                <w:rPr>
                  <w:rFonts w:eastAsia="Times New Roman" w:cs="Arial"/>
                  <w:color w:val="auto"/>
                  <w:szCs w:val="20"/>
                  <w:lang w:eastAsia="en-US"/>
                </w:rPr>
                <w:t>/2014</w:t>
              </w:r>
            </w:ins>
          </w:p>
        </w:tc>
        <w:tc>
          <w:tcPr>
            <w:tcW w:w="1440" w:type="dxa"/>
            <w:hideMark/>
          </w:tcPr>
          <w:p w:rsidR="0049222B" w:rsidRPr="0006707D" w:rsidRDefault="0049222B" w:rsidP="00794BF7">
            <w:pPr>
              <w:suppressAutoHyphens w:val="0"/>
              <w:spacing w:before="60" w:after="60" w:line="240" w:lineRule="auto"/>
              <w:rPr>
                <w:ins w:id="40" w:author="Jamie" w:date="2014-05-07T08:57:00Z"/>
                <w:rFonts w:eastAsia="Times New Roman" w:cs="Arial"/>
                <w:color w:val="auto"/>
                <w:szCs w:val="20"/>
                <w:lang w:eastAsia="en-US"/>
              </w:rPr>
            </w:pPr>
            <w:ins w:id="41" w:author="Jamie" w:date="2014-05-07T08:57:00Z">
              <w:r>
                <w:rPr>
                  <w:rFonts w:eastAsia="Times New Roman" w:cs="Arial"/>
                  <w:color w:val="auto"/>
                  <w:szCs w:val="20"/>
                  <w:lang w:eastAsia="en-US"/>
                </w:rPr>
                <w:t>1</w:t>
              </w:r>
              <w:r w:rsidRPr="0006707D">
                <w:rPr>
                  <w:rFonts w:eastAsia="Times New Roman" w:cs="Arial"/>
                  <w:color w:val="auto"/>
                  <w:szCs w:val="20"/>
                  <w:lang w:eastAsia="en-US"/>
                </w:rPr>
                <w:t>.1</w:t>
              </w:r>
            </w:ins>
          </w:p>
        </w:tc>
        <w:tc>
          <w:tcPr>
            <w:tcW w:w="4032" w:type="dxa"/>
            <w:hideMark/>
          </w:tcPr>
          <w:p w:rsidR="0049222B" w:rsidRPr="0006707D" w:rsidRDefault="0049222B" w:rsidP="00794BF7">
            <w:pPr>
              <w:suppressAutoHyphens w:val="0"/>
              <w:spacing w:before="60" w:after="60" w:line="240" w:lineRule="auto"/>
              <w:rPr>
                <w:ins w:id="42" w:author="Jamie" w:date="2014-05-07T08:57:00Z"/>
                <w:rFonts w:eastAsia="Times New Roman" w:cs="Arial"/>
                <w:color w:val="auto"/>
                <w:szCs w:val="20"/>
                <w:lang w:eastAsia="en-US"/>
              </w:rPr>
            </w:pPr>
            <w:ins w:id="43" w:author="Jamie" w:date="2014-05-07T08:59:00Z">
              <w:r>
                <w:rPr>
                  <w:rFonts w:eastAsia="Times New Roman" w:cs="Arial"/>
                  <w:color w:val="auto"/>
                  <w:szCs w:val="20"/>
                  <w:lang w:eastAsia="en-US"/>
                </w:rPr>
                <w:t>Added requirements for the mac address and network interface fields</w:t>
              </w:r>
            </w:ins>
          </w:p>
        </w:tc>
      </w:tr>
    </w:tbl>
    <w:p w:rsidR="0049222B" w:rsidRPr="0006707D" w:rsidRDefault="0049222B" w:rsidP="0049222B">
      <w:pPr>
        <w:rPr>
          <w:ins w:id="44" w:author="Jamie" w:date="2014-05-07T08:57:00Z"/>
          <w:rFonts w:eastAsia="SimSun" w:cs="Calibri"/>
          <w:kern w:val="1"/>
          <w:lang w:eastAsia="en-US"/>
        </w:rPr>
      </w:pPr>
    </w:p>
    <w:p w:rsidR="0049222B" w:rsidRPr="0006707D" w:rsidRDefault="0049222B" w:rsidP="0049222B">
      <w:pPr>
        <w:jc w:val="center"/>
        <w:rPr>
          <w:ins w:id="45" w:author="Jamie" w:date="2014-05-07T08:57:00Z"/>
          <w:rFonts w:eastAsia="SimSun" w:cs="Calibri"/>
          <w:kern w:val="1"/>
          <w:lang w:eastAsia="en-US"/>
        </w:rPr>
      </w:pPr>
    </w:p>
    <w:p w:rsidR="0049222B" w:rsidRPr="0006707D" w:rsidRDefault="0049222B" w:rsidP="0049222B">
      <w:pPr>
        <w:jc w:val="center"/>
        <w:rPr>
          <w:ins w:id="46" w:author="Jamie" w:date="2014-05-07T08:57:00Z"/>
          <w:rFonts w:eastAsia="SimSun" w:cs="Calibri"/>
          <w:kern w:val="1"/>
          <w:lang w:eastAsia="en-US"/>
        </w:rPr>
      </w:pPr>
    </w:p>
    <w:p w:rsidR="00400A01" w:rsidRDefault="00400A01">
      <w:pPr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</w:p>
    <w:p w:rsidR="00400A01" w:rsidRDefault="00400A01">
      <w:pPr>
        <w:pageBreakBefore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</w:p>
    <w:p w:rsidR="00400A01" w:rsidRDefault="00DD3C50">
      <w:pPr>
        <w:pStyle w:val="Heading1"/>
        <w:numPr>
          <w:ilvl w:val="0"/>
          <w:numId w:val="1"/>
        </w:numPr>
        <w:jc w:val="center"/>
      </w:pPr>
      <w:r>
        <w:t>TEAM C ~ PROJECT REQUIREMENT</w:t>
      </w:r>
    </w:p>
    <w:p w:rsidR="00400A01" w:rsidRDefault="00400A01"/>
    <w:p w:rsidR="00400A01" w:rsidRDefault="00400A01"/>
    <w:p w:rsidR="00400A01" w:rsidRDefault="00DD3C50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1. Topic</w:t>
      </w:r>
    </w:p>
    <w:p w:rsidR="00400A01" w:rsidRDefault="00DD3C50">
      <w:pPr>
        <w:widowControl w:val="0"/>
        <w:rPr>
          <w:rFonts w:ascii="Arial" w:hAnsi="Arial" w:cs="Calibri"/>
        </w:rPr>
      </w:pPr>
      <w:r>
        <w:rPr>
          <w:rFonts w:ascii="Arial" w:hAnsi="Arial" w:cs="Calibri"/>
        </w:rPr>
        <w:t xml:space="preserve"> Network security: The mechanics of an amplified and reflected denial of service attack</w:t>
      </w:r>
    </w:p>
    <w:p w:rsidR="00400A01" w:rsidRDefault="00DD3C50">
      <w:pPr>
        <w:widowControl w:val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2. Requirement</w:t>
      </w:r>
    </w:p>
    <w:tbl>
      <w:tblPr>
        <w:tblW w:w="0" w:type="auto"/>
        <w:tblInd w:w="6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1709"/>
        <w:gridCol w:w="7679"/>
      </w:tblGrid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Description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 xml:space="preserve">Shall be written using the Java v7 SDK and </w:t>
            </w:r>
            <w:proofErr w:type="spellStart"/>
            <w:r>
              <w:rPr>
                <w:rFonts w:ascii="Arial" w:eastAsia="Consolas" w:hAnsi="Arial" w:cs="Consolas"/>
                <w:color w:val="333333"/>
              </w:rPr>
              <w:t>jNetPcap</w:t>
            </w:r>
            <w:proofErr w:type="spellEnd"/>
            <w:r>
              <w:rPr>
                <w:rFonts w:ascii="Arial" w:eastAsia="Consolas" w:hAnsi="Arial" w:cs="Consolas"/>
                <w:color w:val="333333"/>
              </w:rPr>
              <w:t xml:space="preserve"> API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run on the Oracle JVM (Java virtual machine), hosted on a currently supported version of the Microsoft Windows operating system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provide the user with a graphical user interface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run as a standalone application (neither as a client nor as a server)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allow a source IP (internet protocol) address to be selected by the user as a target address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 xml:space="preserve">Shall allow a destination IP address (Open Arena server IP) to be selected </w:t>
            </w:r>
            <w:r>
              <w:rPr>
                <w:rFonts w:ascii="Arial" w:eastAsia="Consolas" w:hAnsi="Arial" w:cs="Consolas"/>
                <w:color w:val="333333"/>
              </w:rPr>
              <w:t>by the user</w:t>
            </w:r>
          </w:p>
        </w:tc>
      </w:tr>
      <w:tr w:rsidR="0049222B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9222B" w:rsidRDefault="0049222B">
            <w:pPr>
              <w:spacing w:after="0" w:line="240" w:lineRule="auto"/>
              <w:jc w:val="center"/>
              <w:rPr>
                <w:rFonts w:ascii="Arial" w:hAnsi="Arial"/>
              </w:rPr>
            </w:pPr>
            <w:ins w:id="47" w:author="Jamie" w:date="2014-05-07T08:53:00Z">
              <w:r>
                <w:rPr>
                  <w:rFonts w:ascii="Arial" w:hAnsi="Arial"/>
                </w:rPr>
                <w:t>7</w:t>
              </w:r>
            </w:ins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9222B" w:rsidRDefault="0049222B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ins w:id="48" w:author="Jamie" w:date="2014-05-07T08:52:00Z">
              <w:r>
                <w:rPr>
                  <w:rFonts w:ascii="Arial" w:eastAsia="Consolas" w:hAnsi="Arial" w:cs="Consolas"/>
                  <w:color w:val="333333"/>
                </w:rPr>
                <w:t>Shall allow the user’s MAC address to be entered by the user</w:t>
              </w:r>
            </w:ins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49222B">
            <w:pPr>
              <w:spacing w:after="0" w:line="240" w:lineRule="auto"/>
              <w:jc w:val="center"/>
              <w:rPr>
                <w:rFonts w:ascii="Arial" w:hAnsi="Arial"/>
              </w:rPr>
            </w:pPr>
            <w:ins w:id="49" w:author="Jamie" w:date="2014-05-07T08:53:00Z">
              <w:r>
                <w:rPr>
                  <w:rFonts w:ascii="Arial" w:hAnsi="Arial"/>
                </w:rPr>
                <w:t>8</w:t>
              </w:r>
            </w:ins>
            <w:del w:id="50" w:author="Jamie" w:date="2014-05-07T08:53:00Z">
              <w:r w:rsidR="00DD3C50" w:rsidDel="0049222B">
                <w:rPr>
                  <w:rFonts w:ascii="Arial" w:hAnsi="Arial"/>
                </w:rPr>
                <w:delText>7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allow a destination port (Open Arena server port) to be selected by the user</w:t>
            </w:r>
          </w:p>
        </w:tc>
      </w:tr>
      <w:tr w:rsidR="0049222B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9222B" w:rsidRDefault="0049222B">
            <w:pPr>
              <w:spacing w:after="0" w:line="240" w:lineRule="auto"/>
              <w:jc w:val="center"/>
              <w:rPr>
                <w:rFonts w:ascii="Arial" w:hAnsi="Arial"/>
              </w:rPr>
            </w:pPr>
            <w:ins w:id="51" w:author="Jamie" w:date="2014-05-07T08:53:00Z">
              <w:r>
                <w:rPr>
                  <w:rFonts w:ascii="Arial" w:hAnsi="Arial"/>
                </w:rPr>
                <w:t>9</w:t>
              </w:r>
            </w:ins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9222B" w:rsidRDefault="0049222B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ins w:id="52" w:author="Jamie" w:date="2014-05-07T08:53:00Z">
              <w:r>
                <w:rPr>
                  <w:rFonts w:ascii="Arial" w:eastAsia="Consolas" w:hAnsi="Arial" w:cs="Consolas"/>
                  <w:color w:val="333333"/>
                </w:rPr>
                <w:t>Shall provide a list of network interfaces for the user to select from.</w:t>
              </w:r>
            </w:ins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49222B">
            <w:pPr>
              <w:spacing w:after="0" w:line="240" w:lineRule="auto"/>
              <w:jc w:val="center"/>
              <w:rPr>
                <w:rFonts w:ascii="Arial" w:hAnsi="Arial"/>
              </w:rPr>
            </w:pPr>
            <w:ins w:id="53" w:author="Jamie" w:date="2014-05-07T08:53:00Z">
              <w:r>
                <w:rPr>
                  <w:rFonts w:ascii="Arial" w:hAnsi="Arial"/>
                </w:rPr>
                <w:t>10</w:t>
              </w:r>
            </w:ins>
            <w:del w:id="54" w:author="Jamie" w:date="2014-05-07T08:53:00Z">
              <w:r w:rsidR="00DD3C50" w:rsidDel="0049222B">
                <w:rPr>
                  <w:rFonts w:ascii="Arial" w:hAnsi="Arial"/>
                </w:rPr>
                <w:delText>8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construct UDP (user datagram protocol) packets containing a message eliciting status from an Open Arena server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49222B">
            <w:pPr>
              <w:spacing w:after="0" w:line="240" w:lineRule="auto"/>
              <w:jc w:val="center"/>
              <w:rPr>
                <w:rFonts w:ascii="Arial" w:hAnsi="Arial"/>
              </w:rPr>
            </w:pPr>
            <w:ins w:id="55" w:author="Jamie" w:date="2014-05-07T08:53:00Z">
              <w:r>
                <w:rPr>
                  <w:rFonts w:ascii="Arial" w:hAnsi="Arial"/>
                </w:rPr>
                <w:t>11</w:t>
              </w:r>
            </w:ins>
            <w:del w:id="56" w:author="Jamie" w:date="2014-05-07T08:53:00Z">
              <w:r w:rsidR="00DD3C50" w:rsidDel="0049222B">
                <w:rPr>
                  <w:rFonts w:ascii="Arial" w:hAnsi="Arial"/>
                </w:rPr>
                <w:delText>9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 xml:space="preserve">Shall construct IP packet headers, </w:t>
            </w:r>
            <w:r>
              <w:rPr>
                <w:rFonts w:ascii="Arial" w:eastAsia="Consolas" w:hAnsi="Arial" w:cs="Consolas"/>
                <w:color w:val="333333"/>
              </w:rPr>
              <w:t>containing user selected addresses and ports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49222B">
            <w:pPr>
              <w:spacing w:after="0" w:line="240" w:lineRule="auto"/>
              <w:jc w:val="center"/>
              <w:rPr>
                <w:rFonts w:ascii="Arial" w:hAnsi="Arial"/>
              </w:rPr>
            </w:pPr>
            <w:ins w:id="57" w:author="Jamie" w:date="2014-05-07T08:53:00Z">
              <w:r>
                <w:rPr>
                  <w:rFonts w:ascii="Arial" w:hAnsi="Arial"/>
                </w:rPr>
                <w:t>12</w:t>
              </w:r>
            </w:ins>
            <w:del w:id="58" w:author="Jamie" w:date="2014-05-07T08:53:00Z">
              <w:r w:rsidR="00DD3C50" w:rsidDel="0049222B">
                <w:rPr>
                  <w:rFonts w:ascii="Arial" w:hAnsi="Arial"/>
                </w:rPr>
                <w:delText>1</w:delText>
              </w:r>
              <w:r w:rsidR="00DD3C50" w:rsidDel="0049222B">
                <w:rPr>
                  <w:rFonts w:ascii="Arial" w:hAnsi="Arial"/>
                </w:rPr>
                <w:delText>0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combine IP packet headers and UDP packet payloads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49222B">
            <w:pPr>
              <w:spacing w:after="0" w:line="240" w:lineRule="auto"/>
              <w:jc w:val="center"/>
              <w:rPr>
                <w:rFonts w:ascii="Arial" w:hAnsi="Arial"/>
              </w:rPr>
            </w:pPr>
            <w:ins w:id="59" w:author="Jamie" w:date="2014-05-07T08:53:00Z">
              <w:r>
                <w:rPr>
                  <w:rFonts w:ascii="Arial" w:hAnsi="Arial"/>
                </w:rPr>
                <w:t>13</w:t>
              </w:r>
            </w:ins>
            <w:del w:id="60" w:author="Jamie" w:date="2014-05-07T08:53:00Z">
              <w:r w:rsidR="00DD3C50" w:rsidDel="0049222B">
                <w:rPr>
                  <w:rFonts w:ascii="Arial" w:hAnsi="Arial"/>
                </w:rPr>
                <w:delText>1</w:delText>
              </w:r>
              <w:r w:rsidR="00DD3C50" w:rsidDel="0049222B">
                <w:rPr>
                  <w:rFonts w:ascii="Arial" w:hAnsi="Arial"/>
                </w:rPr>
                <w:delText>1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calculate complete packet-size, prior to transmission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49222B">
            <w:pPr>
              <w:spacing w:after="0" w:line="240" w:lineRule="auto"/>
              <w:jc w:val="center"/>
              <w:rPr>
                <w:rFonts w:ascii="Arial" w:hAnsi="Arial"/>
              </w:rPr>
            </w:pPr>
            <w:ins w:id="61" w:author="Jamie" w:date="2014-05-07T08:54:00Z">
              <w:r>
                <w:rPr>
                  <w:rFonts w:ascii="Arial" w:hAnsi="Arial"/>
                </w:rPr>
                <w:t>14</w:t>
              </w:r>
            </w:ins>
            <w:del w:id="62" w:author="Jamie" w:date="2014-05-07T08:54:00Z">
              <w:r w:rsidR="00DD3C50" w:rsidDel="0049222B">
                <w:rPr>
                  <w:rFonts w:ascii="Arial" w:hAnsi="Arial"/>
                </w:rPr>
                <w:delText>1</w:delText>
              </w:r>
              <w:r w:rsidR="00DD3C50" w:rsidDel="0049222B">
                <w:rPr>
                  <w:rFonts w:ascii="Arial" w:hAnsi="Arial"/>
                </w:rPr>
                <w:delText>2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transmit packets to a selected Open Arena server, following user initiation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jc w:val="center"/>
              <w:rPr>
                <w:rFonts w:ascii="Arial" w:hAnsi="Arial"/>
              </w:rPr>
            </w:pPr>
            <w:del w:id="63" w:author="Jamie" w:date="2014-05-07T08:54:00Z">
              <w:r w:rsidDel="0049222B">
                <w:rPr>
                  <w:rFonts w:ascii="Arial" w:hAnsi="Arial"/>
                </w:rPr>
                <w:lastRenderedPageBreak/>
                <w:delText>13</w:delText>
              </w:r>
            </w:del>
            <w:ins w:id="64" w:author="Jamie" w:date="2014-05-07T08:54:00Z">
              <w:r w:rsidR="0049222B">
                <w:rPr>
                  <w:rFonts w:ascii="Arial" w:hAnsi="Arial"/>
                </w:rPr>
                <w:t>15</w:t>
              </w:r>
            </w:ins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receive packets from the selected Open Arena server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49222B">
            <w:pPr>
              <w:spacing w:after="0" w:line="240" w:lineRule="auto"/>
              <w:jc w:val="center"/>
              <w:rPr>
                <w:rFonts w:ascii="Arial" w:hAnsi="Arial"/>
              </w:rPr>
            </w:pPr>
            <w:ins w:id="65" w:author="Jamie" w:date="2014-05-07T08:54:00Z">
              <w:r>
                <w:rPr>
                  <w:rFonts w:ascii="Arial" w:hAnsi="Arial"/>
                </w:rPr>
                <w:t>16</w:t>
              </w:r>
            </w:ins>
            <w:del w:id="66" w:author="Jamie" w:date="2014-05-07T08:54:00Z">
              <w:r w:rsidR="00DD3C50" w:rsidDel="0049222B">
                <w:rPr>
                  <w:rFonts w:ascii="Arial" w:hAnsi="Arial"/>
                </w:rPr>
                <w:delText>1</w:delText>
              </w:r>
              <w:r w:rsidR="00DD3C50" w:rsidDel="0049222B">
                <w:rPr>
                  <w:rFonts w:ascii="Arial" w:hAnsi="Arial"/>
                </w:rPr>
                <w:delText>4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calculate the size of received packets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49222B">
            <w:pPr>
              <w:spacing w:after="0" w:line="240" w:lineRule="auto"/>
              <w:jc w:val="center"/>
              <w:rPr>
                <w:rFonts w:ascii="Arial" w:hAnsi="Arial"/>
              </w:rPr>
            </w:pPr>
            <w:ins w:id="67" w:author="Jamie" w:date="2014-05-07T08:54:00Z">
              <w:r>
                <w:rPr>
                  <w:rFonts w:ascii="Arial" w:hAnsi="Arial"/>
                </w:rPr>
                <w:t>17</w:t>
              </w:r>
            </w:ins>
            <w:del w:id="68" w:author="Jamie" w:date="2014-05-07T08:54:00Z">
              <w:r w:rsidR="00DD3C50" w:rsidDel="0049222B">
                <w:rPr>
                  <w:rFonts w:ascii="Arial" w:hAnsi="Arial"/>
                </w:rPr>
                <w:delText>1</w:delText>
              </w:r>
              <w:r w:rsidR="00DD3C50" w:rsidDel="0049222B">
                <w:rPr>
                  <w:rFonts w:ascii="Arial" w:hAnsi="Arial"/>
                </w:rPr>
                <w:delText>5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calculate the ratio of transmitted packet-size to received packet-size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49222B">
            <w:pPr>
              <w:spacing w:after="0" w:line="240" w:lineRule="auto"/>
              <w:jc w:val="center"/>
              <w:rPr>
                <w:rFonts w:ascii="Arial" w:hAnsi="Arial"/>
              </w:rPr>
            </w:pPr>
            <w:ins w:id="69" w:author="Jamie" w:date="2014-05-07T08:54:00Z">
              <w:r>
                <w:rPr>
                  <w:rFonts w:ascii="Arial" w:hAnsi="Arial"/>
                </w:rPr>
                <w:t>18</w:t>
              </w:r>
            </w:ins>
            <w:del w:id="70" w:author="Jamie" w:date="2014-05-07T08:54:00Z">
              <w:r w:rsidR="00DD3C50" w:rsidDel="0049222B">
                <w:rPr>
                  <w:rFonts w:ascii="Arial" w:hAnsi="Arial"/>
                </w:rPr>
                <w:delText>1</w:delText>
              </w:r>
              <w:r w:rsidR="00DD3C50" w:rsidDel="0049222B">
                <w:rPr>
                  <w:rFonts w:ascii="Arial" w:hAnsi="Arial"/>
                </w:rPr>
                <w:delText>6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display the packet-size ratio (amplification ratio)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49222B">
            <w:pPr>
              <w:spacing w:after="0" w:line="240" w:lineRule="auto"/>
              <w:jc w:val="center"/>
              <w:rPr>
                <w:rFonts w:ascii="Arial" w:hAnsi="Arial"/>
              </w:rPr>
            </w:pPr>
            <w:ins w:id="71" w:author="Jamie" w:date="2014-05-07T08:54:00Z">
              <w:r>
                <w:rPr>
                  <w:rFonts w:ascii="Arial" w:hAnsi="Arial"/>
                </w:rPr>
                <w:t>19</w:t>
              </w:r>
            </w:ins>
            <w:del w:id="72" w:author="Jamie" w:date="2014-05-07T08:54:00Z">
              <w:r w:rsidR="00DD3C50" w:rsidDel="0049222B">
                <w:rPr>
                  <w:rFonts w:ascii="Arial" w:hAnsi="Arial"/>
                </w:rPr>
                <w:delText>1</w:delText>
              </w:r>
              <w:r w:rsidR="00DD3C50" w:rsidDel="0049222B">
                <w:rPr>
                  <w:rFonts w:ascii="Arial" w:hAnsi="Arial"/>
                </w:rPr>
                <w:delText>7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not be operated remotely via any direct form of network control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49222B">
            <w:pPr>
              <w:spacing w:after="0" w:line="240" w:lineRule="auto"/>
              <w:jc w:val="center"/>
              <w:rPr>
                <w:rFonts w:ascii="Arial" w:hAnsi="Arial"/>
              </w:rPr>
            </w:pPr>
            <w:ins w:id="73" w:author="Jamie" w:date="2014-05-07T08:54:00Z">
              <w:r>
                <w:rPr>
                  <w:rFonts w:ascii="Arial" w:hAnsi="Arial"/>
                </w:rPr>
                <w:t>20</w:t>
              </w:r>
            </w:ins>
            <w:del w:id="74" w:author="Jamie" w:date="2014-05-07T08:54:00Z">
              <w:r w:rsidR="00DD3C50" w:rsidDel="0049222B">
                <w:rPr>
                  <w:rFonts w:ascii="Arial" w:hAnsi="Arial"/>
                </w:rPr>
                <w:delText>1</w:delText>
              </w:r>
              <w:r w:rsidR="00DD3C50" w:rsidDel="0049222B">
                <w:rPr>
                  <w:rFonts w:ascii="Arial" w:hAnsi="Arial"/>
                </w:rPr>
                <w:delText>8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not be operated by an internal timer</w:t>
            </w:r>
          </w:p>
        </w:tc>
      </w:tr>
      <w:tr w:rsidR="00400A01">
        <w:trPr>
          <w:trHeight w:hRule="exact" w:val="576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400A01" w:rsidRDefault="0049222B">
            <w:pPr>
              <w:spacing w:after="0" w:line="240" w:lineRule="auto"/>
              <w:jc w:val="center"/>
              <w:rPr>
                <w:rFonts w:ascii="Arial" w:hAnsi="Arial"/>
              </w:rPr>
            </w:pPr>
            <w:ins w:id="75" w:author="Jamie" w:date="2014-05-07T08:54:00Z">
              <w:r>
                <w:rPr>
                  <w:rFonts w:ascii="Arial" w:hAnsi="Arial"/>
                </w:rPr>
                <w:t>21</w:t>
              </w:r>
            </w:ins>
            <w:del w:id="76" w:author="Jamie" w:date="2014-05-07T08:54:00Z">
              <w:r w:rsidR="00DD3C50" w:rsidDel="0049222B">
                <w:rPr>
                  <w:rFonts w:ascii="Arial" w:hAnsi="Arial"/>
                </w:rPr>
                <w:delText>1</w:delText>
              </w:r>
              <w:r w:rsidR="00DD3C50" w:rsidDel="0049222B">
                <w:rPr>
                  <w:rFonts w:ascii="Arial" w:hAnsi="Arial"/>
                </w:rPr>
                <w:delText>9</w:delText>
              </w:r>
            </w:del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400A01" w:rsidRDefault="00DD3C50">
            <w:pPr>
              <w:spacing w:after="0" w:line="240" w:lineRule="auto"/>
              <w:rPr>
                <w:rFonts w:ascii="Arial" w:eastAsia="Consolas" w:hAnsi="Arial" w:cs="Consolas"/>
                <w:color w:val="333333"/>
              </w:rPr>
            </w:pPr>
            <w:r>
              <w:rPr>
                <w:rFonts w:ascii="Arial" w:eastAsia="Consolas" w:hAnsi="Arial" w:cs="Consolas"/>
                <w:color w:val="333333"/>
              </w:rPr>
              <w:t>Shall not obfuscate its operation via hidden user interface elements or deliberately opaque code</w:t>
            </w:r>
          </w:p>
        </w:tc>
      </w:tr>
    </w:tbl>
    <w:p w:rsidR="00400A01" w:rsidRDefault="00400A01"/>
    <w:sectPr w:rsidR="00400A01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66431"/>
    <w:multiLevelType w:val="multilevel"/>
    <w:tmpl w:val="EFF07F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8C70010"/>
    <w:multiLevelType w:val="multilevel"/>
    <w:tmpl w:val="0DC4774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0A01"/>
    <w:rsid w:val="00400A01"/>
    <w:rsid w:val="0049222B"/>
    <w:rsid w:val="00DD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2B"/>
    <w:rPr>
      <w:rFonts w:ascii="Tahoma" w:eastAsia="Calibri" w:hAnsi="Tahoma" w:cs="Tahoma"/>
      <w:color w:val="00000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hdao</dc:creator>
  <cp:lastModifiedBy>Jamie</cp:lastModifiedBy>
  <cp:revision>3</cp:revision>
  <dcterms:created xsi:type="dcterms:W3CDTF">2014-03-28T18:43:00Z</dcterms:created>
  <dcterms:modified xsi:type="dcterms:W3CDTF">2014-05-07T13:00:00Z</dcterms:modified>
  <dc:language>en-US</dc:language>
</cp:coreProperties>
</file>