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BB57" w14:textId="4C4E21DD" w:rsidR="009B123B" w:rsidRDefault="009B123B" w:rsidP="009B123B">
      <w:r>
        <w:t>1) Introduction : Thierry</w:t>
      </w:r>
    </w:p>
    <w:p w14:paraId="0808A4E4" w14:textId="7ADA2676" w:rsidR="009B123B" w:rsidRDefault="009B123B" w:rsidP="009B123B">
      <w:r>
        <w:t>2) Jeu de données : Do</w:t>
      </w:r>
      <w:r w:rsidR="00AF0E28">
        <w:t>novan</w:t>
      </w:r>
    </w:p>
    <w:p w14:paraId="4B9FAEDF" w14:textId="55A8D3AC" w:rsidR="00A37BDB" w:rsidRDefault="00A37BDB" w:rsidP="009B123B">
      <w:r>
        <w:t xml:space="preserve">Expliquer le </w:t>
      </w:r>
      <w:proofErr w:type="spellStart"/>
      <w:r>
        <w:t>pre-processing</w:t>
      </w:r>
      <w:proofErr w:type="spellEnd"/>
      <w:r>
        <w:t xml:space="preserve"> et l’utilisation du test statistiques Mann-Whitney</w:t>
      </w:r>
    </w:p>
    <w:p w14:paraId="4EAA7FB7" w14:textId="5B549095" w:rsidR="009B123B" w:rsidRDefault="009B123B" w:rsidP="009B123B">
      <w:r>
        <w:t>3) Phase Pré-traitement : JM</w:t>
      </w:r>
    </w:p>
    <w:p w14:paraId="7DF274DB" w14:textId="17FB7B93" w:rsidR="009B123B" w:rsidRDefault="009B123B" w:rsidP="009B123B">
      <w:r>
        <w:t>4) Analyse et data visualisation : Donovan</w:t>
      </w:r>
    </w:p>
    <w:p w14:paraId="04D0D068" w14:textId="099B28EF" w:rsidR="00437BAD" w:rsidRPr="009D7F4F" w:rsidRDefault="009B123B" w:rsidP="009B123B">
      <w:pPr>
        <w:rPr>
          <w:color w:val="FF0000"/>
        </w:rPr>
      </w:pPr>
      <w:r w:rsidRPr="009D7F4F">
        <w:rPr>
          <w:color w:val="FF0000"/>
        </w:rPr>
        <w:t>5) Modélisation des modèles ML et</w:t>
      </w:r>
      <w:r w:rsidR="00437BAD" w:rsidRPr="009D7F4F">
        <w:rPr>
          <w:color w:val="FF0000"/>
        </w:rPr>
        <w:t xml:space="preserve"> analyses des résultats : </w:t>
      </w:r>
      <w:r w:rsidR="00437BAD" w:rsidRPr="009D7F4F">
        <w:rPr>
          <w:color w:val="FF0000"/>
        </w:rPr>
        <w:t xml:space="preserve"> Sophie</w:t>
      </w:r>
    </w:p>
    <w:p w14:paraId="35747B6B" w14:textId="207DFF57" w:rsidR="009B123B" w:rsidRPr="009D7F4F" w:rsidRDefault="009B123B" w:rsidP="009B123B">
      <w:pPr>
        <w:rPr>
          <w:color w:val="FF0000"/>
        </w:rPr>
      </w:pPr>
      <w:r w:rsidRPr="009D7F4F">
        <w:rPr>
          <w:color w:val="FF0000"/>
        </w:rPr>
        <w:t xml:space="preserve">6) </w:t>
      </w:r>
      <w:r w:rsidR="00437BAD" w:rsidRPr="009D7F4F">
        <w:rPr>
          <w:color w:val="FF0000"/>
        </w:rPr>
        <w:t>Présentation des prédictions</w:t>
      </w:r>
      <w:r w:rsidRPr="009D7F4F">
        <w:rPr>
          <w:color w:val="FF0000"/>
        </w:rPr>
        <w:t> </w:t>
      </w:r>
      <w:r w:rsidR="00176748" w:rsidRPr="009D7F4F">
        <w:rPr>
          <w:color w:val="FF0000"/>
        </w:rPr>
        <w:t>et estimations des pénalités</w:t>
      </w:r>
      <w:r w:rsidR="00B07194" w:rsidRPr="009D7F4F">
        <w:rPr>
          <w:color w:val="FF0000"/>
        </w:rPr>
        <w:t xml:space="preserve"> </w:t>
      </w:r>
      <w:r w:rsidRPr="009D7F4F">
        <w:rPr>
          <w:color w:val="FF0000"/>
        </w:rPr>
        <w:t xml:space="preserve">: JM </w:t>
      </w:r>
    </w:p>
    <w:p w14:paraId="50AF996D" w14:textId="05F28DB8" w:rsidR="009B123B" w:rsidRDefault="009B123B" w:rsidP="009B123B">
      <w:r>
        <w:t>7) Conclusions et limites : Sophie</w:t>
      </w:r>
    </w:p>
    <w:p w14:paraId="2C7948DF" w14:textId="77777777" w:rsidR="0015159A" w:rsidRDefault="0015159A" w:rsidP="009B123B"/>
    <w:p w14:paraId="01FACC79" w14:textId="7D1451C3" w:rsidR="0015159A" w:rsidRDefault="0015159A" w:rsidP="009B123B">
      <w:pPr>
        <w:rPr>
          <w:b/>
          <w:bCs/>
        </w:rPr>
      </w:pPr>
      <w:r>
        <w:rPr>
          <w:b/>
          <w:bCs/>
        </w:rPr>
        <w:t xml:space="preserve">C) </w:t>
      </w:r>
      <w:r w:rsidRPr="0015159A">
        <w:rPr>
          <w:b/>
          <w:bCs/>
        </w:rPr>
        <w:t>Visualisation de l'évolution des émissions de CO2 par année.</w:t>
      </w:r>
    </w:p>
    <w:p w14:paraId="3A11C28F" w14:textId="73B295E2" w:rsidR="0015159A" w:rsidRDefault="0015159A" w:rsidP="009B123B">
      <w:pPr>
        <w:rPr>
          <w:b/>
          <w:bCs/>
        </w:rPr>
      </w:pPr>
      <w:r>
        <w:rPr>
          <w:b/>
          <w:bCs/>
        </w:rPr>
        <w:t xml:space="preserve"> F) </w:t>
      </w:r>
      <w:r w:rsidRPr="0015159A">
        <w:rPr>
          <w:b/>
          <w:bCs/>
        </w:rPr>
        <w:t>Corrélation hors segment électrique et hybride</w:t>
      </w:r>
    </w:p>
    <w:p w14:paraId="478AE4D8" w14:textId="77777777" w:rsidR="0015159A" w:rsidRDefault="0015159A" w:rsidP="009B123B">
      <w:pPr>
        <w:rPr>
          <w:b/>
          <w:bCs/>
        </w:rPr>
      </w:pPr>
    </w:p>
    <w:p w14:paraId="01513A3B" w14:textId="469A2F25" w:rsidR="0015159A" w:rsidRDefault="0015159A" w:rsidP="009B123B">
      <w:pPr>
        <w:rPr>
          <w:b/>
          <w:bCs/>
        </w:rPr>
      </w:pPr>
      <w:r>
        <w:rPr>
          <w:b/>
          <w:bCs/>
        </w:rPr>
        <w:t xml:space="preserve">1) Analyse des données 2010 </w:t>
      </w:r>
      <w:r w:rsidR="00D47333">
        <w:rPr>
          <w:b/>
          <w:bCs/>
        </w:rPr>
        <w:t>–</w:t>
      </w:r>
      <w:r>
        <w:rPr>
          <w:b/>
          <w:bCs/>
        </w:rPr>
        <w:t xml:space="preserve"> </w:t>
      </w:r>
      <w:r w:rsidR="00D47333">
        <w:rPr>
          <w:b/>
          <w:bCs/>
        </w:rPr>
        <w:t>2023</w:t>
      </w:r>
    </w:p>
    <w:p w14:paraId="713CD54B" w14:textId="77F4F32C" w:rsidR="00D47333" w:rsidRDefault="00D47333" w:rsidP="009B123B">
      <w:pPr>
        <w:rPr>
          <w:b/>
          <w:bCs/>
        </w:rPr>
      </w:pPr>
      <w:r>
        <w:rPr>
          <w:b/>
          <w:bCs/>
        </w:rPr>
        <w:t>2) ML de 2017 à 2023</w:t>
      </w:r>
    </w:p>
    <w:p w14:paraId="4C7A0828" w14:textId="77777777" w:rsidR="00606EA3" w:rsidRDefault="00606EA3" w:rsidP="009B123B">
      <w:pPr>
        <w:rPr>
          <w:b/>
          <w:bCs/>
        </w:rPr>
      </w:pPr>
    </w:p>
    <w:p w14:paraId="5B6ACF46" w14:textId="21BA2341" w:rsidR="00606EA3" w:rsidRDefault="00606EA3" w:rsidP="009B123B">
      <w:pPr>
        <w:rPr>
          <w:b/>
          <w:bCs/>
        </w:rPr>
      </w:pPr>
      <w:r>
        <w:rPr>
          <w:b/>
          <w:bCs/>
        </w:rPr>
        <w:t xml:space="preserve">1) Garder les données communes et utiles à notre analyse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nox</w:t>
      </w:r>
      <w:proofErr w:type="spellEnd"/>
      <w:r>
        <w:rPr>
          <w:b/>
          <w:bCs/>
        </w:rPr>
        <w:t xml:space="preserve"> ()</w:t>
      </w:r>
    </w:p>
    <w:p w14:paraId="4B476889" w14:textId="3D028A97" w:rsidR="00606EA3" w:rsidRDefault="00606EA3" w:rsidP="009B123B">
      <w:pPr>
        <w:rPr>
          <w:b/>
          <w:bCs/>
        </w:rPr>
      </w:pPr>
      <w:r>
        <w:rPr>
          <w:b/>
          <w:bCs/>
        </w:rPr>
        <w:t>2) Certains données n’avaient pas de sens (immatriculation)</w:t>
      </w:r>
    </w:p>
    <w:p w14:paraId="7701961A" w14:textId="1C1E1A0C" w:rsidR="00606EA3" w:rsidRDefault="00606EA3" w:rsidP="009B123B">
      <w:pPr>
        <w:rPr>
          <w:b/>
          <w:bCs/>
        </w:rPr>
      </w:pPr>
      <w:r>
        <w:rPr>
          <w:b/>
          <w:bCs/>
        </w:rPr>
        <w:t xml:space="preserve">3) Toutes les données non rempli #N/A </w:t>
      </w:r>
      <w:proofErr w:type="spellStart"/>
      <w:r>
        <w:rPr>
          <w:b/>
          <w:bCs/>
        </w:rPr>
        <w:t>etc</w:t>
      </w:r>
      <w:proofErr w:type="spellEnd"/>
    </w:p>
    <w:p w14:paraId="4ACE9D04" w14:textId="77777777" w:rsidR="00606EA3" w:rsidRDefault="00606EA3" w:rsidP="009B123B">
      <w:pPr>
        <w:rPr>
          <w:b/>
          <w:bCs/>
        </w:rPr>
      </w:pPr>
    </w:p>
    <w:p w14:paraId="56772332" w14:textId="70B6A87B" w:rsidR="00606EA3" w:rsidRDefault="00606EA3" w:rsidP="009B123B">
      <w:r>
        <w:rPr>
          <w:b/>
          <w:bCs/>
        </w:rPr>
        <w:t>1) On n’a pas gardé 2001 à 2009 car peu de donnée et on conservé 2010 à 2015 car concordance sur la gamme et le type de véhicule (</w:t>
      </w:r>
      <w:proofErr w:type="spellStart"/>
      <w:r>
        <w:rPr>
          <w:b/>
          <w:bCs/>
        </w:rPr>
        <w:t>carroserrie</w:t>
      </w:r>
      <w:proofErr w:type="spellEnd"/>
      <w:r>
        <w:rPr>
          <w:b/>
          <w:bCs/>
        </w:rPr>
        <w:t>)</w:t>
      </w:r>
    </w:p>
    <w:p w14:paraId="247C0F12" w14:textId="6E135653" w:rsidR="009B7747" w:rsidRDefault="00FD2E22">
      <w:r>
        <w:t>Test statistiques :</w:t>
      </w:r>
    </w:p>
    <w:p w14:paraId="46157626" w14:textId="30B28BD0" w:rsidR="00FD2E22" w:rsidRDefault="00FD2E22">
      <w:r>
        <w:t xml:space="preserve">Pourquoi nous avons utilisé Man W ? </w:t>
      </w:r>
    </w:p>
    <w:p w14:paraId="2A8CB154" w14:textId="01A92CA4" w:rsidR="00FD2E22" w:rsidRDefault="00FD2E22">
      <w:r>
        <w:t xml:space="preserve">Loi normale affichage graphique </w:t>
      </w:r>
      <w:proofErr w:type="spellStart"/>
      <w:r>
        <w:t>Qplot</w:t>
      </w:r>
      <w:proofErr w:type="spellEnd"/>
      <w:r>
        <w:t> : HO et H1</w:t>
      </w:r>
    </w:p>
    <w:p w14:paraId="17FDC6E0" w14:textId="1BEEA91D" w:rsidR="00FD2E22" w:rsidRDefault="00FD2E22">
      <w:r>
        <w:t>Uniquement graphiques moyennes avec résultats</w:t>
      </w:r>
    </w:p>
    <w:p w14:paraId="0887EAF6" w14:textId="77777777" w:rsidR="009D7F4F" w:rsidRDefault="009D7F4F"/>
    <w:p w14:paraId="774C628B" w14:textId="5986DD4C" w:rsidR="009D7F4F" w:rsidRDefault="009D7F4F" w:rsidP="009D7F4F">
      <w:pPr>
        <w:pStyle w:val="Paragraphedeliste"/>
        <w:numPr>
          <w:ilvl w:val="0"/>
          <w:numId w:val="1"/>
        </w:numPr>
      </w:pPr>
      <w:r>
        <w:t xml:space="preserve">Expliquer pourquoi nous ne gardons que les 9 premiers constructeurs pour la partie ML. </w:t>
      </w:r>
    </w:p>
    <w:p w14:paraId="4B68770D" w14:textId="030D4AF4" w:rsidR="009D7F4F" w:rsidRDefault="009D7F4F" w:rsidP="009D7F4F">
      <w:pPr>
        <w:pStyle w:val="Paragraphedeliste"/>
        <w:numPr>
          <w:ilvl w:val="0"/>
          <w:numId w:val="1"/>
        </w:numPr>
      </w:pPr>
      <w:r>
        <w:t>Pourquoi nous sommes passées des marques vers les constructeurs</w:t>
      </w:r>
    </w:p>
    <w:p w14:paraId="443D2CBB" w14:textId="77777777" w:rsidR="00FD2E22" w:rsidRDefault="00FD2E22"/>
    <w:sectPr w:rsidR="00FD2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83AA2"/>
    <w:multiLevelType w:val="hybridMultilevel"/>
    <w:tmpl w:val="32765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6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3B"/>
    <w:rsid w:val="000B3061"/>
    <w:rsid w:val="0015159A"/>
    <w:rsid w:val="00176748"/>
    <w:rsid w:val="00437BAD"/>
    <w:rsid w:val="00606EA3"/>
    <w:rsid w:val="006969C2"/>
    <w:rsid w:val="008D6117"/>
    <w:rsid w:val="009B123B"/>
    <w:rsid w:val="009B7747"/>
    <w:rsid w:val="009D7F4F"/>
    <w:rsid w:val="00A37BDB"/>
    <w:rsid w:val="00AF0E28"/>
    <w:rsid w:val="00B07194"/>
    <w:rsid w:val="00D47333"/>
    <w:rsid w:val="00EC1A91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71CF"/>
  <w15:chartTrackingRefBased/>
  <w15:docId w15:val="{7DABBD4E-2C16-4987-AD57-8DEB4B2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3B"/>
  </w:style>
  <w:style w:type="paragraph" w:styleId="Titre1">
    <w:name w:val="heading 1"/>
    <w:basedOn w:val="Normal"/>
    <w:next w:val="Normal"/>
    <w:link w:val="Titre1Car"/>
    <w:uiPriority w:val="9"/>
    <w:qFormat/>
    <w:rsid w:val="009B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12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12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12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12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12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12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12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12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12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12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1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BROCHARD</dc:creator>
  <cp:keywords/>
  <dc:description/>
  <cp:lastModifiedBy>Donovan BROCHARD</cp:lastModifiedBy>
  <cp:revision>8</cp:revision>
  <dcterms:created xsi:type="dcterms:W3CDTF">2025-01-03T17:46:00Z</dcterms:created>
  <dcterms:modified xsi:type="dcterms:W3CDTF">2025-01-13T18:12:00Z</dcterms:modified>
</cp:coreProperties>
</file>