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da-DK"/>
        </w:rPr>
      </w:pPr>
      <w:r>
        <w:rPr>
          <w:lang w:val="da-DK"/>
        </w:rPr>
        <w:t>OC1 – createOffer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Navn:</w:t>
      </w:r>
    </w:p>
    <w:p>
      <w:pPr>
        <w:pStyle w:val="Normal"/>
        <w:rPr>
          <w:lang w:val="da-DK"/>
        </w:rPr>
      </w:pPr>
      <w:r>
        <w:rPr>
          <w:lang w:val="da-DK"/>
        </w:rPr>
        <w:t>createOffer()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</w:r>
    </w:p>
    <w:p>
      <w:pPr>
        <w:pStyle w:val="Normal"/>
        <w:rPr>
          <w:lang w:val="da-DK"/>
        </w:rPr>
      </w:pPr>
      <w:r>
        <w:rPr>
          <w:lang w:val="da-DK"/>
        </w:rPr>
        <w:t>UC1</w:t>
      </w:r>
    </w:p>
    <w:p>
      <w:pPr>
        <w:pStyle w:val="Normal"/>
        <w:rPr>
          <w:lang w:val="da-DK"/>
        </w:rPr>
      </w:pPr>
      <w:r>
        <w:rPr>
          <w:lang w:val="da-DK"/>
        </w:rPr>
        <w:t>Forudsætninger:</w:t>
      </w:r>
    </w:p>
    <w:p>
      <w:pPr>
        <w:pStyle w:val="Normal"/>
        <w:rPr>
          <w:lang w:val="da-DK"/>
        </w:rPr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En instans o af Offer blev skabt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cp:revision>0</cp:revision>
</cp:coreProperties>
</file>