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a-DK"/>
        </w:rPr>
        <w:t>OC</w:t>
      </w:r>
      <w:r>
        <w:rPr>
          <w:lang w:val="da-DK"/>
        </w:rPr>
        <w:t>4</w:t>
      </w:r>
      <w:r>
        <w:rPr>
          <w:lang w:val="da-DK"/>
        </w:rPr>
        <w:t xml:space="preserve"> – get</w:t>
      </w:r>
      <w:r>
        <w:rPr>
          <w:lang w:val="da-DK"/>
        </w:rPr>
        <w:t>Interest</w:t>
      </w:r>
      <w:r>
        <w:rPr>
          <w:lang w:val="da-DK"/>
        </w:rPr>
        <w:t>Rate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>
          <w:lang w:val="da-DK"/>
        </w:rPr>
        <w:t>Systemoperation:</w:t>
        <w:tab/>
        <w:t>get</w:t>
      </w:r>
      <w:r>
        <w:rPr>
          <w:lang w:val="da-DK"/>
        </w:rPr>
        <w:t>Interest</w:t>
      </w:r>
      <w:r>
        <w:rPr>
          <w:lang w:val="da-DK"/>
        </w:rPr>
        <w:t>Rate()</w:t>
      </w:r>
    </w:p>
    <w:p>
      <w:pPr>
        <w:pStyle w:val="Normal"/>
        <w:rPr/>
      </w:pPr>
      <w:r>
        <w:rPr>
          <w:lang w:val="da-DK"/>
        </w:rPr>
        <w:t xml:space="preserve">Krydsref: </w:t>
        <w:tab/>
        <w:tab/>
        <w:t>UC1 – 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</w:r>
      <w:r>
        <w:rPr>
          <w:lang w:val="da-DK"/>
        </w:rPr>
        <w:t>none</w:t>
      </w:r>
    </w:p>
    <w:p>
      <w:pPr>
        <w:pStyle w:val="Normal"/>
        <w:rPr/>
      </w:pPr>
      <w:r>
        <w:rPr>
          <w:lang w:val="da-DK"/>
        </w:rPr>
        <w:t>Slutbetingelser:</w:t>
        <w:tab/>
        <w:t>get</w:t>
      </w:r>
      <w:r>
        <w:rPr>
          <w:lang w:val="da-DK"/>
        </w:rPr>
        <w:t>Interest</w:t>
      </w:r>
      <w:r>
        <w:rPr>
          <w:lang w:val="da-DK"/>
        </w:rPr>
        <w:t xml:space="preserve">Rate() returnerer en </w:t>
      </w:r>
      <w:r>
        <w:rPr>
          <w:lang w:val="da-DK"/>
        </w:rPr>
        <w:t>double</w:t>
      </w:r>
      <w:r>
        <w:rPr>
          <w:lang w:val="da-DK"/>
        </w:rPr>
        <w:t>.</w:t>
      </w:r>
    </w:p>
    <w:p>
      <w:pPr>
        <w:pStyle w:val="Normal"/>
        <w:rPr/>
      </w:pPr>
      <w:r>
        <w:rPr>
          <w:lang w:val="da-DK"/>
        </w:rPr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US" w:eastAsia="zh-CN" w:bidi="hi-IN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3744</TotalTime>
  <Application>LibreOffice/4.4.2.2$Windows_x86 LibreOffice_project/c4c7d32d0d49397cad38d62472b0bc8acff48dd6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dcterms:modified xsi:type="dcterms:W3CDTF">2015-05-06T15:19:27Z</dcterms:modified>
  <cp:revision>14</cp:revision>
</cp:coreProperties>
</file>