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Explore and document different documentation needs (e.g user manuals,</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installation/deployment document, development/extension documents, tutorials, etc)</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Documentation needs: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It is </w:t>
      </w:r>
      <w:r w:rsidDel="00000000" w:rsidR="00000000" w:rsidRPr="00000000">
        <w:rPr>
          <w:rtl w:val="0"/>
        </w:rPr>
        <w:t xml:space="preserve">an essential part of any software project. It helps future developers understand the code and makes it easier for them to maintain and update. Good documentation can also help us learn from our mistakes, so we won't repeat them. Software documentation provides information about a software program for everyone involved in its creation, deployment and use. Documentation guides and records the development process. It also assists with basic tasks such as installation and troubleshooting. P</w:t>
      </w:r>
      <w:r w:rsidDel="00000000" w:rsidR="00000000" w:rsidRPr="00000000">
        <w:rPr>
          <w:rtl w:val="0"/>
        </w:rPr>
        <w:t xml:space="preserve">roperly written and maintained documentation throughout the software development lifecycle (SDLC) is essential for all parties, from the company and its developers to customers and end users. It explains all the features of a project, informs us how we can work with them, helps to understand the project's functionality, and allows us to reduce onboarding time and costs.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U</w:t>
      </w:r>
      <w:r w:rsidDel="00000000" w:rsidR="00000000" w:rsidRPr="00000000">
        <w:rPr>
          <w:b w:val="1"/>
          <w:rtl w:val="0"/>
        </w:rPr>
        <w:t xml:space="preserve">ser Manuals:</w:t>
      </w:r>
    </w:p>
    <w:p w:rsidR="00000000" w:rsidDel="00000000" w:rsidP="00000000" w:rsidRDefault="00000000" w:rsidRPr="00000000" w14:paraId="0000000C">
      <w:pPr>
        <w:spacing w:after="240" w:before="240" w:line="240" w:lineRule="auto"/>
        <w:ind w:left="0" w:firstLine="0"/>
        <w:rPr/>
      </w:pPr>
      <w:r w:rsidDel="00000000" w:rsidR="00000000" w:rsidRPr="00000000">
        <w:rPr>
          <w:rtl w:val="0"/>
        </w:rPr>
        <w:t xml:space="preserve">The User Manual contains all essential information for the user to make full use of the information system. It includes a description of the system functions and capabilities, contingencies and alternate modes of operation, and step-by-step procedures for system access and use. It also </w:t>
      </w:r>
      <w:r w:rsidDel="00000000" w:rsidR="00000000" w:rsidRPr="00000000">
        <w:rPr>
          <w:rtl w:val="0"/>
        </w:rPr>
        <w:t xml:space="preserve">refers to explanatory and informational materials that describe the product you create and deliver to end-users. Essentially, user documentation is written to provide information and assist consumers in using the product. User documentation falls under the category of product documentation in contrast to process documentation. </w:t>
      </w: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Installation/deployment document:</w:t>
      </w:r>
    </w:p>
    <w:p w:rsidR="00000000" w:rsidDel="00000000" w:rsidP="00000000" w:rsidRDefault="00000000" w:rsidRPr="00000000" w14:paraId="0000000F">
      <w:pPr>
        <w:spacing w:line="240" w:lineRule="auto"/>
        <w:rPr/>
      </w:pPr>
      <w:r w:rsidDel="00000000" w:rsidR="00000000" w:rsidRPr="00000000">
        <w:rPr>
          <w:rtl w:val="0"/>
        </w:rPr>
        <w:t xml:space="preserve">The Installation Plan provides installation and configuration procedures for every part of the system and describes the correct order for installing the component instances and performing basic configuration. Moreover it is a type of technical document that describes the steps required to install software, hardware, or any items that require to be assembled.</w:t>
      </w:r>
    </w:p>
    <w:p w:rsidR="00000000" w:rsidDel="00000000" w:rsidP="00000000" w:rsidRDefault="00000000" w:rsidRPr="00000000" w14:paraId="00000010">
      <w:pPr>
        <w:spacing w:line="240" w:lineRule="auto"/>
        <w:rPr/>
      </w:pPr>
      <w:r w:rsidDel="00000000" w:rsidR="00000000" w:rsidRPr="00000000">
        <w:rPr>
          <w:rtl w:val="0"/>
        </w:rPr>
        <w:t xml:space="preserve">An installation guide may include the following information:</w:t>
      </w:r>
    </w:p>
    <w:p w:rsidR="00000000" w:rsidDel="00000000" w:rsidP="00000000" w:rsidRDefault="00000000" w:rsidRPr="00000000" w14:paraId="00000011">
      <w:pPr>
        <w:numPr>
          <w:ilvl w:val="0"/>
          <w:numId w:val="1"/>
        </w:numPr>
        <w:shd w:fill="ffffff" w:val="clear"/>
        <w:spacing w:after="0" w:afterAutospacing="0" w:before="240" w:line="240" w:lineRule="auto"/>
        <w:ind w:left="720" w:hanging="360"/>
        <w:rPr>
          <w:color w:val="000000"/>
          <w:sz w:val="22"/>
          <w:szCs w:val="22"/>
        </w:rPr>
      </w:pPr>
      <w:r w:rsidDel="00000000" w:rsidR="00000000" w:rsidRPr="00000000">
        <w:rPr>
          <w:rtl w:val="0"/>
        </w:rPr>
        <w:t xml:space="preserve">The first part of a guide may give general instructions.</w:t>
      </w:r>
    </w:p>
    <w:p w:rsidR="00000000" w:rsidDel="00000000" w:rsidP="00000000" w:rsidRDefault="00000000" w:rsidRPr="00000000" w14:paraId="00000012">
      <w:pPr>
        <w:numPr>
          <w:ilvl w:val="0"/>
          <w:numId w:val="1"/>
        </w:numPr>
        <w:shd w:fill="ffffff" w:val="clear"/>
        <w:spacing w:after="0" w:afterAutospacing="0" w:before="0" w:beforeAutospacing="0" w:line="240" w:lineRule="auto"/>
        <w:ind w:left="720" w:hanging="360"/>
        <w:rPr>
          <w:color w:val="000000"/>
          <w:sz w:val="22"/>
          <w:szCs w:val="22"/>
        </w:rPr>
      </w:pPr>
      <w:r w:rsidDel="00000000" w:rsidR="00000000" w:rsidRPr="00000000">
        <w:rPr>
          <w:rtl w:val="0"/>
        </w:rPr>
        <w:t xml:space="preserve">Information on the minimum system requirements.</w:t>
      </w:r>
    </w:p>
    <w:p w:rsidR="00000000" w:rsidDel="00000000" w:rsidP="00000000" w:rsidRDefault="00000000" w:rsidRPr="00000000" w14:paraId="00000013">
      <w:pPr>
        <w:numPr>
          <w:ilvl w:val="0"/>
          <w:numId w:val="1"/>
        </w:numPr>
        <w:shd w:fill="ffffff" w:val="clear"/>
        <w:spacing w:after="0" w:afterAutospacing="0" w:before="0" w:beforeAutospacing="0" w:line="240" w:lineRule="auto"/>
        <w:ind w:left="720" w:hanging="360"/>
        <w:rPr>
          <w:color w:val="000000"/>
          <w:sz w:val="22"/>
          <w:szCs w:val="22"/>
        </w:rPr>
      </w:pPr>
      <w:r w:rsidDel="00000000" w:rsidR="00000000" w:rsidRPr="00000000">
        <w:rPr>
          <w:rtl w:val="0"/>
        </w:rPr>
        <w:t xml:space="preserve">Installation methods.</w:t>
      </w:r>
    </w:p>
    <w:p w:rsidR="00000000" w:rsidDel="00000000" w:rsidP="00000000" w:rsidRDefault="00000000" w:rsidRPr="00000000" w14:paraId="00000014">
      <w:pPr>
        <w:numPr>
          <w:ilvl w:val="0"/>
          <w:numId w:val="1"/>
        </w:numPr>
        <w:shd w:fill="ffffff" w:val="clear"/>
        <w:spacing w:after="240" w:before="0" w:beforeAutospacing="0" w:line="240" w:lineRule="auto"/>
        <w:ind w:left="720" w:hanging="360"/>
        <w:rPr>
          <w:color w:val="000000"/>
          <w:sz w:val="22"/>
          <w:szCs w:val="22"/>
        </w:rPr>
      </w:pPr>
      <w:r w:rsidDel="00000000" w:rsidR="00000000" w:rsidRPr="00000000">
        <w:rPr>
          <w:rtl w:val="0"/>
        </w:rPr>
        <w:t xml:space="preserve">The last section may contain a list of appendices that provide more detailed installation notes.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D</w:t>
      </w:r>
      <w:r w:rsidDel="00000000" w:rsidR="00000000" w:rsidRPr="00000000">
        <w:rPr>
          <w:b w:val="1"/>
          <w:rtl w:val="0"/>
        </w:rPr>
        <w:t xml:space="preserve">evelopment/extension documents:</w:t>
      </w:r>
    </w:p>
    <w:p w:rsidR="00000000" w:rsidDel="00000000" w:rsidP="00000000" w:rsidRDefault="00000000" w:rsidRPr="00000000" w14:paraId="00000017">
      <w:pPr>
        <w:shd w:fill="ffffff" w:val="clear"/>
        <w:spacing w:after="220" w:line="240" w:lineRule="auto"/>
        <w:rPr/>
      </w:pPr>
      <w:r w:rsidDel="00000000" w:rsidR="00000000" w:rsidRPr="00000000">
        <w:rPr>
          <w:rtl w:val="0"/>
        </w:rPr>
        <w:t xml:space="preserve">Development documentation comprises documents created in the course of software engineering process. There are only two main types of them:</w:t>
      </w:r>
    </w:p>
    <w:p w:rsidR="00000000" w:rsidDel="00000000" w:rsidP="00000000" w:rsidRDefault="00000000" w:rsidRPr="00000000" w14:paraId="00000018">
      <w:pPr>
        <w:numPr>
          <w:ilvl w:val="0"/>
          <w:numId w:val="5"/>
        </w:numPr>
        <w:shd w:fill="ffffff" w:val="clear"/>
        <w:spacing w:after="0" w:afterAutospacing="0" w:line="240" w:lineRule="auto"/>
        <w:ind w:left="720" w:hanging="360"/>
        <w:rPr>
          <w:u w:val="none"/>
        </w:rPr>
      </w:pPr>
      <w:r w:rsidDel="00000000" w:rsidR="00000000" w:rsidRPr="00000000">
        <w:rPr>
          <w:rtl w:val="0"/>
        </w:rPr>
        <w:t xml:space="preserve">Coding documentation: Coding documents constitute a piece of system documentation. Basically, it’s a source code used for the programming of a digital product. Its main aim is to show how the software works and make the logic behind a product much more clear to developers and product owners. Code documents should also contain developers’ comments explaining complex sections of a code.</w:t>
      </w:r>
    </w:p>
    <w:p w:rsidR="00000000" w:rsidDel="00000000" w:rsidP="00000000" w:rsidRDefault="00000000" w:rsidRPr="00000000" w14:paraId="00000019">
      <w:pPr>
        <w:numPr>
          <w:ilvl w:val="0"/>
          <w:numId w:val="5"/>
        </w:numPr>
        <w:shd w:fill="ffffff" w:val="clear"/>
        <w:spacing w:after="220" w:line="240" w:lineRule="auto"/>
        <w:ind w:left="720" w:hanging="360"/>
        <w:rPr>
          <w:u w:val="none"/>
        </w:rPr>
      </w:pPr>
      <w:r w:rsidDel="00000000" w:rsidR="00000000" w:rsidRPr="00000000">
        <w:rPr>
          <w:rtl w:val="0"/>
        </w:rPr>
        <w:t xml:space="preserve">Testing documentation. Testing documents are software development documents created as a part of a quality assurance process by testing teams and developers. They capture how the testing of a product was planned, designed and executed, as well as shows the results received in the end. Testing documentation is needed to explain how a product is validated. There are different types of documents developed throughout the testing process, for example, Test Plan, Test Procedure Description, Test Summary Report etc.</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Tutorials: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hyperlink r:id="rId6">
        <w:r w:rsidDel="00000000" w:rsidR="00000000" w:rsidRPr="00000000">
          <w:rPr>
            <w:rtl w:val="0"/>
          </w:rPr>
          <w:t xml:space="preserve">Tutorial</w:t>
        </w:r>
      </w:hyperlink>
      <w:r w:rsidDel="00000000" w:rsidR="00000000" w:rsidRPr="00000000">
        <w:rPr>
          <w:rtl w:val="0"/>
        </w:rPr>
        <w:t xml:space="preserve"> in software engineering means offering  a complete guidance to the user of the software to teach them the correct way of software usage to avoid misconceptions and misunderstandings regarding the use. They are extremely beneficial in software engineering products as they provide solid guidance to the user.</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b w:val="1"/>
          <w:rtl w:val="0"/>
        </w:rPr>
        <w:t xml:space="preserve">Open Source Projects:</w:t>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rPr/>
      </w:pPr>
      <w:r w:rsidDel="00000000" w:rsidR="00000000" w:rsidRPr="00000000">
        <w:rPr>
          <w:rtl w:val="0"/>
        </w:rPr>
        <w:t xml:space="preserve">Documentation for React Store Front: It shows and gives a general guideline to user about the project to provide him with general guidelines and overview of the project.</w:t>
      </w:r>
    </w:p>
    <w:p w:rsidR="00000000" w:rsidDel="00000000" w:rsidP="00000000" w:rsidRDefault="00000000" w:rsidRPr="00000000" w14:paraId="00000022">
      <w:pPr>
        <w:spacing w:line="240" w:lineRule="auto"/>
        <w:ind w:firstLine="720"/>
        <w:rPr>
          <w:b w:val="1"/>
        </w:rPr>
      </w:pPr>
      <w:hyperlink r:id="rId7">
        <w:r w:rsidDel="00000000" w:rsidR="00000000" w:rsidRPr="00000000">
          <w:rPr>
            <w:b w:val="1"/>
            <w:color w:val="1155cc"/>
            <w:u w:val="single"/>
            <w:rtl w:val="0"/>
          </w:rPr>
          <w:t xml:space="preserve">https://docs.reactstorefront.io/guides/getting_started</w:t>
        </w:r>
      </w:hyperlink>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pPr>
      <w:r w:rsidDel="00000000" w:rsidR="00000000" w:rsidRPr="00000000">
        <w:rPr>
          <w:rtl w:val="0"/>
        </w:rPr>
        <w:t xml:space="preserve">Elastic Path Documentation: This documentation guideline gives the complete information about installation, configuration, supporting platforms and all the technologies involved in the project.</w:t>
      </w:r>
    </w:p>
    <w:p w:rsidR="00000000" w:rsidDel="00000000" w:rsidP="00000000" w:rsidRDefault="00000000" w:rsidRPr="00000000" w14:paraId="00000024">
      <w:pPr>
        <w:spacing w:line="240" w:lineRule="auto"/>
        <w:ind w:left="720" w:firstLine="0"/>
        <w:rPr/>
      </w:pPr>
      <w:hyperlink r:id="rId8">
        <w:r w:rsidDel="00000000" w:rsidR="00000000" w:rsidRPr="00000000">
          <w:rPr>
            <w:color w:val="1155cc"/>
            <w:u w:val="single"/>
            <w:rtl w:val="0"/>
          </w:rPr>
          <w:t xml:space="preserve">https://documentation.elasticpath.com/storefront-react/docs/get-started/requirements.html</w:t>
        </w:r>
      </w:hyperlink>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u w:val="none"/>
        </w:rPr>
      </w:pPr>
      <w:r w:rsidDel="00000000" w:rsidR="00000000" w:rsidRPr="00000000">
        <w:rPr>
          <w:rtl w:val="0"/>
        </w:rPr>
        <w:t xml:space="preserve">Saleor Docs: It consists of multiple manuals including installation, configuration, deployment, background and usage etc to give complete guidance to the user and anyone planning to contribute to this open source project.</w:t>
      </w:r>
    </w:p>
    <w:p w:rsidR="00000000" w:rsidDel="00000000" w:rsidP="00000000" w:rsidRDefault="00000000" w:rsidRPr="00000000" w14:paraId="00000026">
      <w:pPr>
        <w:spacing w:line="240" w:lineRule="auto"/>
        <w:ind w:left="720" w:firstLine="0"/>
        <w:rPr/>
      </w:pPr>
      <w:hyperlink r:id="rId9">
        <w:r w:rsidDel="00000000" w:rsidR="00000000" w:rsidRPr="00000000">
          <w:rPr>
            <w:color w:val="1155cc"/>
            <w:u w:val="single"/>
            <w:rtl w:val="0"/>
          </w:rPr>
          <w:t xml:space="preserve">https://docs.saleor.io/docs/3.x/developer/community/contributing</w:t>
        </w:r>
      </w:hyperlink>
      <w:r w:rsidDel="00000000" w:rsidR="00000000" w:rsidRPr="00000000">
        <w:rPr>
          <w:rtl w:val="0"/>
        </w:rPr>
      </w:r>
    </w:p>
    <w:p w:rsidR="00000000" w:rsidDel="00000000" w:rsidP="00000000" w:rsidRDefault="00000000" w:rsidRPr="00000000" w14:paraId="00000027">
      <w:pPr>
        <w:numPr>
          <w:ilvl w:val="0"/>
          <w:numId w:val="6"/>
        </w:numPr>
        <w:spacing w:line="240" w:lineRule="auto"/>
        <w:ind w:left="720" w:hanging="360"/>
        <w:rPr>
          <w:u w:val="none"/>
        </w:rPr>
      </w:pPr>
      <w:r w:rsidDel="00000000" w:rsidR="00000000" w:rsidRPr="00000000">
        <w:rPr>
          <w:rtl w:val="0"/>
        </w:rPr>
        <w:t xml:space="preserve">React Js: The manual of this open source project tells us how one can contribute to the community but elaborates the rose, use and installation of the project in a very explanatory manner including all types of documentations.</w:t>
      </w:r>
    </w:p>
    <w:p w:rsidR="00000000" w:rsidDel="00000000" w:rsidP="00000000" w:rsidRDefault="00000000" w:rsidRPr="00000000" w14:paraId="00000028">
      <w:pPr>
        <w:spacing w:line="240" w:lineRule="auto"/>
        <w:ind w:left="720" w:firstLine="0"/>
        <w:rPr/>
      </w:pPr>
      <w:hyperlink r:id="rId10">
        <w:r w:rsidDel="00000000" w:rsidR="00000000" w:rsidRPr="00000000">
          <w:rPr>
            <w:color w:val="1155cc"/>
            <w:u w:val="single"/>
            <w:rtl w:val="0"/>
          </w:rPr>
          <w:t xml:space="preserve">https://reactjs.org/docs/how-to-contribute.html</w:t>
        </w:r>
      </w:hyperlink>
      <w:r w:rsidDel="00000000" w:rsidR="00000000" w:rsidRPr="00000000">
        <w:rPr>
          <w:rtl w:val="0"/>
        </w:rPr>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720" w:firstLine="0"/>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02F">
      <w:pPr>
        <w:shd w:fill="ffffff" w:val="clear"/>
        <w:spacing w:after="240" w:before="240" w:line="240" w:lineRule="auto"/>
        <w:rPr>
          <w:color w:val="3c78d8"/>
          <w:u w:val="single"/>
        </w:rPr>
      </w:pPr>
      <w:hyperlink r:id="rId11">
        <w:r w:rsidDel="00000000" w:rsidR="00000000" w:rsidRPr="00000000">
          <w:rPr>
            <w:color w:val="1155cc"/>
            <w:u w:val="single"/>
            <w:rtl w:val="0"/>
          </w:rPr>
          <w:t xml:space="preserve">https://maddevs.io/customer-university/importance-of-documentation/</w:t>
        </w:r>
      </w:hyperlink>
      <w:r w:rsidDel="00000000" w:rsidR="00000000" w:rsidRPr="00000000">
        <w:rPr>
          <w:rtl w:val="0"/>
        </w:rPr>
      </w:r>
    </w:p>
    <w:p w:rsidR="00000000" w:rsidDel="00000000" w:rsidP="00000000" w:rsidRDefault="00000000" w:rsidRPr="00000000" w14:paraId="00000030">
      <w:pPr>
        <w:shd w:fill="ffffff" w:val="clear"/>
        <w:spacing w:after="240" w:before="240" w:line="240" w:lineRule="auto"/>
        <w:rPr>
          <w:color w:val="3c78d8"/>
          <w:u w:val="single"/>
        </w:rPr>
      </w:pPr>
      <w:hyperlink r:id="rId12">
        <w:r w:rsidDel="00000000" w:rsidR="00000000" w:rsidRPr="00000000">
          <w:rPr>
            <w:color w:val="1155cc"/>
            <w:u w:val="single"/>
            <w:rtl w:val="0"/>
          </w:rPr>
          <w:t xml:space="preserve">https://serengetitech.com/business/the-importance-of-documentation-in-software-development/</w:t>
        </w:r>
      </w:hyperlink>
      <w:r w:rsidDel="00000000" w:rsidR="00000000" w:rsidRPr="00000000">
        <w:rPr>
          <w:rtl w:val="0"/>
        </w:rPr>
      </w:r>
    </w:p>
    <w:p w:rsidR="00000000" w:rsidDel="00000000" w:rsidP="00000000" w:rsidRDefault="00000000" w:rsidRPr="00000000" w14:paraId="00000031">
      <w:pPr>
        <w:shd w:fill="ffffff" w:val="clear"/>
        <w:spacing w:after="240" w:before="240" w:line="240" w:lineRule="auto"/>
        <w:rPr>
          <w:color w:val="3c78d8"/>
          <w:u w:val="single"/>
        </w:rPr>
      </w:pPr>
      <w:hyperlink r:id="rId13">
        <w:r w:rsidDel="00000000" w:rsidR="00000000" w:rsidRPr="00000000">
          <w:rPr>
            <w:color w:val="1155cc"/>
            <w:u w:val="single"/>
            <w:rtl w:val="0"/>
          </w:rPr>
          <w:t xml:space="preserve">https://github.com/thefriending/manual</w:t>
        </w:r>
      </w:hyperlink>
      <w:r w:rsidDel="00000000" w:rsidR="00000000" w:rsidRPr="00000000">
        <w:rPr>
          <w:rtl w:val="0"/>
        </w:rPr>
      </w:r>
    </w:p>
    <w:p w:rsidR="00000000" w:rsidDel="00000000" w:rsidP="00000000" w:rsidRDefault="00000000" w:rsidRPr="00000000" w14:paraId="00000032">
      <w:pPr>
        <w:shd w:fill="ffffff" w:val="clear"/>
        <w:spacing w:after="240" w:before="240" w:line="240" w:lineRule="auto"/>
        <w:rPr>
          <w:color w:val="3c78d8"/>
          <w:u w:val="single"/>
        </w:rPr>
      </w:pPr>
      <w:hyperlink r:id="rId14">
        <w:r w:rsidDel="00000000" w:rsidR="00000000" w:rsidRPr="00000000">
          <w:rPr>
            <w:color w:val="1155cc"/>
            <w:u w:val="single"/>
            <w:rtl w:val="0"/>
          </w:rPr>
          <w:t xml:space="preserve">https://klariti.com/2018/02/20/how-to-write-an-installation-guide-with-sample-guidelines/#:~:text=An%20Installation%20Guide%20is%20a,products%2C%20or%20online%20web%20applications</w:t>
        </w:r>
      </w:hyperlink>
      <w:r w:rsidDel="00000000" w:rsidR="00000000" w:rsidRPr="00000000">
        <w:rPr>
          <w:color w:val="3c78d8"/>
          <w:u w:val="single"/>
          <w:rtl w:val="0"/>
        </w:rPr>
        <w:t xml:space="preserve">.</w:t>
      </w:r>
    </w:p>
    <w:p w:rsidR="00000000" w:rsidDel="00000000" w:rsidP="00000000" w:rsidRDefault="00000000" w:rsidRPr="00000000" w14:paraId="00000033">
      <w:pPr>
        <w:shd w:fill="ffffff" w:val="clear"/>
        <w:spacing w:after="240" w:before="240" w:line="240" w:lineRule="auto"/>
        <w:rPr>
          <w:color w:val="3c78d8"/>
          <w:u w:val="single"/>
        </w:rPr>
      </w:pPr>
      <w:r w:rsidDel="00000000" w:rsidR="00000000" w:rsidRPr="00000000">
        <w:rPr>
          <w:color w:val="3c78d8"/>
          <w:u w:val="single"/>
          <w:rtl w:val="0"/>
        </w:rPr>
        <w:t xml:space="preserve">https://clickhelp.com/software-documentation-glossary/installation-guide/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ddevs.io/customer-university/importance-of-documentation/" TargetMode="External"/><Relationship Id="rId10" Type="http://schemas.openxmlformats.org/officeDocument/2006/relationships/hyperlink" Target="https://reactjs.org/docs/how-to-contribute.html" TargetMode="External"/><Relationship Id="rId13" Type="http://schemas.openxmlformats.org/officeDocument/2006/relationships/hyperlink" Target="https://github.com/thefriending/manual" TargetMode="External"/><Relationship Id="rId12" Type="http://schemas.openxmlformats.org/officeDocument/2006/relationships/hyperlink" Target="https://serengetitech.com/business/the-importance-of-documentation-in-software-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aleor.io/docs/3.x/developer/community/contributing" TargetMode="External"/><Relationship Id="rId14" Type="http://schemas.openxmlformats.org/officeDocument/2006/relationships/hyperlink" Target="https://klariti.com/2018/02/20/how-to-write-an-installation-guide-with-sample-guidelines/#:~:text=An%20Installation%20Guide%20is%20a,products%2C%20or%20online%20web%20applications" TargetMode="External"/><Relationship Id="rId5" Type="http://schemas.openxmlformats.org/officeDocument/2006/relationships/styles" Target="styles.xml"/><Relationship Id="rId6" Type="http://schemas.openxmlformats.org/officeDocument/2006/relationships/hyperlink" Target="https://www.lawinsider.com/dictionary/tutorial" TargetMode="External"/><Relationship Id="rId7" Type="http://schemas.openxmlformats.org/officeDocument/2006/relationships/hyperlink" Target="https://docs.reactstorefront.io/guides/getting_started" TargetMode="External"/><Relationship Id="rId8" Type="http://schemas.openxmlformats.org/officeDocument/2006/relationships/hyperlink" Target="https://documentation.elasticpath.com/storefront-react/docs/get-started/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