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E095A" w14:textId="77777777" w:rsidR="00FA7DC6" w:rsidRDefault="002808D0">
      <w:r>
        <w:t>D3/4 Questions</w:t>
      </w:r>
    </w:p>
    <w:p w14:paraId="47597997" w14:textId="77777777" w:rsidR="002808D0" w:rsidRDefault="002808D0"/>
    <w:p w14:paraId="4E9A8307" w14:textId="77777777" w:rsidR="002808D0" w:rsidRDefault="002808D0">
      <w:r>
        <w:t>Design:</w:t>
      </w:r>
    </w:p>
    <w:p w14:paraId="18A16FF9" w14:textId="77777777" w:rsidR="002808D0" w:rsidRDefault="002808D0"/>
    <w:p w14:paraId="0451616D" w14:textId="77777777" w:rsidR="002808D0" w:rsidRDefault="002808D0" w:rsidP="002808D0">
      <w:pPr>
        <w:widowControl w:val="0"/>
        <w:autoSpaceDE w:val="0"/>
        <w:autoSpaceDN w:val="0"/>
        <w:adjustRightInd w:val="0"/>
        <w:spacing w:after="240" w:line="360" w:lineRule="atLeast"/>
        <w:rPr>
          <w:rFonts w:ascii="Times New Roman" w:hAnsi="Times New Roman" w:cs="Times New Roman"/>
          <w:color w:val="FB0007"/>
          <w:sz w:val="32"/>
          <w:szCs w:val="32"/>
        </w:rPr>
      </w:pPr>
      <w:r>
        <w:rPr>
          <w:rFonts w:ascii="Times New Roman" w:hAnsi="Times New Roman" w:cs="Times New Roman"/>
          <w:color w:val="FB0007"/>
          <w:sz w:val="32"/>
          <w:szCs w:val="32"/>
        </w:rPr>
        <w:t>“</w:t>
      </w:r>
      <w:r>
        <w:rPr>
          <w:rFonts w:ascii="Times New Roman" w:hAnsi="Times New Roman" w:cs="Times New Roman"/>
          <w:color w:val="FB0007"/>
          <w:sz w:val="32"/>
          <w:szCs w:val="32"/>
        </w:rPr>
        <w:t xml:space="preserve">This is for Iteration II. It is important for the design to be as </w:t>
      </w:r>
      <w:r>
        <w:rPr>
          <w:rFonts w:ascii="Times" w:hAnsi="Times" w:cs="Times"/>
          <w:b/>
          <w:bCs/>
          <w:color w:val="FB0007"/>
          <w:sz w:val="32"/>
          <w:szCs w:val="32"/>
        </w:rPr>
        <w:t xml:space="preserve">independent </w:t>
      </w:r>
      <w:r>
        <w:rPr>
          <w:rFonts w:ascii="Times New Roman" w:hAnsi="Times New Roman" w:cs="Times New Roman"/>
          <w:color w:val="FB0007"/>
          <w:sz w:val="32"/>
          <w:szCs w:val="32"/>
        </w:rPr>
        <w:t>as possible of the technologies underlying the implementation.</w:t>
      </w:r>
      <w:r>
        <w:rPr>
          <w:rFonts w:ascii="Times New Roman" w:hAnsi="Times New Roman" w:cs="Times New Roman"/>
          <w:color w:val="FB0007"/>
          <w:sz w:val="32"/>
          <w:szCs w:val="32"/>
        </w:rPr>
        <w:t>”</w:t>
      </w:r>
    </w:p>
    <w:p w14:paraId="41134E64" w14:textId="77777777" w:rsidR="002808D0" w:rsidRDefault="002808D0" w:rsidP="002808D0">
      <w:pPr>
        <w:pStyle w:val="p1"/>
      </w:pPr>
      <w:r w:rsidRPr="002808D0">
        <w:rPr>
          <w:highlight w:val="yellow"/>
        </w:rPr>
        <w:t>What does this mean??</w:t>
      </w:r>
    </w:p>
    <w:p w14:paraId="1CB32A39" w14:textId="77777777" w:rsidR="002808D0" w:rsidRDefault="002808D0" w:rsidP="002808D0">
      <w:pPr>
        <w:pStyle w:val="p1"/>
      </w:pPr>
    </w:p>
    <w:p w14:paraId="206782A8" w14:textId="77777777" w:rsidR="002808D0" w:rsidRDefault="002808D0" w:rsidP="002808D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w:t>
      </w:r>
      <w:r>
        <w:rPr>
          <w:rFonts w:ascii="Times New Roman" w:hAnsi="Times New Roman" w:cs="Times New Roman"/>
          <w:color w:val="000000"/>
          <w:sz w:val="32"/>
          <w:szCs w:val="32"/>
        </w:rPr>
        <w:t>It incorporates revision (if necessary) of the software artifacts from Iteration I. For example, the final set of use cases will include the initial set of use cases, with changes if necessary, based on the feedback from Deliverable 1 and Deliverable 2.</w:t>
      </w:r>
      <w:r>
        <w:rPr>
          <w:rFonts w:ascii="Times New Roman" w:hAnsi="Times New Roman" w:cs="Times New Roman"/>
          <w:color w:val="000000"/>
          <w:sz w:val="32"/>
          <w:szCs w:val="32"/>
        </w:rPr>
        <w:t>”</w:t>
      </w:r>
    </w:p>
    <w:p w14:paraId="3E0C387B" w14:textId="77777777" w:rsidR="002808D0" w:rsidRDefault="002808D0" w:rsidP="002808D0">
      <w:pPr>
        <w:pStyle w:val="p1"/>
      </w:pPr>
      <w:r w:rsidRPr="002808D0">
        <w:rPr>
          <w:highlight w:val="yellow"/>
        </w:rPr>
        <w:t>Why would we change the use cases?</w:t>
      </w:r>
    </w:p>
    <w:p w14:paraId="75DF8B2A" w14:textId="77777777" w:rsidR="002808D0" w:rsidRDefault="002808D0" w:rsidP="002808D0">
      <w:pPr>
        <w:pStyle w:val="p1"/>
      </w:pPr>
    </w:p>
    <w:p w14:paraId="1BEACB36" w14:textId="77777777" w:rsidR="002808D0" w:rsidRPr="002808D0" w:rsidRDefault="002808D0" w:rsidP="002808D0">
      <w:pPr>
        <w:widowControl w:val="0"/>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w:t>
      </w:r>
      <w:r>
        <w:rPr>
          <w:rFonts w:ascii="Times New Roman" w:hAnsi="Times New Roman" w:cs="Times New Roman"/>
          <w:color w:val="000000"/>
          <w:sz w:val="32"/>
          <w:szCs w:val="32"/>
        </w:rPr>
        <w:t xml:space="preserve">Each member of every team must prepare </w:t>
      </w:r>
      <w:r>
        <w:rPr>
          <w:rFonts w:ascii="Times" w:hAnsi="Times" w:cs="Times"/>
          <w:b/>
          <w:bCs/>
          <w:color w:val="000000"/>
          <w:sz w:val="32"/>
          <w:szCs w:val="32"/>
        </w:rPr>
        <w:t xml:space="preserve">one </w:t>
      </w:r>
      <w:r>
        <w:rPr>
          <w:rFonts w:ascii="Times New Roman" w:hAnsi="Times New Roman" w:cs="Times New Roman"/>
          <w:color w:val="000000"/>
          <w:sz w:val="32"/>
          <w:szCs w:val="32"/>
        </w:rPr>
        <w:t>task for his or her respective function. This will lead to N tasks per project team, where N is the size of the team.</w:t>
      </w:r>
      <w:r>
        <w:rPr>
          <w:rFonts w:ascii="Times New Roman" w:hAnsi="Times New Roman" w:cs="Times New Roman"/>
          <w:color w:val="000000"/>
          <w:sz w:val="32"/>
          <w:szCs w:val="32"/>
        </w:rPr>
        <w:t>”</w:t>
      </w:r>
      <w:r>
        <w:rPr>
          <w:rFonts w:ascii="MS Mincho" w:eastAsia="MS Mincho" w:hAnsi="MS Mincho" w:cs="MS Mincho"/>
          <w:color w:val="000000"/>
        </w:rPr>
        <w:t> </w:t>
      </w:r>
    </w:p>
    <w:p w14:paraId="1982A153" w14:textId="77777777" w:rsidR="002808D0" w:rsidRPr="002808D0" w:rsidRDefault="002808D0" w:rsidP="002808D0">
      <w:pPr>
        <w:pStyle w:val="p1"/>
        <w:numPr>
          <w:ilvl w:val="0"/>
          <w:numId w:val="1"/>
        </w:numPr>
        <w:rPr>
          <w:highlight w:val="yellow"/>
        </w:rPr>
      </w:pPr>
      <w:r w:rsidRPr="002808D0">
        <w:rPr>
          <w:highlight w:val="yellow"/>
        </w:rPr>
        <w:t>How do you want this submitted?</w:t>
      </w:r>
    </w:p>
    <w:p w14:paraId="4373A44D" w14:textId="77777777" w:rsidR="002808D0" w:rsidRDefault="002808D0" w:rsidP="002808D0">
      <w:pPr>
        <w:widowControl w:val="0"/>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p>
    <w:p w14:paraId="4672EBD3" w14:textId="77777777" w:rsidR="002808D0" w:rsidRPr="002808D0" w:rsidRDefault="002808D0" w:rsidP="002808D0">
      <w:pPr>
        <w:widowControl w:val="0"/>
        <w:numPr>
          <w:ilvl w:val="0"/>
          <w:numId w:val="1"/>
        </w:numPr>
        <w:tabs>
          <w:tab w:val="left" w:pos="220"/>
          <w:tab w:val="left" w:pos="720"/>
        </w:tabs>
        <w:autoSpaceDE w:val="0"/>
        <w:autoSpaceDN w:val="0"/>
        <w:adjustRightInd w:val="0"/>
        <w:spacing w:after="240" w:line="360" w:lineRule="atLeast"/>
        <w:ind w:hanging="720"/>
        <w:rPr>
          <w:rFonts w:ascii="Times" w:hAnsi="Times" w:cs="Times"/>
          <w:color w:val="000000"/>
        </w:rPr>
      </w:pPr>
      <w:r>
        <w:rPr>
          <w:rFonts w:ascii="Times" w:hAnsi="Times" w:cs="Times"/>
          <w:color w:val="000000"/>
          <w:sz w:val="32"/>
          <w:szCs w:val="32"/>
        </w:rPr>
        <w:t>“</w:t>
      </w:r>
      <w:r>
        <w:rPr>
          <w:rFonts w:ascii="Times New Roman" w:hAnsi="Times New Roman" w:cs="Times New Roman"/>
          <w:color w:val="000000"/>
          <w:sz w:val="32"/>
          <w:szCs w:val="32"/>
        </w:rPr>
        <w:t xml:space="preserve">Each team must contact one of the Teaching Assistants, no later than </w:t>
      </w:r>
      <w:r>
        <w:rPr>
          <w:rFonts w:ascii="Times" w:hAnsi="Times" w:cs="Times"/>
          <w:b/>
          <w:bCs/>
          <w:color w:val="000000"/>
          <w:sz w:val="32"/>
          <w:szCs w:val="32"/>
        </w:rPr>
        <w:t>Friday, March 30, 2018</w:t>
      </w:r>
      <w:r>
        <w:rPr>
          <w:rFonts w:ascii="Times New Roman" w:hAnsi="Times New Roman" w:cs="Times New Roman"/>
          <w:color w:val="000000"/>
          <w:sz w:val="32"/>
          <w:szCs w:val="32"/>
        </w:rPr>
        <w:t xml:space="preserve">, to complete the ASQ evaluation. (The onus of making such an arrangement, and having ASQ evaluation completed by the stipulated date, is on the team, not on the Teaching Assistants.) The Teaching Assistants will randomly select </w:t>
      </w:r>
      <w:r>
        <w:rPr>
          <w:rFonts w:ascii="Times" w:hAnsi="Times" w:cs="Times"/>
          <w:b/>
          <w:bCs/>
          <w:color w:val="000000"/>
          <w:sz w:val="32"/>
          <w:szCs w:val="32"/>
        </w:rPr>
        <w:t xml:space="preserve">two </w:t>
      </w:r>
      <w:r>
        <w:rPr>
          <w:rFonts w:ascii="Times New Roman" w:hAnsi="Times New Roman" w:cs="Times New Roman"/>
          <w:color w:val="000000"/>
          <w:sz w:val="32"/>
          <w:szCs w:val="32"/>
        </w:rPr>
        <w:t>out of the N tasks, evaluate them using ASQ, and report the results in confidence.</w:t>
      </w:r>
      <w:r>
        <w:rPr>
          <w:rFonts w:ascii="Times New Roman" w:hAnsi="Times New Roman" w:cs="Times New Roman"/>
          <w:color w:val="000000"/>
          <w:sz w:val="32"/>
          <w:szCs w:val="32"/>
        </w:rPr>
        <w:t>”</w:t>
      </w:r>
    </w:p>
    <w:p w14:paraId="41CDCCED" w14:textId="77777777" w:rsidR="002808D0" w:rsidRDefault="002808D0" w:rsidP="002808D0">
      <w:pPr>
        <w:pStyle w:val="p1"/>
        <w:numPr>
          <w:ilvl w:val="0"/>
          <w:numId w:val="1"/>
        </w:numPr>
        <w:rPr>
          <w:highlight w:val="yellow"/>
        </w:rPr>
      </w:pPr>
      <w:r w:rsidRPr="002808D0">
        <w:rPr>
          <w:highlight w:val="yellow"/>
        </w:rPr>
        <w:t xml:space="preserve">What is the purpose of this </w:t>
      </w:r>
      <w:r w:rsidRPr="002808D0">
        <w:rPr>
          <w:highlight w:val="yellow"/>
        </w:rPr>
        <w:t>evaluation</w:t>
      </w:r>
      <w:r w:rsidRPr="002808D0">
        <w:rPr>
          <w:highlight w:val="yellow"/>
        </w:rPr>
        <w:t>? What do we learn?</w:t>
      </w:r>
    </w:p>
    <w:p w14:paraId="0F3B80AF" w14:textId="77777777" w:rsidR="002808D0" w:rsidRPr="002808D0" w:rsidRDefault="002808D0" w:rsidP="002808D0">
      <w:pPr>
        <w:pStyle w:val="p1"/>
        <w:numPr>
          <w:ilvl w:val="0"/>
          <w:numId w:val="1"/>
        </w:numPr>
        <w:rPr>
          <w:highlight w:val="yellow"/>
        </w:rPr>
      </w:pPr>
    </w:p>
    <w:p w14:paraId="78C47238" w14:textId="77777777" w:rsidR="002808D0" w:rsidRPr="002808D0" w:rsidRDefault="002808D0" w:rsidP="002808D0">
      <w:pPr>
        <w:pStyle w:val="ListParagraph"/>
        <w:widowControl w:val="0"/>
        <w:numPr>
          <w:ilvl w:val="0"/>
          <w:numId w:val="1"/>
        </w:numPr>
        <w:autoSpaceDE w:val="0"/>
        <w:autoSpaceDN w:val="0"/>
        <w:adjustRightInd w:val="0"/>
        <w:spacing w:after="240" w:line="360" w:lineRule="atLeast"/>
        <w:rPr>
          <w:rFonts w:ascii="Times" w:hAnsi="Times" w:cs="Times"/>
          <w:color w:val="000000"/>
        </w:rPr>
      </w:pPr>
      <w:r w:rsidRPr="002808D0">
        <w:rPr>
          <w:rFonts w:ascii="Times" w:hAnsi="Times" w:cs="Times"/>
          <w:b/>
          <w:bCs/>
          <w:color w:val="FB0007"/>
          <w:sz w:val="32"/>
          <w:szCs w:val="32"/>
        </w:rPr>
        <w:t xml:space="preserve">New Constraints </w:t>
      </w:r>
    </w:p>
    <w:p w14:paraId="235EB479" w14:textId="77777777" w:rsidR="002808D0" w:rsidRPr="002808D0" w:rsidRDefault="002808D0" w:rsidP="002808D0">
      <w:pPr>
        <w:pStyle w:val="ListParagraph"/>
        <w:widowControl w:val="0"/>
        <w:numPr>
          <w:ilvl w:val="0"/>
          <w:numId w:val="1"/>
        </w:numPr>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w:t>
      </w:r>
      <w:r w:rsidRPr="002808D0">
        <w:rPr>
          <w:rFonts w:ascii="Times New Roman" w:hAnsi="Times New Roman" w:cs="Times New Roman"/>
          <w:color w:val="000000"/>
          <w:sz w:val="32"/>
          <w:szCs w:val="32"/>
        </w:rPr>
        <w:t xml:space="preserve">The new constraints are about bringing an </w:t>
      </w:r>
      <w:r w:rsidRPr="002808D0">
        <w:rPr>
          <w:rFonts w:ascii="Times" w:hAnsi="Times" w:cs="Times"/>
          <w:b/>
          <w:bCs/>
          <w:color w:val="000000"/>
          <w:sz w:val="32"/>
          <w:szCs w:val="32"/>
        </w:rPr>
        <w:t xml:space="preserve">unanticipated change </w:t>
      </w:r>
      <w:r w:rsidRPr="002808D0">
        <w:rPr>
          <w:rFonts w:ascii="Times New Roman" w:hAnsi="Times New Roman" w:cs="Times New Roman"/>
          <w:color w:val="000000"/>
          <w:sz w:val="32"/>
          <w:szCs w:val="32"/>
        </w:rPr>
        <w:t>in the process, much like agile development methodologies.</w:t>
      </w:r>
      <w:r>
        <w:rPr>
          <w:rFonts w:ascii="Times New Roman" w:hAnsi="Times New Roman" w:cs="Times New Roman"/>
          <w:color w:val="000000"/>
          <w:sz w:val="32"/>
          <w:szCs w:val="32"/>
        </w:rPr>
        <w:t>”</w:t>
      </w:r>
    </w:p>
    <w:p w14:paraId="033E4F9E" w14:textId="77777777" w:rsidR="002808D0" w:rsidRPr="002808D0" w:rsidRDefault="002808D0" w:rsidP="002808D0">
      <w:pPr>
        <w:pStyle w:val="p1"/>
        <w:numPr>
          <w:ilvl w:val="0"/>
          <w:numId w:val="1"/>
        </w:numPr>
        <w:rPr>
          <w:highlight w:val="yellow"/>
        </w:rPr>
      </w:pPr>
      <w:r w:rsidRPr="002808D0">
        <w:rPr>
          <w:highlight w:val="yellow"/>
        </w:rPr>
        <w:t>Very confused by this statement. Does this have an objective??</w:t>
      </w:r>
    </w:p>
    <w:p w14:paraId="088102B8" w14:textId="77777777" w:rsidR="002808D0" w:rsidRDefault="002808D0" w:rsidP="002808D0">
      <w:pPr>
        <w:widowControl w:val="0"/>
        <w:autoSpaceDE w:val="0"/>
        <w:autoSpaceDN w:val="0"/>
        <w:adjustRightInd w:val="0"/>
        <w:spacing w:after="240" w:line="360" w:lineRule="atLeast"/>
        <w:rPr>
          <w:rFonts w:ascii="Times New Roman" w:hAnsi="Times New Roman" w:cs="Times New Roman"/>
          <w:color w:val="000000"/>
          <w:sz w:val="32"/>
          <w:szCs w:val="32"/>
        </w:rPr>
      </w:pPr>
      <w:r w:rsidRPr="002808D0">
        <w:rPr>
          <w:rFonts w:ascii="Times New Roman" w:hAnsi="Times New Roman" w:cs="Times New Roman"/>
          <w:color w:val="000000"/>
          <w:sz w:val="32"/>
          <w:szCs w:val="32"/>
        </w:rPr>
        <w:t xml:space="preserve"> </w:t>
      </w:r>
    </w:p>
    <w:p w14:paraId="585207AA" w14:textId="77777777" w:rsidR="002808D0" w:rsidRDefault="002808D0" w:rsidP="002808D0">
      <w:pPr>
        <w:widowControl w:val="0"/>
        <w:autoSpaceDE w:val="0"/>
        <w:autoSpaceDN w:val="0"/>
        <w:adjustRightInd w:val="0"/>
        <w:spacing w:after="240" w:line="360" w:lineRule="atLeast"/>
        <w:rPr>
          <w:rFonts w:ascii="Times" w:hAnsi="Times" w:cs="Times"/>
          <w:color w:val="000000"/>
        </w:rPr>
      </w:pPr>
      <w:r>
        <w:rPr>
          <w:rFonts w:ascii="Times" w:hAnsi="Times" w:cs="Times"/>
          <w:b/>
          <w:bCs/>
          <w:color w:val="FB0007"/>
          <w:sz w:val="32"/>
          <w:szCs w:val="32"/>
        </w:rPr>
        <w:lastRenderedPageBreak/>
        <w:t xml:space="preserve">New Constraint 1 </w:t>
      </w:r>
    </w:p>
    <w:p w14:paraId="5DFCE5C7" w14:textId="77777777" w:rsidR="002808D0" w:rsidRDefault="002808D0" w:rsidP="002808D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w:t>
      </w:r>
      <w:r>
        <w:rPr>
          <w:rFonts w:ascii="Times New Roman" w:hAnsi="Times New Roman" w:cs="Times New Roman"/>
          <w:color w:val="000000"/>
          <w:sz w:val="32"/>
          <w:szCs w:val="32"/>
        </w:rPr>
        <w:t xml:space="preserve">There should be </w:t>
      </w:r>
      <w:r>
        <w:rPr>
          <w:rFonts w:ascii="Times" w:hAnsi="Times" w:cs="Times"/>
          <w:b/>
          <w:bCs/>
          <w:color w:val="000000"/>
          <w:sz w:val="32"/>
          <w:szCs w:val="32"/>
        </w:rPr>
        <w:t xml:space="preserve">software architecture description </w:t>
      </w:r>
      <w:r>
        <w:rPr>
          <w:rFonts w:ascii="Times New Roman" w:hAnsi="Times New Roman" w:cs="Times New Roman"/>
          <w:color w:val="000000"/>
          <w:sz w:val="32"/>
          <w:szCs w:val="32"/>
        </w:rPr>
        <w:t xml:space="preserve">for the </w:t>
      </w:r>
      <w:r>
        <w:rPr>
          <w:rFonts w:ascii="Times" w:hAnsi="Times" w:cs="Times"/>
          <w:b/>
          <w:bCs/>
          <w:color w:val="000000"/>
          <w:sz w:val="32"/>
          <w:szCs w:val="32"/>
        </w:rPr>
        <w:t>macro-architectural design</w:t>
      </w:r>
      <w:r>
        <w:rPr>
          <w:rFonts w:ascii="Times New Roman" w:hAnsi="Times New Roman" w:cs="Times New Roman"/>
          <w:color w:val="000000"/>
          <w:sz w:val="32"/>
          <w:szCs w:val="32"/>
        </w:rPr>
        <w:t xml:space="preserve">. There should be a </w:t>
      </w:r>
      <w:r>
        <w:rPr>
          <w:rFonts w:ascii="Times" w:hAnsi="Times" w:cs="Times"/>
          <w:b/>
          <w:bCs/>
          <w:color w:val="000000"/>
          <w:sz w:val="32"/>
          <w:szCs w:val="32"/>
        </w:rPr>
        <w:t xml:space="preserve">CRC model </w:t>
      </w:r>
      <w:r>
        <w:rPr>
          <w:rFonts w:ascii="Times New Roman" w:hAnsi="Times New Roman" w:cs="Times New Roman"/>
          <w:color w:val="000000"/>
          <w:sz w:val="32"/>
          <w:szCs w:val="32"/>
        </w:rPr>
        <w:t xml:space="preserve">for the </w:t>
      </w:r>
      <w:r>
        <w:rPr>
          <w:rFonts w:ascii="Times" w:hAnsi="Times" w:cs="Times"/>
          <w:b/>
          <w:bCs/>
          <w:color w:val="000000"/>
          <w:sz w:val="32"/>
          <w:szCs w:val="32"/>
        </w:rPr>
        <w:t>micro-architectural design</w:t>
      </w:r>
      <w:r>
        <w:rPr>
          <w:rFonts w:ascii="Times New Roman" w:hAnsi="Times New Roman" w:cs="Times New Roman"/>
          <w:color w:val="000000"/>
          <w:sz w:val="32"/>
          <w:szCs w:val="32"/>
        </w:rPr>
        <w:t xml:space="preserve">. The design at any level, including the user interface design, should carefully select </w:t>
      </w:r>
      <w:r>
        <w:rPr>
          <w:rFonts w:ascii="Times" w:hAnsi="Times" w:cs="Times"/>
          <w:b/>
          <w:bCs/>
          <w:color w:val="000000"/>
          <w:sz w:val="32"/>
          <w:szCs w:val="32"/>
        </w:rPr>
        <w:t xml:space="preserve">software patterns </w:t>
      </w:r>
      <w:r>
        <w:rPr>
          <w:rFonts w:ascii="Times New Roman" w:hAnsi="Times New Roman" w:cs="Times New Roman"/>
          <w:color w:val="000000"/>
          <w:sz w:val="32"/>
          <w:szCs w:val="32"/>
        </w:rPr>
        <w:t>and make use of them wherever appropriate.</w:t>
      </w:r>
      <w:r>
        <w:rPr>
          <w:rFonts w:ascii="Times New Roman" w:hAnsi="Times New Roman" w:cs="Times New Roman"/>
          <w:color w:val="000000"/>
          <w:sz w:val="32"/>
          <w:szCs w:val="32"/>
        </w:rPr>
        <w:t>”</w:t>
      </w:r>
    </w:p>
    <w:p w14:paraId="4A07FCD4" w14:textId="77777777" w:rsidR="002808D0" w:rsidRDefault="002808D0" w:rsidP="002808D0">
      <w:pPr>
        <w:pStyle w:val="p1"/>
      </w:pPr>
      <w:r w:rsidRPr="002808D0">
        <w:rPr>
          <w:highlight w:val="yellow"/>
        </w:rPr>
        <w:t>Can you provide an example of what this would look like? What do you mean by software patterns?</w:t>
      </w:r>
    </w:p>
    <w:p w14:paraId="2F7B1C52" w14:textId="77777777" w:rsidR="002808D0" w:rsidRDefault="002808D0" w:rsidP="002808D0">
      <w:pPr>
        <w:widowControl w:val="0"/>
        <w:autoSpaceDE w:val="0"/>
        <w:autoSpaceDN w:val="0"/>
        <w:adjustRightInd w:val="0"/>
        <w:spacing w:after="240" w:line="360" w:lineRule="atLeast"/>
        <w:rPr>
          <w:rFonts w:ascii="Times" w:hAnsi="Times" w:cs="Times"/>
          <w:color w:val="000000"/>
        </w:rPr>
      </w:pPr>
    </w:p>
    <w:p w14:paraId="20FA3E52" w14:textId="77777777" w:rsidR="002808D0" w:rsidRDefault="002808D0" w:rsidP="002808D0">
      <w:pPr>
        <w:widowControl w:val="0"/>
        <w:autoSpaceDE w:val="0"/>
        <w:autoSpaceDN w:val="0"/>
        <w:adjustRightInd w:val="0"/>
        <w:spacing w:after="240" w:line="360" w:lineRule="atLeast"/>
        <w:rPr>
          <w:rFonts w:ascii="Times" w:hAnsi="Times" w:cs="Times"/>
          <w:color w:val="000000"/>
        </w:rPr>
      </w:pPr>
      <w:r>
        <w:rPr>
          <w:rFonts w:ascii="Times" w:hAnsi="Times" w:cs="Times"/>
          <w:b/>
          <w:bCs/>
          <w:color w:val="FB0007"/>
          <w:sz w:val="32"/>
          <w:szCs w:val="32"/>
        </w:rPr>
        <w:t xml:space="preserve">New Constraint 2 </w:t>
      </w:r>
    </w:p>
    <w:p w14:paraId="3B35A309" w14:textId="77777777" w:rsidR="002808D0" w:rsidRDefault="002808D0" w:rsidP="002808D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w:t>
      </w:r>
      <w:r>
        <w:rPr>
          <w:rFonts w:ascii="Times New Roman" w:hAnsi="Times New Roman" w:cs="Times New Roman"/>
          <w:color w:val="000000"/>
          <w:sz w:val="32"/>
          <w:szCs w:val="32"/>
        </w:rPr>
        <w:t xml:space="preserve">Each member of every team must demonstrate the use of a </w:t>
      </w:r>
      <w:r>
        <w:rPr>
          <w:rFonts w:ascii="Times" w:hAnsi="Times" w:cs="Times"/>
          <w:b/>
          <w:bCs/>
          <w:color w:val="000000"/>
          <w:sz w:val="32"/>
          <w:szCs w:val="32"/>
        </w:rPr>
        <w:t>debugger</w:t>
      </w:r>
      <w:r>
        <w:rPr>
          <w:rFonts w:ascii="Times New Roman" w:hAnsi="Times New Roman" w:cs="Times New Roman"/>
          <w:color w:val="000000"/>
          <w:sz w:val="32"/>
          <w:szCs w:val="32"/>
        </w:rPr>
        <w:t xml:space="preserve">. For example, </w:t>
      </w:r>
      <w:proofErr w:type="spellStart"/>
      <w:r>
        <w:rPr>
          <w:rFonts w:ascii="Courier New" w:hAnsi="Courier New" w:cs="Courier New"/>
          <w:color w:val="000000"/>
          <w:sz w:val="32"/>
          <w:szCs w:val="32"/>
        </w:rPr>
        <w:t>gdb</w:t>
      </w:r>
      <w:proofErr w:type="spellEnd"/>
      <w:r>
        <w:rPr>
          <w:rFonts w:ascii="Courier New" w:hAnsi="Courier New" w:cs="Courier New"/>
          <w:color w:val="000000"/>
          <w:sz w:val="32"/>
          <w:szCs w:val="32"/>
        </w:rPr>
        <w:t xml:space="preserve"> </w:t>
      </w:r>
      <w:r>
        <w:rPr>
          <w:rFonts w:ascii="Times New Roman" w:hAnsi="Times New Roman" w:cs="Times New Roman"/>
          <w:color w:val="000000"/>
          <w:sz w:val="32"/>
          <w:szCs w:val="32"/>
        </w:rPr>
        <w:t xml:space="preserve">is a comprehensive, general purpose, debugger, and </w:t>
      </w:r>
      <w:proofErr w:type="spellStart"/>
      <w:r>
        <w:rPr>
          <w:rFonts w:ascii="Courier New" w:hAnsi="Courier New" w:cs="Courier New"/>
          <w:color w:val="000000"/>
          <w:sz w:val="32"/>
          <w:szCs w:val="32"/>
        </w:rPr>
        <w:t>pdb</w:t>
      </w:r>
      <w:proofErr w:type="spellEnd"/>
      <w:r>
        <w:rPr>
          <w:rFonts w:ascii="Courier New" w:hAnsi="Courier New" w:cs="Courier New"/>
          <w:color w:val="000000"/>
          <w:sz w:val="32"/>
          <w:szCs w:val="32"/>
        </w:rPr>
        <w:t xml:space="preserve"> </w:t>
      </w:r>
      <w:r>
        <w:rPr>
          <w:rFonts w:ascii="Times New Roman" w:hAnsi="Times New Roman" w:cs="Times New Roman"/>
          <w:color w:val="000000"/>
          <w:sz w:val="32"/>
          <w:szCs w:val="32"/>
        </w:rPr>
        <w:t xml:space="preserve">is a debugger for Python. This could be done by including a </w:t>
      </w:r>
      <w:r>
        <w:rPr>
          <w:rFonts w:ascii="Times" w:hAnsi="Times" w:cs="Times"/>
          <w:b/>
          <w:bCs/>
          <w:color w:val="000000"/>
          <w:sz w:val="32"/>
          <w:szCs w:val="32"/>
        </w:rPr>
        <w:t xml:space="preserve">screenshot </w:t>
      </w:r>
      <w:r>
        <w:rPr>
          <w:rFonts w:ascii="Times New Roman" w:hAnsi="Times New Roman" w:cs="Times New Roman"/>
          <w:color w:val="000000"/>
          <w:sz w:val="32"/>
          <w:szCs w:val="32"/>
        </w:rPr>
        <w:t>of use.</w:t>
      </w:r>
      <w:r>
        <w:rPr>
          <w:rFonts w:ascii="Times New Roman" w:hAnsi="Times New Roman" w:cs="Times New Roman"/>
          <w:color w:val="000000"/>
          <w:sz w:val="32"/>
          <w:szCs w:val="32"/>
        </w:rPr>
        <w:t>”</w:t>
      </w:r>
    </w:p>
    <w:p w14:paraId="13BC628B" w14:textId="77777777" w:rsidR="002808D0" w:rsidRDefault="002808D0" w:rsidP="002808D0">
      <w:pPr>
        <w:pStyle w:val="p1"/>
      </w:pPr>
      <w:r w:rsidRPr="002808D0">
        <w:rPr>
          <w:highlight w:val="yellow"/>
        </w:rPr>
        <w:t xml:space="preserve">Will the member be required to </w:t>
      </w:r>
      <w:r w:rsidRPr="002808D0">
        <w:rPr>
          <w:highlight w:val="yellow"/>
        </w:rPr>
        <w:t>demonstrate</w:t>
      </w:r>
      <w:r w:rsidRPr="002808D0">
        <w:rPr>
          <w:highlight w:val="yellow"/>
        </w:rPr>
        <w:t>?</w:t>
      </w:r>
    </w:p>
    <w:p w14:paraId="3D1D32E8" w14:textId="77777777" w:rsidR="002808D0" w:rsidRDefault="002808D0" w:rsidP="002808D0">
      <w:pPr>
        <w:pStyle w:val="p1"/>
      </w:pPr>
    </w:p>
    <w:p w14:paraId="2436C1E7" w14:textId="77777777" w:rsidR="002808D0" w:rsidRDefault="002808D0" w:rsidP="002808D0">
      <w:pPr>
        <w:widowControl w:val="0"/>
        <w:autoSpaceDE w:val="0"/>
        <w:autoSpaceDN w:val="0"/>
        <w:adjustRightInd w:val="0"/>
        <w:spacing w:after="240" w:line="360" w:lineRule="atLeast"/>
        <w:rPr>
          <w:rFonts w:ascii="Times" w:hAnsi="Times" w:cs="Times"/>
          <w:color w:val="000000"/>
        </w:rPr>
      </w:pPr>
      <w:r>
        <w:rPr>
          <w:rFonts w:ascii="Times" w:hAnsi="Times" w:cs="Times"/>
          <w:b/>
          <w:bCs/>
          <w:color w:val="000000"/>
          <w:sz w:val="32"/>
          <w:szCs w:val="32"/>
        </w:rPr>
        <w:t xml:space="preserve">DELIVERABLE 4 </w:t>
      </w:r>
    </w:p>
    <w:p w14:paraId="63B989AA" w14:textId="77777777" w:rsidR="002808D0" w:rsidRDefault="002808D0" w:rsidP="002808D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w:t>
      </w:r>
      <w:r>
        <w:rPr>
          <w:rFonts w:ascii="Times New Roman" w:hAnsi="Times New Roman" w:cs="Times New Roman"/>
          <w:color w:val="000000"/>
          <w:sz w:val="32"/>
          <w:szCs w:val="32"/>
        </w:rPr>
        <w:t xml:space="preserve">This involves a demonstration of a final version of </w:t>
      </w:r>
      <w:r>
        <w:rPr>
          <w:rFonts w:ascii="Times" w:hAnsi="Times" w:cs="Times"/>
          <w:b/>
          <w:bCs/>
          <w:color w:val="000000"/>
          <w:sz w:val="29"/>
          <w:szCs w:val="29"/>
        </w:rPr>
        <w:t xml:space="preserve">ETERNITY </w:t>
      </w:r>
      <w:r>
        <w:rPr>
          <w:rFonts w:ascii="Times New Roman" w:hAnsi="Times New Roman" w:cs="Times New Roman"/>
          <w:color w:val="000000"/>
          <w:sz w:val="32"/>
          <w:szCs w:val="32"/>
        </w:rPr>
        <w:t>in the class, and a poster presentation of retrospectives from Iteration I and of lessons learned (if any) from design. The presenters of this deliverable should be different from those in Deliverable 2 so as to give others an opportunity to present.</w:t>
      </w:r>
      <w:r>
        <w:rPr>
          <w:rFonts w:ascii="Times New Roman" w:hAnsi="Times New Roman" w:cs="Times New Roman"/>
          <w:color w:val="000000"/>
          <w:sz w:val="32"/>
          <w:szCs w:val="32"/>
        </w:rPr>
        <w:t>”</w:t>
      </w:r>
      <w:bookmarkStart w:id="0" w:name="_GoBack"/>
      <w:bookmarkEnd w:id="0"/>
    </w:p>
    <w:p w14:paraId="5FE33B49" w14:textId="77777777" w:rsidR="002808D0" w:rsidRDefault="002808D0" w:rsidP="002808D0">
      <w:pPr>
        <w:pStyle w:val="p1"/>
      </w:pPr>
      <w:r w:rsidRPr="002808D0">
        <w:rPr>
          <w:highlight w:val="yellow"/>
        </w:rPr>
        <w:t xml:space="preserve">Will this be </w:t>
      </w:r>
      <w:r w:rsidRPr="002808D0">
        <w:rPr>
          <w:highlight w:val="yellow"/>
        </w:rPr>
        <w:t>evaluated</w:t>
      </w:r>
      <w:r w:rsidRPr="002808D0">
        <w:rPr>
          <w:highlight w:val="yellow"/>
        </w:rPr>
        <w:t xml:space="preserve"> the same as the last </w:t>
      </w:r>
      <w:r w:rsidRPr="002808D0">
        <w:rPr>
          <w:highlight w:val="yellow"/>
        </w:rPr>
        <w:t>presentation</w:t>
      </w:r>
      <w:r w:rsidRPr="002808D0">
        <w:rPr>
          <w:highlight w:val="yellow"/>
        </w:rPr>
        <w:t>? What do you mean by ‘poster’</w:t>
      </w:r>
    </w:p>
    <w:p w14:paraId="2B665B61" w14:textId="77777777" w:rsidR="002808D0" w:rsidRDefault="002808D0" w:rsidP="002808D0">
      <w:pPr>
        <w:widowControl w:val="0"/>
        <w:autoSpaceDE w:val="0"/>
        <w:autoSpaceDN w:val="0"/>
        <w:adjustRightInd w:val="0"/>
        <w:spacing w:after="240" w:line="360" w:lineRule="atLeast"/>
        <w:rPr>
          <w:rFonts w:ascii="Times" w:hAnsi="Times" w:cs="Times"/>
          <w:color w:val="000000"/>
        </w:rPr>
      </w:pPr>
    </w:p>
    <w:p w14:paraId="10CC5562" w14:textId="77777777" w:rsidR="002808D0" w:rsidRDefault="002808D0" w:rsidP="002808D0">
      <w:pPr>
        <w:pStyle w:val="p1"/>
      </w:pPr>
    </w:p>
    <w:p w14:paraId="09F44C79" w14:textId="77777777" w:rsidR="002808D0" w:rsidRPr="002808D0" w:rsidRDefault="002808D0" w:rsidP="002808D0">
      <w:pPr>
        <w:widowControl w:val="0"/>
        <w:autoSpaceDE w:val="0"/>
        <w:autoSpaceDN w:val="0"/>
        <w:adjustRightInd w:val="0"/>
        <w:spacing w:after="240" w:line="360" w:lineRule="atLeast"/>
        <w:rPr>
          <w:rFonts w:ascii="Times" w:hAnsi="Times" w:cs="Times"/>
          <w:color w:val="000000"/>
        </w:rPr>
      </w:pPr>
    </w:p>
    <w:p w14:paraId="7C267673" w14:textId="77777777" w:rsidR="002808D0" w:rsidRDefault="002808D0" w:rsidP="002808D0">
      <w:pPr>
        <w:pStyle w:val="p1"/>
      </w:pPr>
    </w:p>
    <w:p w14:paraId="6A9B1854" w14:textId="77777777" w:rsidR="002808D0" w:rsidRDefault="002808D0" w:rsidP="002808D0">
      <w:pPr>
        <w:widowControl w:val="0"/>
        <w:autoSpaceDE w:val="0"/>
        <w:autoSpaceDN w:val="0"/>
        <w:adjustRightInd w:val="0"/>
        <w:spacing w:after="240" w:line="360" w:lineRule="atLeast"/>
        <w:rPr>
          <w:rFonts w:ascii="Times" w:hAnsi="Times" w:cs="Times"/>
          <w:color w:val="000000"/>
        </w:rPr>
      </w:pPr>
    </w:p>
    <w:p w14:paraId="5B0146C6" w14:textId="77777777" w:rsidR="002808D0" w:rsidRDefault="002808D0" w:rsidP="002808D0">
      <w:pPr>
        <w:pStyle w:val="p1"/>
      </w:pPr>
    </w:p>
    <w:p w14:paraId="5B050839" w14:textId="77777777" w:rsidR="002808D0" w:rsidRDefault="002808D0" w:rsidP="002808D0">
      <w:pPr>
        <w:widowControl w:val="0"/>
        <w:autoSpaceDE w:val="0"/>
        <w:autoSpaceDN w:val="0"/>
        <w:adjustRightInd w:val="0"/>
        <w:spacing w:after="240" w:line="360" w:lineRule="atLeast"/>
        <w:rPr>
          <w:rFonts w:ascii="Times" w:hAnsi="Times" w:cs="Times"/>
          <w:color w:val="000000"/>
        </w:rPr>
      </w:pPr>
    </w:p>
    <w:p w14:paraId="6B195AEE" w14:textId="77777777" w:rsidR="002808D0" w:rsidRDefault="002808D0"/>
    <w:sectPr w:rsidR="002808D0" w:rsidSect="00CD6C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D0"/>
    <w:rsid w:val="000E05B3"/>
    <w:rsid w:val="002808D0"/>
    <w:rsid w:val="00CD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25C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808D0"/>
    <w:rPr>
      <w:rFonts w:ascii="Helvetica Neue" w:hAnsi="Helvetica Neue" w:cs="Times New Roman"/>
      <w:sz w:val="20"/>
      <w:szCs w:val="20"/>
    </w:rPr>
  </w:style>
  <w:style w:type="paragraph" w:styleId="ListParagraph">
    <w:name w:val="List Paragraph"/>
    <w:basedOn w:val="Normal"/>
    <w:uiPriority w:val="34"/>
    <w:qFormat/>
    <w:rsid w:val="0028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5249">
      <w:bodyDiv w:val="1"/>
      <w:marLeft w:val="0"/>
      <w:marRight w:val="0"/>
      <w:marTop w:val="0"/>
      <w:marBottom w:val="0"/>
      <w:divBdr>
        <w:top w:val="none" w:sz="0" w:space="0" w:color="auto"/>
        <w:left w:val="none" w:sz="0" w:space="0" w:color="auto"/>
        <w:bottom w:val="none" w:sz="0" w:space="0" w:color="auto"/>
        <w:right w:val="none" w:sz="0" w:space="0" w:color="auto"/>
      </w:divBdr>
    </w:div>
    <w:div w:id="87121995">
      <w:bodyDiv w:val="1"/>
      <w:marLeft w:val="0"/>
      <w:marRight w:val="0"/>
      <w:marTop w:val="0"/>
      <w:marBottom w:val="0"/>
      <w:divBdr>
        <w:top w:val="none" w:sz="0" w:space="0" w:color="auto"/>
        <w:left w:val="none" w:sz="0" w:space="0" w:color="auto"/>
        <w:bottom w:val="none" w:sz="0" w:space="0" w:color="auto"/>
        <w:right w:val="none" w:sz="0" w:space="0" w:color="auto"/>
      </w:divBdr>
    </w:div>
    <w:div w:id="110831937">
      <w:bodyDiv w:val="1"/>
      <w:marLeft w:val="0"/>
      <w:marRight w:val="0"/>
      <w:marTop w:val="0"/>
      <w:marBottom w:val="0"/>
      <w:divBdr>
        <w:top w:val="none" w:sz="0" w:space="0" w:color="auto"/>
        <w:left w:val="none" w:sz="0" w:space="0" w:color="auto"/>
        <w:bottom w:val="none" w:sz="0" w:space="0" w:color="auto"/>
        <w:right w:val="none" w:sz="0" w:space="0" w:color="auto"/>
      </w:divBdr>
    </w:div>
    <w:div w:id="182670330">
      <w:bodyDiv w:val="1"/>
      <w:marLeft w:val="0"/>
      <w:marRight w:val="0"/>
      <w:marTop w:val="0"/>
      <w:marBottom w:val="0"/>
      <w:divBdr>
        <w:top w:val="none" w:sz="0" w:space="0" w:color="auto"/>
        <w:left w:val="none" w:sz="0" w:space="0" w:color="auto"/>
        <w:bottom w:val="none" w:sz="0" w:space="0" w:color="auto"/>
        <w:right w:val="none" w:sz="0" w:space="0" w:color="auto"/>
      </w:divBdr>
    </w:div>
    <w:div w:id="249048079">
      <w:bodyDiv w:val="1"/>
      <w:marLeft w:val="0"/>
      <w:marRight w:val="0"/>
      <w:marTop w:val="0"/>
      <w:marBottom w:val="0"/>
      <w:divBdr>
        <w:top w:val="none" w:sz="0" w:space="0" w:color="auto"/>
        <w:left w:val="none" w:sz="0" w:space="0" w:color="auto"/>
        <w:bottom w:val="none" w:sz="0" w:space="0" w:color="auto"/>
        <w:right w:val="none" w:sz="0" w:space="0" w:color="auto"/>
      </w:divBdr>
    </w:div>
    <w:div w:id="872767129">
      <w:bodyDiv w:val="1"/>
      <w:marLeft w:val="0"/>
      <w:marRight w:val="0"/>
      <w:marTop w:val="0"/>
      <w:marBottom w:val="0"/>
      <w:divBdr>
        <w:top w:val="none" w:sz="0" w:space="0" w:color="auto"/>
        <w:left w:val="none" w:sz="0" w:space="0" w:color="auto"/>
        <w:bottom w:val="none" w:sz="0" w:space="0" w:color="auto"/>
        <w:right w:val="none" w:sz="0" w:space="0" w:color="auto"/>
      </w:divBdr>
    </w:div>
    <w:div w:id="2122216451">
      <w:bodyDiv w:val="1"/>
      <w:marLeft w:val="0"/>
      <w:marRight w:val="0"/>
      <w:marTop w:val="0"/>
      <w:marBottom w:val="0"/>
      <w:divBdr>
        <w:top w:val="none" w:sz="0" w:space="0" w:color="auto"/>
        <w:left w:val="none" w:sz="0" w:space="0" w:color="auto"/>
        <w:bottom w:val="none" w:sz="0" w:space="0" w:color="auto"/>
        <w:right w:val="none" w:sz="0" w:space="0" w:color="auto"/>
      </w:divBdr>
    </w:div>
    <w:div w:id="2143233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2105</Characters>
  <Application>Microsoft Macintosh Word</Application>
  <DocSecurity>0</DocSecurity>
  <Lines>17</Lines>
  <Paragraphs>4</Paragraphs>
  <ScaleCrop>false</ScaleCrop>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Ryan</dc:creator>
  <cp:keywords/>
  <dc:description/>
  <cp:lastModifiedBy>Holly Ryan</cp:lastModifiedBy>
  <cp:revision>1</cp:revision>
  <dcterms:created xsi:type="dcterms:W3CDTF">2018-03-13T22:32:00Z</dcterms:created>
  <dcterms:modified xsi:type="dcterms:W3CDTF">2018-03-13T22:37:00Z</dcterms:modified>
</cp:coreProperties>
</file>