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B21BE9" w:rsidP="00B21BE9">
      <w:pPr>
        <w:pStyle w:val="Titre"/>
      </w:pPr>
      <w:proofErr w:type="spellStart"/>
      <w:r>
        <w:t>Instinto</w:t>
      </w:r>
      <w:proofErr w:type="spellEnd"/>
      <w:r>
        <w:t xml:space="preserve"> </w:t>
      </w:r>
      <w:proofErr w:type="spellStart"/>
      <w:r>
        <w:t>Mexicano</w:t>
      </w:r>
      <w:proofErr w:type="spellEnd"/>
    </w:p>
    <w:p w:rsidR="00B21BE9" w:rsidRDefault="001A62B0" w:rsidP="001A62B0">
      <w:pPr>
        <w:rPr>
          <w:rFonts w:asciiTheme="minorHAnsi" w:hAnsiTheme="minorHAnsi"/>
        </w:rPr>
      </w:pPr>
      <w:r w:rsidRPr="001A62B0">
        <w:rPr>
          <w:rFonts w:asciiTheme="minorHAnsi" w:hAnsiTheme="minorHAnsi"/>
        </w:rPr>
        <w:t>Un</w:t>
      </w:r>
      <w:r>
        <w:rPr>
          <w:rFonts w:asciiTheme="minorHAnsi" w:hAnsiTheme="minorHAnsi"/>
        </w:rPr>
        <w:t>e</w:t>
      </w:r>
      <w:r w:rsidRPr="001A62B0">
        <w:rPr>
          <w:rFonts w:asciiTheme="minorHAnsi" w:hAnsiTheme="minorHAnsi"/>
        </w:rPr>
        <w:t xml:space="preserve"> </w:t>
      </w:r>
      <w:proofErr w:type="spellStart"/>
      <w:r w:rsidRPr="001A62B0">
        <w:rPr>
          <w:rFonts w:asciiTheme="minorHAnsi" w:hAnsiTheme="minorHAnsi"/>
        </w:rPr>
        <w:t>map</w:t>
      </w:r>
      <w:proofErr w:type="spellEnd"/>
      <w:r w:rsidRPr="001A62B0">
        <w:rPr>
          <w:rFonts w:asciiTheme="minorHAnsi" w:hAnsiTheme="minorHAnsi"/>
        </w:rPr>
        <w:t xml:space="preserve"> est divisé</w:t>
      </w:r>
      <w:r w:rsidR="000A40F0">
        <w:rPr>
          <w:rFonts w:asciiTheme="minorHAnsi" w:hAnsiTheme="minorHAnsi"/>
        </w:rPr>
        <w:t>e</w:t>
      </w:r>
      <w:r w:rsidRPr="001A62B0">
        <w:rPr>
          <w:rFonts w:asciiTheme="minorHAnsi" w:hAnsiTheme="minorHAnsi"/>
        </w:rPr>
        <w:t xml:space="preserve"> en deux aspect</w:t>
      </w:r>
      <w:r>
        <w:rPr>
          <w:rFonts w:asciiTheme="minorHAnsi" w:hAnsiTheme="minorHAnsi"/>
        </w:rPr>
        <w:t>s.</w:t>
      </w:r>
    </w:p>
    <w:p w:rsidR="001A62B0" w:rsidRDefault="001A62B0" w:rsidP="001A62B0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Graphique</w:t>
      </w:r>
    </w:p>
    <w:p w:rsidR="001A62B0" w:rsidRDefault="001A62B0" w:rsidP="001A62B0">
      <w:pPr>
        <w:pStyle w:val="Paragraphedelist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Logique</w:t>
      </w:r>
    </w:p>
    <w:p w:rsidR="001A62B0" w:rsidRDefault="000A40F0" w:rsidP="000A40F0">
      <w:pPr>
        <w:pStyle w:val="Titre1"/>
      </w:pPr>
      <w:r>
        <w:t>Aspect Graphique</w:t>
      </w:r>
    </w:p>
    <w:p w:rsidR="000A40F0" w:rsidRPr="000A40F0" w:rsidRDefault="000A40F0" w:rsidP="000A40F0">
      <w:pPr>
        <w:rPr>
          <w:rFonts w:asciiTheme="minorHAnsi" w:hAnsiTheme="minorHAnsi"/>
        </w:rPr>
      </w:pPr>
      <w:r w:rsidRPr="000A40F0">
        <w:rPr>
          <w:rFonts w:asciiTheme="minorHAnsi" w:hAnsiTheme="minorHAnsi"/>
        </w:rPr>
        <w:t xml:space="preserve">Deux éléments sont essentiels à comprendre dans l'aspect graphique d'une </w:t>
      </w:r>
      <w:proofErr w:type="spellStart"/>
      <w:r w:rsidRPr="000A40F0">
        <w:rPr>
          <w:rFonts w:asciiTheme="minorHAnsi" w:hAnsiTheme="minorHAnsi"/>
        </w:rPr>
        <w:t>map</w:t>
      </w:r>
      <w:proofErr w:type="spellEnd"/>
      <w:r w:rsidRPr="000A40F0">
        <w:rPr>
          <w:rFonts w:asciiTheme="minorHAnsi" w:hAnsiTheme="minorHAnsi"/>
        </w:rPr>
        <w:t>:</w:t>
      </w:r>
    </w:p>
    <w:p w:rsidR="000A40F0" w:rsidRPr="000A40F0" w:rsidRDefault="000A40F0" w:rsidP="000A40F0">
      <w:pPr>
        <w:pStyle w:val="Paragraphedeliste"/>
        <w:numPr>
          <w:ilvl w:val="0"/>
          <w:numId w:val="4"/>
        </w:numPr>
        <w:rPr>
          <w:rFonts w:asciiTheme="minorHAnsi" w:hAnsiTheme="minorHAnsi"/>
        </w:rPr>
      </w:pPr>
      <w:r w:rsidRPr="000A40F0">
        <w:rPr>
          <w:rFonts w:asciiTheme="minorHAnsi" w:hAnsiTheme="minorHAnsi"/>
        </w:rPr>
        <w:t xml:space="preserve">Une </w:t>
      </w:r>
      <w:proofErr w:type="spellStart"/>
      <w:r w:rsidRPr="000A40F0">
        <w:rPr>
          <w:rFonts w:asciiTheme="minorHAnsi" w:hAnsiTheme="minorHAnsi"/>
        </w:rPr>
        <w:t>tile</w:t>
      </w:r>
      <w:proofErr w:type="spellEnd"/>
      <w:r w:rsidRPr="000A40F0">
        <w:rPr>
          <w:rFonts w:asciiTheme="minorHAnsi" w:hAnsiTheme="minorHAnsi"/>
        </w:rPr>
        <w:t>;</w:t>
      </w:r>
    </w:p>
    <w:p w:rsidR="000A40F0" w:rsidRDefault="000A40F0" w:rsidP="000A40F0">
      <w:pPr>
        <w:pStyle w:val="Paragraphedeliste"/>
        <w:numPr>
          <w:ilvl w:val="0"/>
          <w:numId w:val="4"/>
        </w:numPr>
        <w:rPr>
          <w:rFonts w:asciiTheme="minorHAnsi" w:hAnsiTheme="minorHAnsi"/>
        </w:rPr>
      </w:pPr>
      <w:r w:rsidRPr="000A40F0">
        <w:rPr>
          <w:rFonts w:asciiTheme="minorHAnsi" w:hAnsiTheme="minorHAnsi"/>
        </w:rPr>
        <w:t xml:space="preserve">Une </w:t>
      </w:r>
      <w:proofErr w:type="spellStart"/>
      <w:r w:rsidRPr="000A40F0">
        <w:rPr>
          <w:rFonts w:asciiTheme="minorHAnsi" w:hAnsiTheme="minorHAnsi"/>
        </w:rPr>
        <w:t>tileset</w:t>
      </w:r>
      <w:proofErr w:type="spellEnd"/>
      <w:r w:rsidRPr="000A40F0">
        <w:rPr>
          <w:rFonts w:asciiTheme="minorHAnsi" w:hAnsiTheme="minorHAnsi"/>
        </w:rPr>
        <w:t>;</w:t>
      </w:r>
    </w:p>
    <w:p w:rsidR="000A40F0" w:rsidRPr="000A40F0" w:rsidRDefault="000A40F0" w:rsidP="000A40F0">
      <w:pPr>
        <w:pStyle w:val="Titre2"/>
      </w:pPr>
      <w:proofErr w:type="spellStart"/>
      <w:r>
        <w:t>Tile</w:t>
      </w:r>
      <w:proofErr w:type="spellEnd"/>
    </w:p>
    <w:p w:rsidR="000A40F0" w:rsidRDefault="000A40F0" w:rsidP="000A40F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Une 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 xml:space="preserve"> est divisé en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 xml:space="preserve">. Une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 xml:space="preserve"> est à une 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 xml:space="preserve"> ce qu'une cellule est à un tableau.</w:t>
      </w:r>
    </w:p>
    <w:p w:rsidR="000A40F0" w:rsidRDefault="000A40F0" w:rsidP="000A40F0">
      <w:pPr>
        <w:pStyle w:val="Titre2"/>
      </w:pPr>
      <w:proofErr w:type="spellStart"/>
      <w:r>
        <w:t>Tileset</w:t>
      </w:r>
      <w:proofErr w:type="spellEnd"/>
    </w:p>
    <w:p w:rsidR="000A40F0" w:rsidRDefault="000A40F0" w:rsidP="000A40F0">
      <w:pPr>
        <w:rPr>
          <w:rFonts w:asciiTheme="minorHAnsi" w:hAnsiTheme="minorHAnsi"/>
        </w:rPr>
      </w:pPr>
      <w:r w:rsidRPr="000A40F0">
        <w:rPr>
          <w:rFonts w:asciiTheme="minorHAnsi" w:hAnsiTheme="minorHAnsi"/>
        </w:rPr>
        <w:t xml:space="preserve">Un </w:t>
      </w:r>
      <w:proofErr w:type="spellStart"/>
      <w:r w:rsidRPr="000A40F0">
        <w:rPr>
          <w:rFonts w:asciiTheme="minorHAnsi" w:hAnsiTheme="minorHAnsi"/>
        </w:rPr>
        <w:t>tileset</w:t>
      </w:r>
      <w:proofErr w:type="spellEnd"/>
      <w:r w:rsidRPr="000A40F0">
        <w:rPr>
          <w:rFonts w:asciiTheme="minorHAnsi" w:hAnsiTheme="minorHAnsi"/>
        </w:rPr>
        <w:t xml:space="preserve"> est un fichier image contenant l'apparence graphique de chaque </w:t>
      </w:r>
      <w:proofErr w:type="spellStart"/>
      <w:r w:rsidRPr="000A40F0">
        <w:rPr>
          <w:rFonts w:asciiTheme="minorHAnsi" w:hAnsiTheme="minorHAnsi"/>
        </w:rPr>
        <w:t>tile</w:t>
      </w:r>
      <w:proofErr w:type="spellEnd"/>
      <w:r w:rsidRPr="000A40F0">
        <w:rPr>
          <w:rFonts w:asciiTheme="minorHAnsi" w:hAnsiTheme="minorHAnsi"/>
        </w:rPr>
        <w:t>.</w:t>
      </w:r>
    </w:p>
    <w:p w:rsidR="000A40F0" w:rsidRDefault="000A40F0" w:rsidP="000A40F0">
      <w:pPr>
        <w:rPr>
          <w:rFonts w:asciiTheme="minorHAnsi" w:hAnsiTheme="minorHAnsi"/>
        </w:rPr>
      </w:pPr>
      <w:r>
        <w:rPr>
          <w:rFonts w:asciiTheme="minorHAnsi" w:hAnsiTheme="minorHAnsi"/>
        </w:rPr>
        <w:t>Ex:</w:t>
      </w:r>
    </w:p>
    <w:p w:rsidR="000A40F0" w:rsidRPr="000A40F0" w:rsidRDefault="000A40F0" w:rsidP="000A40F0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3657600" cy="36715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72" w:rsidRDefault="00A75E7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62B0" w:rsidRPr="001A62B0" w:rsidRDefault="001A62B0" w:rsidP="001A62B0">
      <w:pPr>
        <w:pStyle w:val="Titre1"/>
      </w:pPr>
      <w:r>
        <w:t>Aspect Logique</w:t>
      </w:r>
    </w:p>
    <w:p w:rsidR="001A62B0" w:rsidRPr="001A62B0" w:rsidRDefault="001A62B0" w:rsidP="001A62B0">
      <w:pPr>
        <w:rPr>
          <w:rFonts w:asciiTheme="minorHAnsi" w:hAnsiTheme="minorHAnsi"/>
        </w:rPr>
      </w:pPr>
    </w:p>
    <w:p w:rsidR="00B21BE9" w:rsidRPr="00CC75DA" w:rsidRDefault="00B21BE9" w:rsidP="001A62B0">
      <w:pPr>
        <w:spacing w:after="600"/>
        <w:rPr>
          <w:rFonts w:asciiTheme="minorHAnsi" w:hAnsiTheme="minorHAnsi"/>
        </w:rPr>
      </w:pPr>
      <w:r w:rsidRPr="00CC75DA">
        <w:rPr>
          <w:rFonts w:asciiTheme="minorHAnsi" w:hAnsiTheme="minorHAnsi"/>
        </w:rPr>
        <w:t xml:space="preserve">Les </w:t>
      </w:r>
      <w:proofErr w:type="spellStart"/>
      <w:r w:rsidRPr="00CC75DA">
        <w:rPr>
          <w:rFonts w:asciiTheme="minorHAnsi" w:hAnsiTheme="minorHAnsi"/>
        </w:rPr>
        <w:t>maps</w:t>
      </w:r>
      <w:proofErr w:type="spellEnd"/>
      <w:r w:rsidRPr="00CC75DA">
        <w:rPr>
          <w:rFonts w:asciiTheme="minorHAnsi" w:hAnsiTheme="minorHAnsi"/>
        </w:rPr>
        <w:t xml:space="preserve"> de jeux sont constitués de deux fichiers ayant chacun </w:t>
      </w:r>
      <w:r w:rsidR="00CC75DA" w:rsidRPr="00CC75DA">
        <w:rPr>
          <w:rFonts w:asciiTheme="minorHAnsi" w:hAnsiTheme="minorHAnsi"/>
        </w:rPr>
        <w:t>comme</w:t>
      </w:r>
      <w:r w:rsidRPr="00CC75DA">
        <w:rPr>
          <w:rFonts w:asciiTheme="minorHAnsi" w:hAnsiTheme="minorHAnsi"/>
        </w:rPr>
        <w:t xml:space="preserve"> préfixe </w:t>
      </w:r>
      <w:r w:rsidR="00CC75DA" w:rsidRPr="00CC75DA">
        <w:rPr>
          <w:rFonts w:asciiTheme="minorHAnsi" w:hAnsiTheme="minorHAnsi"/>
        </w:rPr>
        <w:t xml:space="preserve">d'extension </w:t>
      </w:r>
      <w:r w:rsidR="00CC75DA" w:rsidRPr="00CC75DA">
        <w:rPr>
          <w:rFonts w:asciiTheme="minorHAnsi" w:hAnsiTheme="minorHAnsi"/>
          <w:i/>
        </w:rPr>
        <w:t xml:space="preserve">« </w:t>
      </w:r>
      <w:proofErr w:type="spellStart"/>
      <w:r w:rsidRPr="00CC75DA">
        <w:rPr>
          <w:rFonts w:cs="Courier New"/>
          <w:i/>
        </w:rPr>
        <w:t>Gmap</w:t>
      </w:r>
      <w:proofErr w:type="spellEnd"/>
      <w:r w:rsidR="00CC75DA" w:rsidRPr="00CC75DA">
        <w:rPr>
          <w:rFonts w:asciiTheme="minorHAnsi" w:hAnsiTheme="minorHAnsi"/>
          <w:i/>
        </w:rPr>
        <w:t xml:space="preserve"> »</w:t>
      </w:r>
      <w:r w:rsidR="00CC75DA">
        <w:rPr>
          <w:rFonts w:asciiTheme="minorHAnsi" w:hAnsiTheme="minorHAnsi"/>
        </w:rPr>
        <w:t xml:space="preserve"> </w:t>
      </w:r>
      <w:r w:rsidRPr="00CC75DA">
        <w:rPr>
          <w:rFonts w:asciiTheme="minorHAnsi" w:hAnsiTheme="minorHAnsi"/>
        </w:rPr>
        <w:t xml:space="preserve">(Game </w:t>
      </w:r>
      <w:proofErr w:type="spellStart"/>
      <w:r w:rsidRPr="00CC75DA">
        <w:rPr>
          <w:rFonts w:asciiTheme="minorHAnsi" w:hAnsiTheme="minorHAnsi"/>
        </w:rPr>
        <w:t>Map</w:t>
      </w:r>
      <w:proofErr w:type="spellEnd"/>
      <w:r w:rsidRPr="00CC75DA">
        <w:rPr>
          <w:rFonts w:asciiTheme="minorHAnsi" w:hAnsiTheme="minorHAnsi"/>
        </w:rPr>
        <w:t>):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6"/>
        <w:gridCol w:w="5056"/>
      </w:tblGrid>
      <w:tr w:rsidR="00B21BE9" w:rsidRPr="00CC75DA" w:rsidTr="00B21BE9">
        <w:tc>
          <w:tcPr>
            <w:tcW w:w="5056" w:type="dxa"/>
          </w:tcPr>
          <w:p w:rsidR="00B21BE9" w:rsidRPr="00CC75DA" w:rsidRDefault="00B21BE9" w:rsidP="00B21BE9">
            <w:pPr>
              <w:jc w:val="center"/>
              <w:rPr>
                <w:rFonts w:asciiTheme="minorHAnsi" w:hAnsiTheme="minorHAnsi"/>
              </w:rPr>
            </w:pPr>
            <w:r w:rsidRPr="00CC75DA">
              <w:rPr>
                <w:rFonts w:asciiTheme="minorHAnsi" w:hAnsiTheme="minorHAnsi"/>
                <w:noProof/>
              </w:rPr>
              <w:drawing>
                <wp:inline distT="0" distB="0" distL="0" distR="0" wp14:anchorId="2673D412" wp14:editId="449B6F56">
                  <wp:extent cx="1088287" cy="147066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-icon-m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057" cy="147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6" w:type="dxa"/>
          </w:tcPr>
          <w:p w:rsidR="00B21BE9" w:rsidRPr="00CC75DA" w:rsidRDefault="00B21BE9" w:rsidP="00B21BE9">
            <w:pPr>
              <w:jc w:val="center"/>
              <w:rPr>
                <w:rFonts w:asciiTheme="minorHAnsi" w:hAnsiTheme="minorHAnsi"/>
              </w:rPr>
            </w:pPr>
            <w:r w:rsidRPr="00CC75DA">
              <w:rPr>
                <w:rFonts w:asciiTheme="minorHAnsi" w:hAnsiTheme="minorHAnsi"/>
                <w:noProof/>
              </w:rPr>
              <w:drawing>
                <wp:inline distT="0" distB="0" distL="0" distR="0" wp14:anchorId="1A0B03F2" wp14:editId="33A31C41">
                  <wp:extent cx="1088287" cy="147066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-icon-m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057" cy="1479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BE9" w:rsidRPr="00CC75DA" w:rsidTr="00B21BE9">
        <w:tc>
          <w:tcPr>
            <w:tcW w:w="5056" w:type="dxa"/>
          </w:tcPr>
          <w:p w:rsidR="00B21BE9" w:rsidRPr="00CC75DA" w:rsidRDefault="00B21BE9" w:rsidP="00B21BE9">
            <w:pPr>
              <w:jc w:val="center"/>
              <w:rPr>
                <w:rFonts w:cs="Courier New"/>
              </w:rPr>
            </w:pPr>
            <w:r w:rsidRPr="00CC75DA">
              <w:rPr>
                <w:rFonts w:cs="Courier New"/>
              </w:rPr>
              <w:t>*.</w:t>
            </w:r>
            <w:proofErr w:type="spellStart"/>
            <w:r w:rsidRPr="00CC75DA">
              <w:rPr>
                <w:rFonts w:cs="Courier New"/>
              </w:rPr>
              <w:t>Gmap_config</w:t>
            </w:r>
            <w:proofErr w:type="spellEnd"/>
          </w:p>
        </w:tc>
        <w:tc>
          <w:tcPr>
            <w:tcW w:w="5056" w:type="dxa"/>
          </w:tcPr>
          <w:p w:rsidR="00B21BE9" w:rsidRPr="00CC75DA" w:rsidRDefault="00B21BE9" w:rsidP="00B21BE9">
            <w:pPr>
              <w:jc w:val="center"/>
              <w:rPr>
                <w:rFonts w:cs="Courier New"/>
              </w:rPr>
            </w:pPr>
            <w:r w:rsidRPr="00CC75DA">
              <w:rPr>
                <w:rFonts w:cs="Courier New"/>
              </w:rPr>
              <w:t>*.</w:t>
            </w:r>
            <w:proofErr w:type="spellStart"/>
            <w:r w:rsidRPr="00CC75DA">
              <w:rPr>
                <w:rFonts w:cs="Courier New"/>
              </w:rPr>
              <w:t>Gmap_data</w:t>
            </w:r>
            <w:proofErr w:type="spellEnd"/>
          </w:p>
        </w:tc>
      </w:tr>
    </w:tbl>
    <w:p w:rsidR="00B21BE9" w:rsidRPr="00CC75DA" w:rsidRDefault="00B21BE9" w:rsidP="00B21BE9">
      <w:pPr>
        <w:rPr>
          <w:rFonts w:asciiTheme="minorHAnsi" w:hAnsiTheme="minorHAnsi"/>
        </w:rPr>
      </w:pPr>
    </w:p>
    <w:p w:rsidR="00B21BE9" w:rsidRPr="00CC75DA" w:rsidRDefault="00B21BE9" w:rsidP="00B21BE9">
      <w:pPr>
        <w:rPr>
          <w:rFonts w:asciiTheme="minorHAnsi" w:hAnsiTheme="minorHAnsi"/>
        </w:rPr>
      </w:pPr>
      <w:r w:rsidRPr="00CC75DA">
        <w:rPr>
          <w:rFonts w:asciiTheme="minorHAnsi" w:hAnsiTheme="minorHAnsi"/>
        </w:rPr>
        <w:t>Chacun de ces fichiers possède sa fonction et ses caractéristiques propres.</w:t>
      </w:r>
    </w:p>
    <w:p w:rsidR="00B21BE9" w:rsidRDefault="00B21BE9" w:rsidP="001A62B0">
      <w:pPr>
        <w:pStyle w:val="Titre2"/>
      </w:pPr>
      <w:proofErr w:type="spellStart"/>
      <w:r>
        <w:t>Gmap_config</w:t>
      </w:r>
      <w:proofErr w:type="spellEnd"/>
    </w:p>
    <w:p w:rsidR="00CC75DA" w:rsidRDefault="00CC75DA" w:rsidP="00CC75DA">
      <w:pPr>
        <w:rPr>
          <w:rFonts w:asciiTheme="minorHAnsi" w:hAnsiTheme="minorHAnsi"/>
        </w:rPr>
      </w:pPr>
      <w:r>
        <w:rPr>
          <w:rFonts w:asciiTheme="minorHAnsi" w:hAnsiTheme="minorHAnsi"/>
        </w:rPr>
        <w:t>Ce fichie</w:t>
      </w:r>
      <w:r w:rsidRPr="00CC75DA"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constitue le fichier de configuration de la 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>. Il suit une syntaxe bien simple:</w:t>
      </w:r>
    </w:p>
    <w:p w:rsidR="00CC75DA" w:rsidRDefault="00CC75DA" w:rsidP="00CC75DA">
      <w:pPr>
        <w:pStyle w:val="Paragraphedelist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Toutes les instructions doivent être sur leur propre ligne. Ainsi deux instruction ne peuvent être sur une seule et même ligne;</w:t>
      </w:r>
    </w:p>
    <w:p w:rsidR="00CC75DA" w:rsidRDefault="00CC75DA" w:rsidP="00CC75DA">
      <w:pPr>
        <w:pStyle w:val="Paragraphedelist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Les commentaires utilise le symbole #;</w:t>
      </w:r>
    </w:p>
    <w:p w:rsidR="00CC75DA" w:rsidRDefault="00CC75DA" w:rsidP="00CC75DA">
      <w:pPr>
        <w:pStyle w:val="Paragraphedeliste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Le symbole d'affectation est = sans espace entre le paramètre le symbole d'affectation</w:t>
      </w:r>
    </w:p>
    <w:p w:rsidR="00CC75DA" w:rsidRDefault="00CC75DA" w:rsidP="00CC75DA">
      <w:pPr>
        <w:pStyle w:val="Paragraphedeliste"/>
        <w:numPr>
          <w:ilvl w:val="1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Exemple acceptable:</w:t>
      </w:r>
    </w:p>
    <w:p w:rsidR="00CC75DA" w:rsidRDefault="00CC75DA" w:rsidP="00CC75DA">
      <w:pPr>
        <w:pStyle w:val="Paragraphedeliste"/>
        <w:numPr>
          <w:ilvl w:val="2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name</w:t>
      </w:r>
      <w:proofErr w:type="spellEnd"/>
      <w:r>
        <w:rPr>
          <w:rFonts w:asciiTheme="minorHAnsi" w:hAnsiTheme="minorHAnsi"/>
        </w:rPr>
        <w:t>=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 xml:space="preserve"> 1</w:t>
      </w:r>
      <w:r>
        <w:rPr>
          <w:rFonts w:asciiTheme="minorHAnsi" w:hAnsiTheme="minorHAnsi"/>
        </w:rPr>
        <w:tab/>
      </w:r>
    </w:p>
    <w:p w:rsidR="00CC75DA" w:rsidRDefault="00CC75DA" w:rsidP="001A62B0">
      <w:pPr>
        <w:pStyle w:val="Paragraphedeliste"/>
        <w:numPr>
          <w:ilvl w:val="2"/>
          <w:numId w:val="1"/>
        </w:numPr>
        <w:spacing w:after="240"/>
        <w:ind w:left="2154" w:hanging="357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name</w:t>
      </w:r>
      <w:proofErr w:type="spellEnd"/>
      <w:r>
        <w:rPr>
          <w:rFonts w:asciiTheme="minorHAnsi" w:hAnsiTheme="minorHAnsi"/>
        </w:rPr>
        <w:t>= map2</w:t>
      </w:r>
    </w:p>
    <w:p w:rsidR="00CC75DA" w:rsidRDefault="00CC75DA" w:rsidP="00CC75DA">
      <w:pPr>
        <w:rPr>
          <w:rFonts w:asciiTheme="minorHAnsi" w:hAnsiTheme="minorHAnsi"/>
        </w:rPr>
      </w:pPr>
      <w:r>
        <w:rPr>
          <w:rFonts w:asciiTheme="minorHAnsi" w:hAnsiTheme="minorHAnsi"/>
        </w:rPr>
        <w:t>Chaque fichier de configuration doit contenir une valeur pour les chacun des paramètres suivant:</w:t>
      </w:r>
    </w:p>
    <w:tbl>
      <w:tblPr>
        <w:tblStyle w:val="Grilleclaire-Accent1"/>
        <w:tblW w:w="0" w:type="auto"/>
        <w:tblLook w:val="04A0" w:firstRow="1" w:lastRow="0" w:firstColumn="1" w:lastColumn="0" w:noHBand="0" w:noVBand="1"/>
      </w:tblPr>
      <w:tblGrid>
        <w:gridCol w:w="3458"/>
        <w:gridCol w:w="3128"/>
        <w:gridCol w:w="3602"/>
      </w:tblGrid>
      <w:tr w:rsidR="001A62B0" w:rsidTr="001A6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Paramètre</w:t>
            </w:r>
          </w:p>
        </w:tc>
        <w:tc>
          <w:tcPr>
            <w:tcW w:w="3128" w:type="dxa"/>
          </w:tcPr>
          <w:p w:rsidR="001A62B0" w:rsidRDefault="001A62B0" w:rsidP="00CC7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</w:t>
            </w:r>
          </w:p>
        </w:tc>
        <w:tc>
          <w:tcPr>
            <w:tcW w:w="3602" w:type="dxa"/>
          </w:tcPr>
          <w:p w:rsidR="001A62B0" w:rsidRDefault="001A62B0" w:rsidP="00CC75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1A62B0" w:rsidTr="001A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name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602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 de la </w:t>
            </w:r>
            <w:proofErr w:type="spellStart"/>
            <w:r>
              <w:rPr>
                <w:rFonts w:asciiTheme="minorHAnsi" w:hAnsiTheme="minorHAnsi"/>
              </w:rPr>
              <w:t>map</w:t>
            </w:r>
            <w:proofErr w:type="spellEnd"/>
          </w:p>
        </w:tc>
      </w:tr>
      <w:tr w:rsidR="001A62B0" w:rsidTr="001A6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height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3602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Nombre de </w:t>
            </w:r>
            <w:proofErr w:type="spellStart"/>
            <w:r>
              <w:rPr>
                <w:rFonts w:asciiTheme="minorHAnsi" w:hAnsiTheme="minorHAnsi"/>
              </w:rPr>
              <w:t>tile</w:t>
            </w:r>
            <w:proofErr w:type="spellEnd"/>
            <w:r>
              <w:rPr>
                <w:rFonts w:asciiTheme="minorHAnsi" w:hAnsiTheme="minorHAnsi"/>
              </w:rPr>
              <w:t xml:space="preserve"> en hauteur</w:t>
            </w:r>
          </w:p>
        </w:tc>
      </w:tr>
      <w:tr w:rsidR="001A62B0" w:rsidTr="001A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width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3602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Nombre de </w:t>
            </w:r>
            <w:proofErr w:type="spellStart"/>
            <w:r>
              <w:rPr>
                <w:rFonts w:asciiTheme="minorHAnsi" w:hAnsiTheme="minorHAnsi"/>
              </w:rPr>
              <w:t>tile</w:t>
            </w:r>
            <w:proofErr w:type="spellEnd"/>
            <w:r>
              <w:rPr>
                <w:rFonts w:asciiTheme="minorHAnsi" w:hAnsiTheme="minorHAnsi"/>
              </w:rPr>
              <w:t xml:space="preserve"> en largeur</w:t>
            </w:r>
          </w:p>
        </w:tc>
      </w:tr>
      <w:tr w:rsidR="001A62B0" w:rsidTr="001A6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tileset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3602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Fichier contenant le </w:t>
            </w:r>
            <w:proofErr w:type="spellStart"/>
            <w:r>
              <w:rPr>
                <w:rFonts w:asciiTheme="minorHAnsi" w:hAnsiTheme="minorHAnsi"/>
              </w:rPr>
              <w:t>tileset</w:t>
            </w:r>
            <w:proofErr w:type="spellEnd"/>
          </w:p>
        </w:tc>
      </w:tr>
      <w:tr w:rsidR="001A62B0" w:rsidTr="001A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tile_size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int</w:t>
            </w:r>
            <w:proofErr w:type="spellEnd"/>
          </w:p>
        </w:tc>
        <w:tc>
          <w:tcPr>
            <w:tcW w:w="3602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 taille de chaque </w:t>
            </w:r>
            <w:proofErr w:type="spellStart"/>
            <w:r>
              <w:rPr>
                <w:rFonts w:asciiTheme="minorHAnsi" w:hAnsiTheme="minorHAnsi"/>
              </w:rPr>
              <w:t>tile</w:t>
            </w:r>
            <w:proofErr w:type="spellEnd"/>
            <w:r>
              <w:rPr>
                <w:rFonts w:asciiTheme="minorHAnsi" w:hAnsiTheme="minorHAnsi"/>
              </w:rPr>
              <w:t xml:space="preserve"> en pixel</w:t>
            </w:r>
          </w:p>
        </w:tc>
      </w:tr>
      <w:tr w:rsidR="001A62B0" w:rsidTr="001A62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 w:rsidRPr="001A62B0">
              <w:rPr>
                <w:rFonts w:asciiTheme="minorHAnsi" w:hAnsiTheme="minorHAnsi"/>
              </w:rPr>
              <w:t>data_file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602" w:type="dxa"/>
          </w:tcPr>
          <w:p w:rsidR="001A62B0" w:rsidRDefault="001A62B0" w:rsidP="00CC75D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 fichier *.</w:t>
            </w:r>
            <w:proofErr w:type="spellStart"/>
            <w:r>
              <w:rPr>
                <w:rFonts w:asciiTheme="minorHAnsi" w:hAnsiTheme="minorHAnsi"/>
              </w:rPr>
              <w:t>Gmap_data</w:t>
            </w:r>
            <w:proofErr w:type="spellEnd"/>
            <w:r>
              <w:rPr>
                <w:rFonts w:asciiTheme="minorHAnsi" w:hAnsiTheme="minorHAnsi"/>
              </w:rPr>
              <w:t xml:space="preserve"> correspondant</w:t>
            </w:r>
          </w:p>
        </w:tc>
      </w:tr>
      <w:tr w:rsidR="001A62B0" w:rsidTr="001A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8" w:type="dxa"/>
          </w:tcPr>
          <w:p w:rsidR="001A62B0" w:rsidRDefault="001A62B0" w:rsidP="00CC75D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N_is_solid</w:t>
            </w:r>
            <w:proofErr w:type="spellEnd"/>
          </w:p>
        </w:tc>
        <w:tc>
          <w:tcPr>
            <w:tcW w:w="3128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bool</w:t>
            </w:r>
            <w:proofErr w:type="spellEnd"/>
          </w:p>
        </w:tc>
        <w:tc>
          <w:tcPr>
            <w:tcW w:w="3602" w:type="dxa"/>
          </w:tcPr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Spécifie si le </w:t>
            </w:r>
            <w:proofErr w:type="spellStart"/>
            <w:r>
              <w:rPr>
                <w:rFonts w:asciiTheme="minorHAnsi" w:hAnsiTheme="minorHAnsi"/>
              </w:rPr>
              <w:t>tile</w:t>
            </w:r>
            <w:proofErr w:type="spellEnd"/>
            <w:r>
              <w:rPr>
                <w:rFonts w:asciiTheme="minorHAnsi" w:hAnsiTheme="minorHAnsi"/>
              </w:rPr>
              <w:t xml:space="preserve"> N est solide (pour les collisions) ou non. </w:t>
            </w:r>
          </w:p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Ex:</w:t>
            </w:r>
          </w:p>
          <w:p w:rsidR="001A62B0" w:rsidRPr="001A62B0" w:rsidRDefault="001A62B0" w:rsidP="001A62B0">
            <w:pPr>
              <w:pStyle w:val="Paragraphedeliste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2"/>
              </w:rPr>
            </w:pPr>
            <w:r w:rsidRPr="001A62B0">
              <w:rPr>
                <w:rFonts w:asciiTheme="minorHAnsi" w:hAnsiTheme="minorHAnsi"/>
                <w:szCs w:val="22"/>
              </w:rPr>
              <w:t>1_is_solid=</w:t>
            </w:r>
            <w:proofErr w:type="spellStart"/>
            <w:r w:rsidRPr="001A62B0">
              <w:rPr>
                <w:rFonts w:asciiTheme="minorHAnsi" w:hAnsiTheme="minorHAnsi"/>
                <w:szCs w:val="22"/>
              </w:rPr>
              <w:t>true</w:t>
            </w:r>
            <w:proofErr w:type="spellEnd"/>
          </w:p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  <w:p w:rsidR="001A62B0" w:rsidRDefault="001A62B0" w:rsidP="00CC75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</w:tr>
    </w:tbl>
    <w:p w:rsidR="00CC75DA" w:rsidRDefault="00CC75DA" w:rsidP="00CC75DA">
      <w:pPr>
        <w:rPr>
          <w:rFonts w:asciiTheme="minorHAnsi" w:hAnsiTheme="minorHAnsi"/>
        </w:rPr>
      </w:pPr>
    </w:p>
    <w:p w:rsidR="00A75E72" w:rsidRDefault="00A75E72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1A62B0" w:rsidRDefault="001A62B0" w:rsidP="001A62B0">
      <w:pPr>
        <w:pStyle w:val="Titre2"/>
      </w:pPr>
      <w:proofErr w:type="spellStart"/>
      <w:r>
        <w:t>Gmap_data</w:t>
      </w:r>
      <w:proofErr w:type="spellEnd"/>
    </w:p>
    <w:p w:rsidR="001A62B0" w:rsidRDefault="001A62B0" w:rsidP="00CC75D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Ce fichier correspond à la </w:t>
      </w:r>
      <w:proofErr w:type="spellStart"/>
      <w:r>
        <w:rPr>
          <w:rFonts w:asciiTheme="minorHAnsi" w:hAnsiTheme="minorHAnsi"/>
        </w:rPr>
        <w:t>map</w:t>
      </w:r>
      <w:proofErr w:type="spellEnd"/>
      <w:r>
        <w:rPr>
          <w:rFonts w:asciiTheme="minorHAnsi" w:hAnsiTheme="minorHAnsi"/>
        </w:rPr>
        <w:t xml:space="preserve"> elle-même. L'emplacement de chaque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>, les unes par rapport aux autres.</w:t>
      </w:r>
    </w:p>
    <w:p w:rsidR="00A75E72" w:rsidRDefault="00A75E72" w:rsidP="00CC75D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Chaque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 xml:space="preserve"> correspond à un caractère, un chiffre allant de 0 à 9. Le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 xml:space="preserve"> 0 correspond à un </w:t>
      </w:r>
      <w:proofErr w:type="spellStart"/>
      <w:r>
        <w:rPr>
          <w:rFonts w:asciiTheme="minorHAnsi" w:hAnsiTheme="minorHAnsi"/>
        </w:rPr>
        <w:t>tile</w:t>
      </w:r>
      <w:proofErr w:type="spellEnd"/>
      <w:r>
        <w:rPr>
          <w:rFonts w:asciiTheme="minorHAnsi" w:hAnsiTheme="minorHAnsi"/>
        </w:rPr>
        <w:t xml:space="preserve"> vide sans apparence.</w:t>
      </w:r>
    </w:p>
    <w:p w:rsidR="00A75E72" w:rsidRDefault="00A75E72" w:rsidP="00CC75DA">
      <w:pPr>
        <w:rPr>
          <w:rFonts w:asciiTheme="minorHAnsi" w:hAnsiTheme="minorHAnsi"/>
        </w:rPr>
      </w:pPr>
      <w:r>
        <w:rPr>
          <w:rFonts w:asciiTheme="minorHAnsi" w:hAnsiTheme="minorHAnsi"/>
        </w:rPr>
        <w:t>Ex: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75E72" w:rsidTr="00A75E72">
        <w:tc>
          <w:tcPr>
            <w:tcW w:w="10112" w:type="dxa"/>
          </w:tcPr>
          <w:p w:rsidR="00A75E72" w:rsidRP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10340000000000000000000000</w:t>
            </w:r>
          </w:p>
          <w:p w:rsidR="00A75E72" w:rsidRP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10000000000000000000000000</w:t>
            </w:r>
          </w:p>
          <w:p w:rsidR="00A75E72" w:rsidRP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10000000000000000000000000</w:t>
            </w:r>
          </w:p>
          <w:p w:rsidR="00A75E72" w:rsidRP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10000000000000000000000000</w:t>
            </w:r>
          </w:p>
          <w:p w:rsidR="00A75E72" w:rsidRP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12121211111010011111111111</w:t>
            </w:r>
          </w:p>
          <w:p w:rsidR="00A75E72" w:rsidRDefault="00A75E72" w:rsidP="00A75E72">
            <w:pPr>
              <w:jc w:val="center"/>
              <w:rPr>
                <w:rFonts w:asciiTheme="minorHAnsi" w:hAnsiTheme="minorHAnsi"/>
              </w:rPr>
            </w:pPr>
            <w:r w:rsidRPr="00A75E72">
              <w:rPr>
                <w:rFonts w:asciiTheme="minorHAnsi" w:hAnsiTheme="minorHAnsi"/>
              </w:rPr>
              <w:t>12122111111010011111111111</w:t>
            </w:r>
          </w:p>
        </w:tc>
      </w:tr>
    </w:tbl>
    <w:p w:rsidR="00A75E72" w:rsidRDefault="00A75E72" w:rsidP="00CC75DA">
      <w:pPr>
        <w:rPr>
          <w:rFonts w:asciiTheme="minorHAnsi" w:hAnsiTheme="minorHAnsi"/>
        </w:rPr>
      </w:pPr>
    </w:p>
    <w:p w:rsidR="00A75E72" w:rsidRDefault="00A75E72" w:rsidP="00CC75DA">
      <w:pPr>
        <w:rPr>
          <w:rFonts w:asciiTheme="minorHAnsi" w:hAnsiTheme="minorHAnsi"/>
        </w:rPr>
      </w:pPr>
      <w:bookmarkStart w:id="0" w:name="_GoBack"/>
      <w:bookmarkEnd w:id="0"/>
    </w:p>
    <w:sectPr w:rsidR="00A75E72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15920"/>
    <w:multiLevelType w:val="hybridMultilevel"/>
    <w:tmpl w:val="F384BC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76A18"/>
    <w:multiLevelType w:val="hybridMultilevel"/>
    <w:tmpl w:val="E4F4E5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D63EA"/>
    <w:multiLevelType w:val="hybridMultilevel"/>
    <w:tmpl w:val="975059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0B6905"/>
    <w:multiLevelType w:val="hybridMultilevel"/>
    <w:tmpl w:val="43D813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BE9"/>
    <w:rsid w:val="000A40F0"/>
    <w:rsid w:val="001A62B0"/>
    <w:rsid w:val="004A7618"/>
    <w:rsid w:val="005C6FDC"/>
    <w:rsid w:val="0065314C"/>
    <w:rsid w:val="00A75E72"/>
    <w:rsid w:val="00B21BE9"/>
    <w:rsid w:val="00B374B0"/>
    <w:rsid w:val="00CC75DA"/>
    <w:rsid w:val="00E4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A62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1B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1B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character" w:styleId="Lienhypertexte">
    <w:name w:val="Hyperlink"/>
    <w:basedOn w:val="Policepardfaut"/>
    <w:uiPriority w:val="99"/>
    <w:unhideWhenUsed/>
    <w:rsid w:val="00B21BE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B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BE9"/>
    <w:rPr>
      <w:rFonts w:ascii="Tahoma" w:hAnsi="Tahoma" w:cs="Tahoma"/>
      <w:sz w:val="16"/>
      <w:szCs w:val="16"/>
      <w:lang w:eastAsia="fr-CA"/>
    </w:rPr>
  </w:style>
  <w:style w:type="table" w:styleId="Grilledutableau">
    <w:name w:val="Table Grid"/>
    <w:basedOn w:val="TableauNormal"/>
    <w:uiPriority w:val="59"/>
    <w:rsid w:val="00B21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B2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CC75DA"/>
    <w:pPr>
      <w:ind w:left="720"/>
      <w:contextualSpacing/>
    </w:pPr>
  </w:style>
  <w:style w:type="table" w:styleId="Grilleclaire-Accent1">
    <w:name w:val="Light Grid Accent 1"/>
    <w:basedOn w:val="TableauNormal"/>
    <w:uiPriority w:val="62"/>
    <w:rsid w:val="001A62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1A6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A62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1B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1B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1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CA"/>
    </w:rPr>
  </w:style>
  <w:style w:type="character" w:styleId="Lienhypertexte">
    <w:name w:val="Hyperlink"/>
    <w:basedOn w:val="Policepardfaut"/>
    <w:uiPriority w:val="99"/>
    <w:unhideWhenUsed/>
    <w:rsid w:val="00B21BE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21BE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1BE9"/>
    <w:rPr>
      <w:rFonts w:ascii="Tahoma" w:hAnsi="Tahoma" w:cs="Tahoma"/>
      <w:sz w:val="16"/>
      <w:szCs w:val="16"/>
      <w:lang w:eastAsia="fr-CA"/>
    </w:rPr>
  </w:style>
  <w:style w:type="table" w:styleId="Grilledutableau">
    <w:name w:val="Table Grid"/>
    <w:basedOn w:val="TableauNormal"/>
    <w:uiPriority w:val="59"/>
    <w:rsid w:val="00B21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B21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CA"/>
    </w:rPr>
  </w:style>
  <w:style w:type="paragraph" w:styleId="Paragraphedeliste">
    <w:name w:val="List Paragraph"/>
    <w:basedOn w:val="Normal"/>
    <w:uiPriority w:val="34"/>
    <w:qFormat/>
    <w:rsid w:val="00CC75DA"/>
    <w:pPr>
      <w:ind w:left="720"/>
      <w:contextualSpacing/>
    </w:pPr>
  </w:style>
  <w:style w:type="table" w:styleId="Grilleclaire-Accent1">
    <w:name w:val="Light Grid Accent 1"/>
    <w:basedOn w:val="TableauNormal"/>
    <w:uiPriority w:val="62"/>
    <w:rsid w:val="001A62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1A6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2</cp:revision>
  <dcterms:created xsi:type="dcterms:W3CDTF">2014-01-27T14:41:00Z</dcterms:created>
  <dcterms:modified xsi:type="dcterms:W3CDTF">2014-01-27T15:27:00Z</dcterms:modified>
</cp:coreProperties>
</file>