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19" w:rsidRDefault="00513D19">
      <w:r>
        <w:t>Stage 2 Requirements</w:t>
      </w:r>
    </w:p>
    <w:p w:rsidR="006E1416" w:rsidRDefault="00513D19">
      <w:r>
        <w:t>IV) Design Patterns</w:t>
      </w:r>
    </w:p>
    <w:p w:rsidR="00513D19" w:rsidRDefault="00513D19">
      <w:r>
        <w:t xml:space="preserve">The design pattern we have implemented is the Builder Pattern. It is a Gang of Four design pattern that is used to create complex objects with constituent parts that </w:t>
      </w:r>
      <w:r w:rsidR="00190B25">
        <w:t>must be created using a specific algorithm. An external class, the director, controls the algorithm.</w:t>
      </w:r>
    </w:p>
    <w:p w:rsidR="00190B25" w:rsidRDefault="00190B25">
      <w:r>
        <w:t>Example of UML Diagram:</w:t>
      </w:r>
    </w:p>
    <w:p w:rsidR="00190B25" w:rsidRDefault="00190B25">
      <w:r>
        <w:rPr>
          <w:noProof/>
          <w:lang w:eastAsia="en-CA"/>
        </w:rPr>
        <w:drawing>
          <wp:inline distT="0" distB="0" distL="0" distR="0">
            <wp:extent cx="3464890" cy="2066307"/>
            <wp:effectExtent l="0" t="0" r="2540" b="0"/>
            <wp:docPr id="1" name="Picture 1" descr="Builder Design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Design Pattern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5" cy="20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6C" w:rsidRDefault="0044647C">
      <w:r>
        <w:t>The builder class defines all of the steps that must be taken to correctly create a product.</w:t>
      </w:r>
      <w:r>
        <w:t xml:space="preserve"> </w:t>
      </w:r>
      <w:bookmarkStart w:id="0" w:name="_GoBack"/>
      <w:bookmarkEnd w:id="0"/>
      <w:r w:rsidR="00194B6C">
        <w:t>The direct</w:t>
      </w:r>
      <w:r w:rsidR="00FD7C23">
        <w:t xml:space="preserve">or class controls the algorithm that generates the final product object. </w:t>
      </w:r>
      <w:r>
        <w:t>It calls the methods of the concrete builder in the specific order necessary to generate the desire product object.</w:t>
      </w:r>
    </w:p>
    <w:sectPr w:rsidR="00194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19"/>
    <w:rsid w:val="000E36EC"/>
    <w:rsid w:val="00112EBE"/>
    <w:rsid w:val="001521BE"/>
    <w:rsid w:val="00190B25"/>
    <w:rsid w:val="00194B6C"/>
    <w:rsid w:val="001B0595"/>
    <w:rsid w:val="001B3A39"/>
    <w:rsid w:val="002F23E9"/>
    <w:rsid w:val="00334E4C"/>
    <w:rsid w:val="00417473"/>
    <w:rsid w:val="0044647C"/>
    <w:rsid w:val="004B59AB"/>
    <w:rsid w:val="004E64C6"/>
    <w:rsid w:val="00500A5B"/>
    <w:rsid w:val="00513D19"/>
    <w:rsid w:val="00573E90"/>
    <w:rsid w:val="00582934"/>
    <w:rsid w:val="005B135B"/>
    <w:rsid w:val="00605F7D"/>
    <w:rsid w:val="00660909"/>
    <w:rsid w:val="00685537"/>
    <w:rsid w:val="006C4D78"/>
    <w:rsid w:val="006E1416"/>
    <w:rsid w:val="006F066F"/>
    <w:rsid w:val="00733A83"/>
    <w:rsid w:val="0080231B"/>
    <w:rsid w:val="0083412F"/>
    <w:rsid w:val="00863DF5"/>
    <w:rsid w:val="008A2B12"/>
    <w:rsid w:val="00926257"/>
    <w:rsid w:val="0093718E"/>
    <w:rsid w:val="009A796F"/>
    <w:rsid w:val="009C4B32"/>
    <w:rsid w:val="009F2452"/>
    <w:rsid w:val="009F72D3"/>
    <w:rsid w:val="00A63D84"/>
    <w:rsid w:val="00A719B6"/>
    <w:rsid w:val="00A8085F"/>
    <w:rsid w:val="00A92A56"/>
    <w:rsid w:val="00A92E14"/>
    <w:rsid w:val="00AD3F86"/>
    <w:rsid w:val="00BA151A"/>
    <w:rsid w:val="00BC4210"/>
    <w:rsid w:val="00C22AD0"/>
    <w:rsid w:val="00CF5094"/>
    <w:rsid w:val="00CF5C3E"/>
    <w:rsid w:val="00D819E0"/>
    <w:rsid w:val="00E347B0"/>
    <w:rsid w:val="00E51E6E"/>
    <w:rsid w:val="00E81A71"/>
    <w:rsid w:val="00F968A1"/>
    <w:rsid w:val="00FD58EE"/>
    <w:rsid w:val="00FD7C23"/>
    <w:rsid w:val="00FE69ED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Spitfire</dc:creator>
  <cp:lastModifiedBy>Spitfire</cp:lastModifiedBy>
  <cp:revision>2</cp:revision>
  <dcterms:created xsi:type="dcterms:W3CDTF">2015-11-15T22:34:00Z</dcterms:created>
  <dcterms:modified xsi:type="dcterms:W3CDTF">2015-11-15T23:33:00Z</dcterms:modified>
</cp:coreProperties>
</file>