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9691" w14:textId="0898E99A" w:rsidR="006523EA" w:rsidRPr="006523EA" w:rsidRDefault="00461800" w:rsidP="006523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7</w:t>
      </w:r>
      <w:r w:rsidR="006523EA">
        <w:rPr>
          <w:b/>
          <w:bCs/>
          <w:sz w:val="24"/>
          <w:szCs w:val="24"/>
        </w:rPr>
        <w:t xml:space="preserve">: </w:t>
      </w:r>
      <w:r w:rsidR="006523EA">
        <w:rPr>
          <w:rFonts w:cstheme="minorHAnsi"/>
          <w:b/>
          <w:bCs/>
          <w:sz w:val="24"/>
          <w:szCs w:val="24"/>
        </w:rPr>
        <w:t xml:space="preserve">• </w:t>
      </w:r>
      <w:r w:rsidRPr="006523EA">
        <w:rPr>
          <w:sz w:val="24"/>
          <w:szCs w:val="24"/>
        </w:rPr>
        <w:t xml:space="preserve">Aggarwal, </w:t>
      </w:r>
      <w:proofErr w:type="spellStart"/>
      <w:r w:rsidRPr="006523EA">
        <w:rPr>
          <w:sz w:val="24"/>
          <w:szCs w:val="24"/>
        </w:rPr>
        <w:t>Brahm</w:t>
      </w:r>
      <w:proofErr w:type="spellEnd"/>
      <w:r w:rsidR="006523EA">
        <w:rPr>
          <w:sz w:val="24"/>
          <w:szCs w:val="24"/>
        </w:rPr>
        <w:t>,</w:t>
      </w:r>
      <w:r w:rsidRPr="006523EA">
        <w:rPr>
          <w:sz w:val="24"/>
          <w:szCs w:val="24"/>
        </w:rPr>
        <w:t xml:space="preserve"> b3aggarw</w:t>
      </w:r>
      <w:r w:rsidR="006523EA">
        <w:rPr>
          <w:sz w:val="24"/>
          <w:szCs w:val="24"/>
        </w:rPr>
        <w:t xml:space="preserve"> </w:t>
      </w:r>
      <w:r w:rsidR="006523EA">
        <w:rPr>
          <w:rFonts w:cstheme="minorHAnsi"/>
          <w:b/>
          <w:bCs/>
          <w:sz w:val="24"/>
          <w:szCs w:val="24"/>
        </w:rPr>
        <w:t>•</w:t>
      </w:r>
      <w:r w:rsidR="006523E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61800">
        <w:rPr>
          <w:sz w:val="24"/>
          <w:szCs w:val="24"/>
        </w:rPr>
        <w:t>Chellamuthu</w:t>
      </w:r>
      <w:proofErr w:type="spellEnd"/>
      <w:r w:rsidRPr="00461800">
        <w:rPr>
          <w:sz w:val="24"/>
          <w:szCs w:val="24"/>
        </w:rPr>
        <w:t xml:space="preserve">, </w:t>
      </w:r>
      <w:proofErr w:type="spellStart"/>
      <w:r w:rsidRPr="00461800">
        <w:rPr>
          <w:sz w:val="24"/>
          <w:szCs w:val="24"/>
        </w:rPr>
        <w:t>Shanmuga</w:t>
      </w:r>
      <w:proofErr w:type="spellEnd"/>
      <w:r w:rsidRPr="00461800">
        <w:rPr>
          <w:sz w:val="24"/>
          <w:szCs w:val="24"/>
        </w:rPr>
        <w:t xml:space="preserve">, </w:t>
      </w:r>
      <w:proofErr w:type="spellStart"/>
      <w:r w:rsidRPr="00461800">
        <w:rPr>
          <w:sz w:val="24"/>
          <w:szCs w:val="24"/>
        </w:rPr>
        <w:t>spchella</w:t>
      </w:r>
      <w:proofErr w:type="spellEnd"/>
      <w:r w:rsidR="006523EA">
        <w:rPr>
          <w:sz w:val="24"/>
          <w:szCs w:val="24"/>
        </w:rPr>
        <w:t xml:space="preserve"> </w:t>
      </w:r>
      <w:r w:rsidR="006523EA">
        <w:rPr>
          <w:rFonts w:cstheme="minorHAnsi"/>
          <w:b/>
          <w:bCs/>
          <w:sz w:val="24"/>
          <w:szCs w:val="24"/>
        </w:rPr>
        <w:t>•</w:t>
      </w:r>
      <w:r w:rsidR="006523EA">
        <w:rPr>
          <w:rFonts w:cstheme="minorHAnsi"/>
          <w:b/>
          <w:bCs/>
          <w:sz w:val="24"/>
          <w:szCs w:val="24"/>
        </w:rPr>
        <w:t xml:space="preserve"> </w:t>
      </w:r>
      <w:r w:rsidRPr="00461800">
        <w:rPr>
          <w:sz w:val="24"/>
          <w:szCs w:val="24"/>
        </w:rPr>
        <w:t>Mammadov, Rashad, r2mammad</w:t>
      </w:r>
      <w:r w:rsidR="006523EA">
        <w:rPr>
          <w:sz w:val="24"/>
          <w:szCs w:val="24"/>
        </w:rPr>
        <w:t xml:space="preserve"> </w:t>
      </w:r>
      <w:r w:rsidR="006523EA">
        <w:rPr>
          <w:rFonts w:cstheme="minorHAnsi"/>
          <w:b/>
          <w:bCs/>
          <w:sz w:val="24"/>
          <w:szCs w:val="24"/>
        </w:rPr>
        <w:t>•</w:t>
      </w:r>
      <w:r w:rsidR="006523EA">
        <w:rPr>
          <w:rFonts w:cstheme="minorHAnsi"/>
          <w:b/>
          <w:bCs/>
          <w:sz w:val="24"/>
          <w:szCs w:val="24"/>
        </w:rPr>
        <w:t xml:space="preserve"> </w:t>
      </w:r>
      <w:r w:rsidRPr="00461800">
        <w:rPr>
          <w:sz w:val="24"/>
          <w:szCs w:val="24"/>
        </w:rPr>
        <w:t xml:space="preserve">Mazloomi, Rod, </w:t>
      </w:r>
      <w:proofErr w:type="spellStart"/>
      <w:r w:rsidRPr="00461800">
        <w:rPr>
          <w:sz w:val="24"/>
          <w:szCs w:val="24"/>
        </w:rPr>
        <w:t>rmazloom</w:t>
      </w:r>
      <w:proofErr w:type="spellEnd"/>
      <w:r w:rsidR="006523EA">
        <w:rPr>
          <w:sz w:val="24"/>
          <w:szCs w:val="24"/>
        </w:rPr>
        <w:t xml:space="preserve"> </w:t>
      </w:r>
      <w:r w:rsidR="006523EA">
        <w:rPr>
          <w:rFonts w:cstheme="minorHAnsi"/>
          <w:b/>
          <w:bCs/>
          <w:sz w:val="24"/>
          <w:szCs w:val="24"/>
        </w:rPr>
        <w:t>•</w:t>
      </w:r>
      <w:r w:rsidR="006523EA">
        <w:rPr>
          <w:rFonts w:cstheme="minorHAnsi"/>
          <w:b/>
          <w:bCs/>
          <w:sz w:val="24"/>
          <w:szCs w:val="24"/>
        </w:rPr>
        <w:t xml:space="preserve"> </w:t>
      </w:r>
      <w:r w:rsidRPr="00461800">
        <w:rPr>
          <w:sz w:val="24"/>
          <w:szCs w:val="24"/>
        </w:rPr>
        <w:t>Sanchez, Monica, m7sanche</w:t>
      </w:r>
      <w:r w:rsidR="006523EA">
        <w:rPr>
          <w:sz w:val="24"/>
          <w:szCs w:val="24"/>
        </w:rPr>
        <w:t xml:space="preserve"> </w:t>
      </w:r>
      <w:r w:rsidR="006523EA">
        <w:rPr>
          <w:rFonts w:cstheme="minorHAnsi"/>
          <w:b/>
          <w:bCs/>
          <w:sz w:val="24"/>
          <w:szCs w:val="24"/>
        </w:rPr>
        <w:t>•</w:t>
      </w:r>
      <w:r w:rsidR="006523EA">
        <w:rPr>
          <w:rFonts w:cstheme="minorHAnsi"/>
          <w:b/>
          <w:bCs/>
          <w:sz w:val="24"/>
          <w:szCs w:val="24"/>
        </w:rPr>
        <w:t xml:space="preserve"> </w:t>
      </w:r>
      <w:r w:rsidRPr="00461800">
        <w:rPr>
          <w:sz w:val="24"/>
          <w:szCs w:val="24"/>
        </w:rPr>
        <w:t>Sheikh, Hassan, h25sheik</w:t>
      </w:r>
    </w:p>
    <w:p w14:paraId="3F5E9811" w14:textId="77777777" w:rsidR="006523EA" w:rsidRDefault="006523EA" w:rsidP="006523EA">
      <w:pPr>
        <w:jc w:val="center"/>
        <w:rPr>
          <w:b/>
          <w:bCs/>
          <w:sz w:val="24"/>
          <w:szCs w:val="24"/>
        </w:rPr>
      </w:pPr>
    </w:p>
    <w:p w14:paraId="2511E69C" w14:textId="6D465CAF" w:rsidR="006523EA" w:rsidRPr="006523EA" w:rsidRDefault="006523EA" w:rsidP="006523EA">
      <w:pPr>
        <w:jc w:val="center"/>
        <w:rPr>
          <w:b/>
          <w:bCs/>
          <w:sz w:val="24"/>
          <w:szCs w:val="24"/>
        </w:rPr>
      </w:pPr>
      <w:r w:rsidRPr="006523EA">
        <w:rPr>
          <w:b/>
          <w:bCs/>
          <w:sz w:val="24"/>
          <w:szCs w:val="24"/>
        </w:rPr>
        <w:t>Group Assignment: Statistical Data Analysis</w:t>
      </w:r>
    </w:p>
    <w:p w14:paraId="136C3063" w14:textId="7BD05124" w:rsidR="006523EA" w:rsidRPr="006523EA" w:rsidRDefault="006523EA" w:rsidP="006523EA">
      <w:pPr>
        <w:jc w:val="center"/>
        <w:rPr>
          <w:b/>
          <w:bCs/>
          <w:sz w:val="24"/>
          <w:szCs w:val="24"/>
        </w:rPr>
      </w:pPr>
      <w:r w:rsidRPr="006523EA">
        <w:rPr>
          <w:b/>
          <w:bCs/>
          <w:sz w:val="24"/>
          <w:szCs w:val="24"/>
        </w:rPr>
        <w:t>Topic Proposal</w:t>
      </w:r>
    </w:p>
    <w:p w14:paraId="6FB66194" w14:textId="77777777" w:rsidR="006523EA" w:rsidRDefault="006523EA">
      <w:pPr>
        <w:rPr>
          <w:b/>
          <w:bCs/>
          <w:sz w:val="24"/>
          <w:szCs w:val="24"/>
        </w:rPr>
      </w:pPr>
    </w:p>
    <w:p w14:paraId="0D50C733" w14:textId="7B9D6E9E" w:rsidR="00461800" w:rsidRDefault="006523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Research question: </w:t>
      </w:r>
      <w:r>
        <w:rPr>
          <w:sz w:val="24"/>
          <w:szCs w:val="24"/>
        </w:rPr>
        <w:t>What factors are more important for national happiness? Are these factors constant over time?</w:t>
      </w:r>
    </w:p>
    <w:p w14:paraId="61A99450" w14:textId="240D6CEA" w:rsidR="00664A06" w:rsidRDefault="00664A06">
      <w:pPr>
        <w:rPr>
          <w:sz w:val="24"/>
          <w:szCs w:val="24"/>
        </w:rPr>
      </w:pPr>
      <w:r w:rsidRPr="00664A06">
        <w:rPr>
          <w:b/>
          <w:bCs/>
          <w:sz w:val="24"/>
          <w:szCs w:val="24"/>
        </w:rPr>
        <w:t xml:space="preserve">Data source: </w:t>
      </w:r>
      <w:r>
        <w:rPr>
          <w:sz w:val="24"/>
          <w:szCs w:val="24"/>
        </w:rPr>
        <w:t xml:space="preserve">For this project, we will use </w:t>
      </w:r>
      <w:r w:rsidR="00EA3E0B">
        <w:rPr>
          <w:sz w:val="24"/>
          <w:szCs w:val="24"/>
        </w:rPr>
        <w:t>data from the World Happiness Report</w:t>
      </w:r>
      <w:r w:rsidR="00EE335D">
        <w:rPr>
          <w:sz w:val="24"/>
          <w:szCs w:val="24"/>
        </w:rPr>
        <w:t xml:space="preserve"> found in </w:t>
      </w:r>
      <w:hyperlink r:id="rId5" w:history="1">
        <w:proofErr w:type="spellStart"/>
        <w:r w:rsidR="00EE335D">
          <w:rPr>
            <w:rStyle w:val="Hyperlink"/>
            <w:sz w:val="24"/>
            <w:szCs w:val="24"/>
          </w:rPr>
          <w:t>k</w:t>
        </w:r>
        <w:r w:rsidR="00EE335D" w:rsidRPr="00EE335D">
          <w:rPr>
            <w:rStyle w:val="Hyperlink"/>
            <w:sz w:val="24"/>
            <w:szCs w:val="24"/>
          </w:rPr>
          <w:t>aggle</w:t>
        </w:r>
        <w:proofErr w:type="spellEnd"/>
      </w:hyperlink>
      <w:r w:rsidR="00EA3E0B">
        <w:rPr>
          <w:sz w:val="24"/>
          <w:szCs w:val="24"/>
        </w:rPr>
        <w:t>.</w:t>
      </w:r>
      <w:r w:rsidR="00D3698B">
        <w:rPr>
          <w:sz w:val="24"/>
          <w:szCs w:val="24"/>
        </w:rPr>
        <w:t xml:space="preserve"> </w:t>
      </w:r>
      <w:r w:rsidR="00D3698B" w:rsidRPr="00D3698B">
        <w:rPr>
          <w:sz w:val="24"/>
          <w:szCs w:val="24"/>
        </w:rPr>
        <w:t xml:space="preserve">The Report is </w:t>
      </w:r>
      <w:r w:rsidR="00EE335D">
        <w:rPr>
          <w:sz w:val="24"/>
          <w:szCs w:val="24"/>
        </w:rPr>
        <w:t xml:space="preserve">a </w:t>
      </w:r>
      <w:r w:rsidR="00D3698B" w:rsidRPr="00D3698B">
        <w:rPr>
          <w:sz w:val="24"/>
          <w:szCs w:val="24"/>
        </w:rPr>
        <w:t>publication of the Sustainable Development Solutions Network</w:t>
      </w:r>
      <w:r w:rsidR="00EE335D">
        <w:rPr>
          <w:sz w:val="24"/>
          <w:szCs w:val="24"/>
        </w:rPr>
        <w:t xml:space="preserve">, that was launched in 2012 and has been published annually till 2020, excluding 2014. The Report uses data </w:t>
      </w:r>
      <w:r w:rsidR="00D3698B" w:rsidRPr="00D3698B">
        <w:rPr>
          <w:sz w:val="24"/>
          <w:szCs w:val="24"/>
        </w:rPr>
        <w:t>from the Gallup World Poll</w:t>
      </w:r>
      <w:r w:rsidR="00EE335D">
        <w:rPr>
          <w:sz w:val="24"/>
          <w:szCs w:val="24"/>
        </w:rPr>
        <w:t xml:space="preserve"> </w:t>
      </w:r>
      <w:r w:rsidR="00A114E4">
        <w:rPr>
          <w:sz w:val="24"/>
          <w:szCs w:val="24"/>
        </w:rPr>
        <w:t>and</w:t>
      </w:r>
      <w:r w:rsidR="00EE335D">
        <w:rPr>
          <w:sz w:val="24"/>
          <w:szCs w:val="24"/>
        </w:rPr>
        <w:t xml:space="preserve"> </w:t>
      </w:r>
      <w:r w:rsidR="00EE335D">
        <w:rPr>
          <w:sz w:val="24"/>
          <w:szCs w:val="24"/>
        </w:rPr>
        <w:t>rank</w:t>
      </w:r>
      <w:r w:rsidR="00A114E4">
        <w:rPr>
          <w:sz w:val="24"/>
          <w:szCs w:val="24"/>
        </w:rPr>
        <w:t>s</w:t>
      </w:r>
      <w:r w:rsidR="00EE335D">
        <w:rPr>
          <w:sz w:val="24"/>
          <w:szCs w:val="24"/>
        </w:rPr>
        <w:t xml:space="preserve"> countries by how happy their citizens perceive themselves</w:t>
      </w:r>
      <w:r w:rsidR="00D3698B">
        <w:rPr>
          <w:sz w:val="24"/>
          <w:szCs w:val="24"/>
        </w:rPr>
        <w:t xml:space="preserve">. </w:t>
      </w:r>
      <w:r w:rsidR="00EE335D">
        <w:rPr>
          <w:sz w:val="24"/>
          <w:szCs w:val="24"/>
        </w:rPr>
        <w:t xml:space="preserve">The rankings are based on responses to </w:t>
      </w:r>
      <w:r w:rsidR="00A114E4">
        <w:rPr>
          <w:sz w:val="24"/>
          <w:szCs w:val="24"/>
        </w:rPr>
        <w:t xml:space="preserve">the main life evaluation questions, in which participants are asked to rate their lives on a 0 (worst possible life) to 10 (best possible life) scale. </w:t>
      </w:r>
      <w:r w:rsidR="004447D7">
        <w:rPr>
          <w:sz w:val="24"/>
          <w:szCs w:val="24"/>
        </w:rPr>
        <w:t>These rankings are stablished in comparison to Dystopia</w:t>
      </w:r>
      <w:bookmarkStart w:id="0" w:name="_GoBack"/>
      <w:bookmarkEnd w:id="0"/>
      <w:r w:rsidR="004447D7">
        <w:rPr>
          <w:sz w:val="24"/>
          <w:szCs w:val="24"/>
        </w:rPr>
        <w:t xml:space="preserve">, an imaginary county </w:t>
      </w:r>
      <w:r w:rsidR="00775509">
        <w:rPr>
          <w:sz w:val="24"/>
          <w:szCs w:val="24"/>
        </w:rPr>
        <w:t>with</w:t>
      </w:r>
      <w:r w:rsidR="004447D7">
        <w:rPr>
          <w:sz w:val="24"/>
          <w:szCs w:val="24"/>
        </w:rPr>
        <w:t xml:space="preserve"> the</w:t>
      </w:r>
      <w:r w:rsidR="00775509">
        <w:rPr>
          <w:sz w:val="24"/>
          <w:szCs w:val="24"/>
        </w:rPr>
        <w:t xml:space="preserve"> world’s</w:t>
      </w:r>
      <w:r w:rsidR="004447D7">
        <w:rPr>
          <w:sz w:val="24"/>
          <w:szCs w:val="24"/>
        </w:rPr>
        <w:t xml:space="preserve"> least</w:t>
      </w:r>
      <w:r w:rsidR="00775509">
        <w:rPr>
          <w:sz w:val="24"/>
          <w:szCs w:val="24"/>
        </w:rPr>
        <w:t xml:space="preserve">-happy people among the main six key variables: </w:t>
      </w:r>
      <w:r w:rsidR="00775509" w:rsidRPr="00775509">
        <w:rPr>
          <w:sz w:val="24"/>
          <w:szCs w:val="24"/>
        </w:rPr>
        <w:t>levels of GDP, life expectancy, generosity, social support, freedom, and corruption</w:t>
      </w:r>
      <w:r w:rsidR="00775509">
        <w:rPr>
          <w:sz w:val="24"/>
          <w:szCs w:val="24"/>
        </w:rPr>
        <w:t xml:space="preserve">. </w:t>
      </w:r>
    </w:p>
    <w:p w14:paraId="687E102E" w14:textId="462559E9" w:rsidR="006523EA" w:rsidRPr="00664A06" w:rsidRDefault="006523EA">
      <w:pPr>
        <w:rPr>
          <w:b/>
          <w:bCs/>
          <w:sz w:val="24"/>
          <w:szCs w:val="24"/>
        </w:rPr>
      </w:pPr>
      <w:r w:rsidRPr="00664A06">
        <w:rPr>
          <w:b/>
          <w:bCs/>
          <w:sz w:val="24"/>
          <w:szCs w:val="24"/>
        </w:rPr>
        <w:t>Database description:</w:t>
      </w:r>
      <w:r w:rsidR="00EE335D">
        <w:rPr>
          <w:b/>
          <w:bCs/>
          <w:sz w:val="24"/>
          <w:szCs w:val="24"/>
        </w:rPr>
        <w:t xml:space="preserve"> </w:t>
      </w:r>
      <w:hyperlink r:id="rId6" w:history="1">
        <w:proofErr w:type="spellStart"/>
        <w:r w:rsidR="00EE335D">
          <w:rPr>
            <w:rStyle w:val="Hyperlink"/>
            <w:sz w:val="24"/>
            <w:szCs w:val="24"/>
          </w:rPr>
          <w:t>kaggle's</w:t>
        </w:r>
        <w:proofErr w:type="spellEnd"/>
      </w:hyperlink>
      <w:r w:rsidR="00EE335D">
        <w:rPr>
          <w:sz w:val="24"/>
          <w:szCs w:val="24"/>
        </w:rPr>
        <w:t xml:space="preserve"> dataset includes data from the 2015-19 waves of the World Happiness Report. </w:t>
      </w:r>
      <w:r w:rsidR="00A114E4">
        <w:rPr>
          <w:sz w:val="24"/>
          <w:szCs w:val="24"/>
        </w:rPr>
        <w:t xml:space="preserve">Each wave contains the national happiness score and the country ranking. Additionally, the dataset contains the contribution to happiness evaluation from six main factors: </w:t>
      </w:r>
      <w:r w:rsidR="00775509" w:rsidRPr="00775509">
        <w:rPr>
          <w:sz w:val="24"/>
          <w:szCs w:val="24"/>
        </w:rPr>
        <w:t>levels of GDP, life expectancy, generosity, social support, freedom, and corruption</w:t>
      </w:r>
      <w:r w:rsidR="00A114E4">
        <w:rPr>
          <w:sz w:val="24"/>
          <w:szCs w:val="24"/>
        </w:rPr>
        <w:t xml:space="preserve">. </w:t>
      </w:r>
      <w:r w:rsidR="004447D7">
        <w:rPr>
          <w:sz w:val="24"/>
          <w:szCs w:val="24"/>
        </w:rPr>
        <w:t xml:space="preserve">The dataset also includes a variable called ‘Dystopia residual’, that reflects the extent to which the six main factors over- or under-explain the average 2014-2016 life evaluations.  </w:t>
      </w:r>
    </w:p>
    <w:sectPr w:rsidR="006523EA" w:rsidRPr="00664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956D7"/>
    <w:multiLevelType w:val="hybridMultilevel"/>
    <w:tmpl w:val="844E26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39"/>
    <w:rsid w:val="00205939"/>
    <w:rsid w:val="004447D7"/>
    <w:rsid w:val="00461800"/>
    <w:rsid w:val="006523EA"/>
    <w:rsid w:val="00664A06"/>
    <w:rsid w:val="00775509"/>
    <w:rsid w:val="00943F80"/>
    <w:rsid w:val="00A114E4"/>
    <w:rsid w:val="00D3698B"/>
    <w:rsid w:val="00E0016F"/>
    <w:rsid w:val="00EA3E0B"/>
    <w:rsid w:val="00E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3012"/>
  <w15:chartTrackingRefBased/>
  <w15:docId w15:val="{29F75559-C4FE-4C43-9F9C-BEF120BE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5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Sanchez Trujillo</dc:creator>
  <cp:keywords/>
  <dc:description/>
  <cp:lastModifiedBy>Monica Sanchez Trujillo</cp:lastModifiedBy>
  <cp:revision>4</cp:revision>
  <dcterms:created xsi:type="dcterms:W3CDTF">2020-07-11T00:28:00Z</dcterms:created>
  <dcterms:modified xsi:type="dcterms:W3CDTF">2020-07-11T13:50:00Z</dcterms:modified>
</cp:coreProperties>
</file>