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B4" w:rsidRPr="001143B4" w:rsidRDefault="001143B4" w:rsidP="001143B4">
      <w:pPr>
        <w:rPr>
          <w:b/>
          <w:lang w:val="en-US"/>
        </w:rPr>
      </w:pPr>
      <w:bookmarkStart w:id="0" w:name="_GoBack"/>
      <w:bookmarkEnd w:id="0"/>
      <w:r w:rsidRPr="001143B4">
        <w:rPr>
          <w:b/>
          <w:lang w:val="en-US"/>
        </w:rPr>
        <w:t>Packages</w:t>
      </w:r>
    </w:p>
    <w:p w:rsidR="001143B4" w:rsidRPr="001143B4" w:rsidRDefault="008B4136" w:rsidP="009D1B0E">
      <w:pPr>
        <w:ind w:left="1304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</w:t>
      </w:r>
      <w:r w:rsidR="001143B4" w:rsidRPr="001143B4">
        <w:rPr>
          <w:b/>
          <w:i/>
          <w:lang w:val="en-US"/>
        </w:rPr>
        <w:t>e.turbotorsk.mybar</w:t>
      </w:r>
      <w:proofErr w:type="spellEnd"/>
    </w:p>
    <w:p w:rsidR="001143B4" w:rsidRDefault="001143B4" w:rsidP="009D1B0E">
      <w:pPr>
        <w:ind w:left="2608"/>
        <w:rPr>
          <w:lang w:val="en-US"/>
        </w:rPr>
      </w:pPr>
      <w:proofErr w:type="spellStart"/>
      <w:r>
        <w:rPr>
          <w:lang w:val="en-US"/>
        </w:rPr>
        <w:t>AboutBox</w:t>
      </w:r>
      <w:proofErr w:type="spellEnd"/>
      <w:r w:rsidR="001C5736">
        <w:rPr>
          <w:lang w:val="en-US"/>
        </w:rPr>
        <w:t xml:space="preserve"> – Handles the About-information</w:t>
      </w:r>
      <w:r>
        <w:rPr>
          <w:lang w:val="en-US"/>
        </w:rPr>
        <w:br/>
      </w:r>
      <w:proofErr w:type="spellStart"/>
      <w:r>
        <w:rPr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ingredient  </w:t>
      </w:r>
      <w:r>
        <w:rPr>
          <w:lang w:val="en-US"/>
        </w:rPr>
        <w:br/>
      </w:r>
      <w:proofErr w:type="spellStart"/>
      <w:r>
        <w:rPr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>
        <w:rPr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>
        <w:rPr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>
        <w:rPr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>
        <w:rPr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>
        <w:rPr>
          <w:lang w:val="en-US"/>
        </w:rPr>
        <w:t>MyFavorites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  <w:t>Profiles</w:t>
      </w:r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>
        <w:rPr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>
        <w:rPr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</w:p>
    <w:p w:rsidR="001143B4" w:rsidRPr="001143B4" w:rsidRDefault="001143B4" w:rsidP="009D1B0E">
      <w:pPr>
        <w:ind w:left="1304"/>
        <w:rPr>
          <w:lang w:val="en-US"/>
        </w:rPr>
      </w:pPr>
    </w:p>
    <w:p w:rsidR="001143B4" w:rsidRPr="001143B4" w:rsidRDefault="008B4136" w:rsidP="009D1B0E">
      <w:pPr>
        <w:ind w:left="1304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</w:t>
      </w:r>
      <w:r w:rsidR="001143B4" w:rsidRPr="001143B4">
        <w:rPr>
          <w:b/>
          <w:i/>
          <w:lang w:val="en-US"/>
        </w:rPr>
        <w:t>e.turbotorsk.mybar.controller</w:t>
      </w:r>
      <w:proofErr w:type="spellEnd"/>
    </w:p>
    <w:p w:rsidR="001143B4" w:rsidRDefault="001143B4" w:rsidP="009D1B0E">
      <w:pPr>
        <w:ind w:left="2608"/>
        <w:rPr>
          <w:lang w:val="en-US"/>
        </w:rPr>
      </w:pPr>
      <w:r>
        <w:rPr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>
        <w:rPr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>
        <w:rPr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:rsidR="001143B4" w:rsidRDefault="001143B4" w:rsidP="009D1B0E">
      <w:pPr>
        <w:ind w:left="1304"/>
        <w:rPr>
          <w:lang w:val="en-US"/>
        </w:rPr>
      </w:pPr>
    </w:p>
    <w:p w:rsidR="001143B4" w:rsidRDefault="008B4136" w:rsidP="009D1B0E">
      <w:pPr>
        <w:ind w:left="1304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</w:t>
      </w:r>
      <w:r w:rsidR="00B0712F" w:rsidRPr="00B0712F">
        <w:rPr>
          <w:b/>
          <w:i/>
          <w:lang w:val="en-US"/>
        </w:rPr>
        <w:t>e.turbotorsk.mybar.model.database</w:t>
      </w:r>
      <w:proofErr w:type="spellEnd"/>
    </w:p>
    <w:p w:rsidR="00B0712F" w:rsidRDefault="00B0712F" w:rsidP="009D1B0E">
      <w:pPr>
        <w:ind w:left="2608"/>
        <w:rPr>
          <w:lang w:val="en-US"/>
        </w:rPr>
      </w:pPr>
      <w:proofErr w:type="spellStart"/>
      <w:r>
        <w:rPr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>
        <w:rPr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>
        <w:rPr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– Handles the communication between </w:t>
      </w:r>
      <w:r w:rsidR="00E17B23">
        <w:rPr>
          <w:lang w:val="en-US"/>
        </w:rPr>
        <w:t xml:space="preserve"> 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>
        <w:rPr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>
        <w:rPr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:rsidR="00B0712F" w:rsidRDefault="00B0712F" w:rsidP="009D1B0E">
      <w:pPr>
        <w:ind w:left="1304"/>
        <w:rPr>
          <w:lang w:val="en-US"/>
        </w:rPr>
      </w:pPr>
    </w:p>
    <w:p w:rsidR="00B0712F" w:rsidRPr="009D1B0E" w:rsidRDefault="008B4136" w:rsidP="009D1B0E">
      <w:pPr>
        <w:ind w:left="1304"/>
        <w:rPr>
          <w:b/>
          <w:i/>
        </w:rPr>
      </w:pPr>
      <w:r w:rsidRPr="009D1B0E">
        <w:rPr>
          <w:b/>
          <w:i/>
        </w:rPr>
        <w:t>s</w:t>
      </w:r>
      <w:r w:rsidR="00B0712F" w:rsidRPr="009D1B0E">
        <w:rPr>
          <w:b/>
          <w:i/>
        </w:rPr>
        <w:t>e.turbotorsk.mybar.externaldata</w:t>
      </w:r>
    </w:p>
    <w:p w:rsidR="00B0712F" w:rsidRPr="009D1B0E" w:rsidRDefault="00B0712F" w:rsidP="009D1B0E">
      <w:pPr>
        <w:ind w:left="1304" w:firstLine="1304"/>
      </w:pPr>
      <w:r w:rsidRPr="009D1B0E">
        <w:t>JsonParse</w:t>
      </w:r>
      <w:r w:rsidR="008B4136" w:rsidRPr="009D1B0E">
        <w:t xml:space="preserve"> – </w:t>
      </w:r>
      <w:r w:rsidR="00620732">
        <w:t>Fetch all the external data</w:t>
      </w:r>
    </w:p>
    <w:sectPr w:rsidR="00B0712F" w:rsidRPr="009D1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620732"/>
    <w:rsid w:val="008B4136"/>
    <w:rsid w:val="009D1B0E"/>
    <w:rsid w:val="00B0712F"/>
    <w:rsid w:val="00DE5C65"/>
    <w:rsid w:val="00E1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319B4-A515-4804-A952-218631C7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10</cp:revision>
  <cp:lastPrinted>2012-10-16T14:26:00Z</cp:lastPrinted>
  <dcterms:created xsi:type="dcterms:W3CDTF">2012-10-16T12:51:00Z</dcterms:created>
  <dcterms:modified xsi:type="dcterms:W3CDTF">2012-10-16T14:26:00Z</dcterms:modified>
</cp:coreProperties>
</file>