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center"/>
        <w:rPr>
          <w:rFonts w:hint="eastAsia" w:ascii="宋体" w:hAnsi="宋体" w:eastAsia="宋体" w:cs="宋体"/>
          <w:b/>
          <w:bCs/>
          <w:sz w:val="36"/>
          <w:szCs w:val="36"/>
          <w:lang w:val="zh-CN"/>
        </w:rPr>
      </w:pPr>
      <w:bookmarkStart w:id="12" w:name="_GoBack"/>
      <w:r>
        <w:rPr>
          <w:rFonts w:hint="eastAsia" w:ascii="宋体" w:hAnsi="宋体" w:eastAsia="宋体" w:cs="宋体"/>
          <w:b/>
          <w:bCs/>
          <w:sz w:val="36"/>
          <w:szCs w:val="36"/>
          <w:lang w:val="zh-CN"/>
        </w:rPr>
        <w:t>目标与服务模型（</w:t>
      </w:r>
      <w:r>
        <w:rPr>
          <w:rFonts w:hint="eastAsia" w:ascii="宋体" w:hAnsi="宋体" w:eastAsia="宋体" w:cs="宋体"/>
          <w:b/>
          <w:bCs/>
          <w:sz w:val="36"/>
          <w:szCs w:val="36"/>
          <w:lang w:val="zh-CN"/>
        </w:rPr>
        <w:t>S</w:t>
      </w:r>
      <w:r>
        <w:rPr>
          <w:rFonts w:hint="eastAsia" w:ascii="宋体" w:hAnsi="宋体" w:eastAsia="宋体" w:cs="宋体"/>
          <w:b/>
          <w:bCs/>
          <w:sz w:val="36"/>
          <w:szCs w:val="36"/>
          <w:lang w:val="en-US" w:eastAsia="zh-CN"/>
        </w:rPr>
        <w:t>2</w:t>
      </w:r>
      <w:r>
        <w:rPr>
          <w:rFonts w:hint="eastAsia" w:ascii="宋体" w:hAnsi="宋体" w:eastAsia="宋体" w:cs="宋体"/>
          <w:b/>
          <w:bCs/>
          <w:sz w:val="36"/>
          <w:szCs w:val="36"/>
          <w:lang w:val="zh-CN"/>
        </w:rPr>
        <w:t>A</w:t>
      </w:r>
      <w:r>
        <w:rPr>
          <w:rFonts w:hint="eastAsia" w:ascii="宋体" w:hAnsi="宋体" w:eastAsia="宋体" w:cs="宋体"/>
          <w:b/>
          <w:bCs/>
          <w:sz w:val="36"/>
          <w:szCs w:val="36"/>
          <w:lang w:val="zh-CN"/>
        </w:rPr>
        <w:t>）</w:t>
      </w:r>
    </w:p>
    <w:sdt>
      <w:sdtPr>
        <w:rPr>
          <w:rFonts w:hint="eastAsia" w:ascii="宋体" w:hAnsi="宋体" w:eastAsia="宋体" w:cs="宋体"/>
        </w:rPr>
        <w:id w:val="-352418481"/>
        <w:docPartObj>
          <w:docPartGallery w:val="autotext"/>
        </w:docPartObj>
      </w:sdtPr>
      <w:sdtEndPr>
        <w:rPr>
          <w:rFonts w:hint="eastAsia" w:ascii="宋体" w:hAnsi="宋体" w:eastAsia="宋体" w:cs="宋体"/>
        </w:rPr>
      </w:sdtEndPr>
      <w:sdtContent>
        <w:p>
          <w:pPr>
            <w:rPr>
              <w:rFonts w:hint="eastAsia" w:ascii="宋体" w:hAnsi="宋体" w:eastAsia="宋体" w:cs="宋体"/>
              <w:color w:val="2F5597" w:themeColor="accent1" w:themeShade="BF"/>
              <w:kern w:val="0"/>
              <w:sz w:val="32"/>
              <w:szCs w:val="32"/>
            </w:rPr>
          </w:pPr>
          <w:r>
            <w:rPr>
              <w:rFonts w:hint="eastAsia" w:ascii="宋体" w:hAnsi="宋体" w:eastAsia="宋体" w:cs="宋体"/>
            </w:rPr>
            <mc:AlternateContent>
              <mc:Choice Requires="wps">
                <w:drawing>
                  <wp:anchor distT="0" distB="0" distL="114300" distR="114300" simplePos="0" relativeHeight="251664384" behindDoc="0" locked="0" layoutInCell="1" allowOverlap="1">
                    <wp:simplePos x="0" y="0"/>
                    <wp:positionH relativeFrom="column">
                      <wp:posOffset>-1057275</wp:posOffset>
                    </wp:positionH>
                    <wp:positionV relativeFrom="paragraph">
                      <wp:posOffset>-647700</wp:posOffset>
                    </wp:positionV>
                    <wp:extent cx="7383780" cy="10157460"/>
                    <wp:effectExtent l="0" t="0" r="0" b="0"/>
                    <wp:wrapNone/>
                    <wp:docPr id="7" name="矩形 7"/>
                    <wp:cNvGraphicFramePr/>
                    <a:graphic xmlns:a="http://schemas.openxmlformats.org/drawingml/2006/main">
                      <a:graphicData uri="http://schemas.microsoft.com/office/word/2010/wordprocessingShape">
                        <wps:wsp>
                          <wps:cNvSpPr/>
                          <wps:spPr>
                            <a:xfrm>
                              <a:off x="0" y="0"/>
                              <a:ext cx="7383780" cy="10157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25pt;margin-top:-51pt;height:799.8pt;width:581.4pt;z-index:251664384;v-text-anchor:middle;mso-width-relative:page;mso-height-relative:page;" filled="f" stroked="f" coordsize="21600,21600" o:gfxdata="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TJC1dsAAAAOAQAADwAAAAAAAAABACAAAAAi&#10;AAAAZHJzL2Rvd25yZXYueG1sUEsBAhQAFAAAAAgAh07iQLaQgARAAgAAVgQAAA4AAAAAAAAAAQAg&#10;AAAAKgEAAGRycy9lMm9Eb2MueG1sUEsFBgAAAAAGAAYAWQEAANwFAAAAAA==&#10;">
                    <v:fill on="f" focussize="0,0"/>
                    <v:stroke on="f" weight="1pt" miterlimit="8" joinstyle="miter"/>
                    <v:imagedata o:title=""/>
                    <o:lock v:ext="edit" aspectratio="f"/>
                  </v:rect>
                </w:pict>
              </mc:Fallback>
            </mc:AlternateContent>
          </w:r>
        </w:p>
      </w:sdtContent>
    </w:sdt>
    <w:sdt>
      <w:sdtPr>
        <w:rPr>
          <w:rFonts w:hint="eastAsia" w:ascii="宋体" w:hAnsi="宋体" w:eastAsia="宋体" w:cs="宋体"/>
          <w:color w:val="auto"/>
          <w:kern w:val="2"/>
          <w:sz w:val="21"/>
          <w:szCs w:val="20"/>
          <w:lang w:val="zh-CN"/>
        </w:rPr>
        <w:id w:val="-1132095125"/>
        <w:docPartObj>
          <w:docPartGallery w:val="Table of Contents"/>
          <w:docPartUnique/>
        </w:docPartObj>
      </w:sdtPr>
      <w:sdtEndPr>
        <w:rPr>
          <w:rFonts w:hint="eastAsia" w:ascii="宋体" w:hAnsi="宋体" w:eastAsia="宋体" w:cs="宋体"/>
          <w:b/>
          <w:bCs/>
          <w:color w:val="auto"/>
          <w:kern w:val="2"/>
          <w:sz w:val="21"/>
          <w:szCs w:val="20"/>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8"/>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_Toc14351 </w:instrText>
          </w:r>
          <w:r>
            <w:rPr>
              <w:rFonts w:hint="eastAsia" w:ascii="宋体" w:hAnsi="宋体" w:eastAsia="宋体" w:cs="宋体"/>
            </w:rPr>
            <w:fldChar w:fldCharType="separate"/>
          </w:r>
          <w:r>
            <w:rPr>
              <w:rFonts w:hint="eastAsia" w:ascii="宋体" w:hAnsi="宋体" w:eastAsia="宋体" w:cs="宋体"/>
              <w:szCs w:val="32"/>
            </w:rPr>
            <w:t xml:space="preserve">1 </w:t>
          </w:r>
          <w:r>
            <w:rPr>
              <w:rFonts w:hint="eastAsia" w:ascii="宋体" w:hAnsi="宋体" w:eastAsia="宋体" w:cs="宋体"/>
              <w:szCs w:val="32"/>
            </w:rPr>
            <w:t>.目标价值</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_Toc14351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_Toc28645 </w:instrText>
          </w:r>
          <w:r>
            <w:rPr>
              <w:rFonts w:hint="eastAsia" w:ascii="宋体" w:hAnsi="宋体" w:eastAsia="宋体" w:cs="宋体"/>
              <w:bCs/>
              <w:lang w:val="zh-CN"/>
            </w:rPr>
            <w:fldChar w:fldCharType="separate"/>
          </w:r>
          <w:r>
            <w:rPr>
              <w:rFonts w:hint="eastAsia" w:ascii="宋体" w:hAnsi="宋体" w:eastAsia="宋体" w:cs="宋体"/>
              <w:szCs w:val="15"/>
            </w:rPr>
            <w:t xml:space="preserve">2 </w:t>
          </w:r>
          <w:r>
            <w:rPr>
              <w:rFonts w:hint="eastAsia" w:ascii="宋体" w:hAnsi="宋体" w:eastAsia="宋体" w:cs="宋体"/>
              <w:szCs w:val="15"/>
            </w:rPr>
            <w:t>.</w:t>
          </w:r>
          <w:r>
            <w:rPr>
              <w:rFonts w:hint="eastAsia" w:ascii="宋体" w:hAnsi="宋体" w:eastAsia="宋体" w:cs="宋体"/>
              <w:szCs w:val="15"/>
            </w:rPr>
            <w:t xml:space="preserve"> 解决思路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_Toc28645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_Toc20833 </w:instrText>
          </w:r>
          <w:r>
            <w:rPr>
              <w:rFonts w:hint="eastAsia" w:ascii="宋体" w:hAnsi="宋体" w:eastAsia="宋体" w:cs="宋体"/>
              <w:bCs/>
              <w:lang w:val="zh-CN"/>
            </w:rPr>
            <w:fldChar w:fldCharType="separate"/>
          </w:r>
          <w:r>
            <w:rPr>
              <w:rFonts w:hint="eastAsia" w:ascii="宋体" w:hAnsi="宋体" w:eastAsia="宋体" w:cs="宋体"/>
              <w:szCs w:val="18"/>
            </w:rPr>
            <w:t xml:space="preserve">2.1 </w:t>
          </w:r>
          <w:r>
            <w:rPr>
              <w:rFonts w:hint="eastAsia" w:ascii="宋体" w:hAnsi="宋体" w:eastAsia="宋体" w:cs="宋体"/>
              <w:szCs w:val="18"/>
            </w:rPr>
            <w:t>开发过程模型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_Toc20833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lang w:val="zh-CN"/>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_Toc21282 </w:instrText>
          </w:r>
          <w:r>
            <w:rPr>
              <w:rFonts w:hint="eastAsia" w:ascii="宋体" w:hAnsi="宋体" w:eastAsia="宋体" w:cs="宋体"/>
              <w:bCs/>
              <w:lang w:val="zh-CN"/>
            </w:rPr>
            <w:fldChar w:fldCharType="separate"/>
          </w:r>
          <w:r>
            <w:rPr>
              <w:rFonts w:hint="eastAsia" w:ascii="宋体" w:hAnsi="宋体" w:eastAsia="宋体" w:cs="宋体"/>
              <w:szCs w:val="18"/>
            </w:rPr>
            <w:t xml:space="preserve">2.2 </w:t>
          </w:r>
          <w:r>
            <w:rPr>
              <w:rFonts w:hint="eastAsia" w:ascii="宋体" w:hAnsi="宋体" w:eastAsia="宋体" w:cs="宋体"/>
              <w:szCs w:val="18"/>
            </w:rPr>
            <w:t>功能模型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_Toc21282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pStyle w:val="20"/>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numPr>
          <w:ilvl w:val="0"/>
          <w:numId w:val="2"/>
        </w:numPr>
        <w:spacing w:before="312" w:beforeLines="100" w:after="0" w:line="360" w:lineRule="auto"/>
        <w:rPr>
          <w:rFonts w:hint="eastAsia" w:ascii="宋体" w:hAnsi="宋体" w:eastAsia="宋体" w:cs="宋体"/>
          <w:sz w:val="32"/>
          <w:szCs w:val="32"/>
        </w:rPr>
      </w:pPr>
      <w:bookmarkStart w:id="0" w:name="_Toc14351"/>
      <w:bookmarkStart w:id="1" w:name="_Toc12512"/>
      <w:r>
        <w:rPr>
          <w:rFonts w:hint="eastAsia" w:ascii="宋体" w:hAnsi="宋体" w:eastAsia="宋体" w:cs="宋体"/>
          <w:sz w:val="32"/>
          <w:szCs w:val="32"/>
        </w:rPr>
        <w:t>.目标价值</w:t>
      </w:r>
      <w:bookmarkEnd w:id="0"/>
      <w:bookmarkEnd w:id="1"/>
    </w:p>
    <w:p>
      <w:pPr>
        <w:numPr>
          <w:ilvl w:val="0"/>
          <w:numId w:val="0"/>
        </w:numPr>
        <w:spacing w:line="500" w:lineRule="exact"/>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本赛题研究的主要目的是为实现高效教务管理的信息化、系统化、规范化，为高校的信息管理水平的长远发展奠定基础。</w:t>
      </w:r>
    </w:p>
    <w:p>
      <w:pPr>
        <w:numPr>
          <w:ilvl w:val="0"/>
          <w:numId w:val="3"/>
        </w:numPr>
        <w:spacing w:line="500" w:lineRule="exact"/>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提高管理的水平</w:t>
      </w:r>
    </w:p>
    <w:p>
      <w:pPr>
        <w:numPr>
          <w:ilvl w:val="0"/>
          <w:numId w:val="0"/>
        </w:numPr>
        <w:spacing w:line="500" w:lineRule="exact"/>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建设实验不仅提供了一种先进的管理模式，也创建了一种新的信息交流模式，这些信息能够在计算机网络上实现收集、整理、传递、发布，并且这些工作的执行更加地标准化、自动化和实时化。这样大大减轻了教务管理工作者的工作强度，更重要的是让他们有更多的时间和精力投入到业务工作中，从而提高学校的整体工作水平。</w:t>
      </w:r>
    </w:p>
    <w:p>
      <w:pPr>
        <w:numPr>
          <w:ilvl w:val="0"/>
          <w:numId w:val="3"/>
        </w:numPr>
        <w:spacing w:line="500" w:lineRule="exact"/>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信息管理规范化</w:t>
      </w:r>
    </w:p>
    <w:p>
      <w:pPr>
        <w:widowControl w:val="0"/>
        <w:numPr>
          <w:ilvl w:val="0"/>
          <w:numId w:val="0"/>
        </w:numPr>
        <w:spacing w:line="500" w:lineRule="exact"/>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统的教务管理中，由于各部门之间衔接不够，数据都是各成一体，这样给管理工作造成了一定的混乱。而教务管理系统的建设可以充分发挥校园网的优势，促进教务管理工作的信息化、科学化、规范化，为各部门的工作提供标准化数据，使学校的数据管理实现一致。</w:t>
      </w:r>
    </w:p>
    <w:p>
      <w:pPr>
        <w:numPr>
          <w:ilvl w:val="0"/>
          <w:numId w:val="3"/>
        </w:numPr>
        <w:spacing w:line="500" w:lineRule="exact"/>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资源配置合理化</w:t>
      </w:r>
    </w:p>
    <w:p>
      <w:pPr>
        <w:numPr>
          <w:ilvl w:val="0"/>
          <w:numId w:val="0"/>
        </w:numPr>
        <w:spacing w:line="500" w:lineRule="exact"/>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教务管理人员来说，每学期开学前最繁杂的工作莫过于排课了，由于排课工作涉及的因素太多，传统的人工排课方式很难面面俱到。而教务管理系统能解决这一问题，它能使教学中的各种资源，如普通教室、多媒体教室、实验室、机房，还有教师等等这些资源得到最合理、最大化的利用。</w:t>
      </w:r>
    </w:p>
    <w:p>
      <w:pPr>
        <w:spacing w:line="360" w:lineRule="auto"/>
        <w:rPr>
          <w:rFonts w:hint="eastAsia" w:ascii="宋体" w:hAnsi="宋体" w:eastAsia="宋体" w:cs="宋体"/>
          <w:sz w:val="24"/>
        </w:rPr>
      </w:pPr>
    </w:p>
    <w:p>
      <w:pPr>
        <w:pStyle w:val="2"/>
        <w:numPr>
          <w:ilvl w:val="0"/>
          <w:numId w:val="2"/>
        </w:numPr>
        <w:spacing w:before="312" w:beforeLines="100" w:after="0" w:line="360" w:lineRule="auto"/>
        <w:rPr>
          <w:rFonts w:hint="eastAsia" w:ascii="宋体" w:hAnsi="宋体" w:eastAsia="宋体" w:cs="宋体"/>
          <w:sz w:val="32"/>
          <w:szCs w:val="15"/>
        </w:rPr>
      </w:pPr>
      <w:bookmarkStart w:id="2" w:name="_Toc1850"/>
      <w:bookmarkStart w:id="3" w:name="_Toc12421"/>
      <w:bookmarkStart w:id="4" w:name="_Toc28645"/>
      <w:bookmarkStart w:id="5" w:name="_Toc13914"/>
      <w:bookmarkStart w:id="6" w:name="_Toc1699"/>
      <w:r>
        <w:rPr>
          <w:rFonts w:hint="eastAsia" w:ascii="宋体" w:hAnsi="宋体" w:eastAsia="宋体" w:cs="宋体"/>
          <w:sz w:val="32"/>
          <w:szCs w:val="15"/>
        </w:rPr>
        <w:t>.</w:t>
      </w:r>
      <w:r>
        <w:rPr>
          <w:rFonts w:hint="eastAsia" w:ascii="宋体" w:hAnsi="宋体" w:eastAsia="宋体" w:cs="宋体"/>
          <w:sz w:val="32"/>
          <w:szCs w:val="15"/>
        </w:rPr>
        <w:t xml:space="preserve"> </w:t>
      </w:r>
      <w:bookmarkStart w:id="7" w:name="_Toc7483"/>
      <w:r>
        <w:rPr>
          <w:rFonts w:hint="eastAsia" w:ascii="宋体" w:hAnsi="宋体" w:eastAsia="宋体" w:cs="宋体"/>
          <w:sz w:val="32"/>
          <w:szCs w:val="15"/>
        </w:rPr>
        <w:t>解决思路</w:t>
      </w:r>
      <w:bookmarkEnd w:id="2"/>
      <w:bookmarkEnd w:id="3"/>
      <w:bookmarkEnd w:id="4"/>
      <w:bookmarkEnd w:id="5"/>
      <w:bookmarkEnd w:id="6"/>
      <w:bookmarkEnd w:id="7"/>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8" w:name="_Toc19023"/>
      <w:bookmarkStart w:id="9" w:name="_Toc20833"/>
      <w:r>
        <w:rPr>
          <w:rFonts w:hint="eastAsia" w:ascii="宋体" w:hAnsi="宋体" w:eastAsia="宋体" w:cs="宋体"/>
          <w:sz w:val="28"/>
          <w:szCs w:val="18"/>
        </w:rPr>
        <w:t>开发过程模型</w:t>
      </w:r>
      <w:bookmarkEnd w:id="8"/>
      <w:bookmarkEnd w:id="9"/>
    </w:p>
    <w:p>
      <w:pPr>
        <w:spacing w:line="360" w:lineRule="auto"/>
        <w:rPr>
          <w:rFonts w:hint="eastAsia" w:ascii="宋体" w:hAnsi="宋体" w:eastAsia="宋体" w:cs="宋体"/>
          <w:szCs w:val="21"/>
        </w:rPr>
      </w:pPr>
      <w:r>
        <w:rPr>
          <w:rFonts w:hint="eastAsia" w:ascii="宋体" w:hAnsi="宋体" w:eastAsia="宋体" w:cs="宋体"/>
          <w:sz w:val="24"/>
          <w:szCs w:val="24"/>
        </w:rPr>
        <w:t xml:space="preserve">    本系统首先在用户的原始需求的基础上开发出一个可实际运行的系统模型，根据用户在使用该系统模型后反复对用户提出反馈修改系统，逐步完善系统，力求实现最符合用户需求的系统，所以系统采用了迭代开发模型——螺旋模型。螺旋模型保留了瀑布模型中系统地、按阶段逐步地进行软件开发，可以做到“边开发、边评审”，螺旋线每增加四周，软件开发过程就完成一次迭代，系统又实现了一个新需求，生成一个新版本，软件开发的时机和成本又有了新的投入。经过多次迭代，最后得到一个客户满意的，可交付的软件产品。</w:t>
      </w:r>
    </w:p>
    <w:p>
      <w:pPr>
        <w:spacing w:line="360" w:lineRule="auto"/>
        <w:jc w:val="center"/>
        <w:rPr>
          <w:rFonts w:hint="eastAsia" w:ascii="宋体" w:hAnsi="宋体" w:eastAsia="宋体" w:cs="宋体"/>
          <w:sz w:val="24"/>
          <w:szCs w:val="24"/>
        </w:rPr>
      </w:pPr>
    </w:p>
    <w:p>
      <w:pPr>
        <w:spacing w:line="360" w:lineRule="auto"/>
        <w:ind w:firstLine="420"/>
        <w:jc w:val="center"/>
        <w:rPr>
          <w:rFonts w:hint="eastAsia" w:ascii="宋体" w:hAnsi="宋体" w:eastAsia="宋体" w:cs="宋体"/>
        </w:rPr>
      </w:pPr>
      <w:r>
        <w:rPr>
          <w:rFonts w:hint="eastAsia" w:ascii="宋体" w:hAnsi="宋体" w:eastAsia="宋体" w:cs="宋体"/>
        </w:rPr>
        <w:drawing>
          <wp:inline distT="0" distB="0" distL="114300" distR="114300">
            <wp:extent cx="4947285" cy="4538345"/>
            <wp:effectExtent l="0" t="0" r="5715" b="14605"/>
            <wp:docPr id="4" name="图片 2" descr="2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2T3"/>
                    <pic:cNvPicPr>
                      <a:picLocks noChangeAspect="1"/>
                    </pic:cNvPicPr>
                  </pic:nvPicPr>
                  <pic:blipFill>
                    <a:blip r:embed="rId6"/>
                    <a:stretch>
                      <a:fillRect/>
                    </a:stretch>
                  </pic:blipFill>
                  <pic:spPr>
                    <a:xfrm>
                      <a:off x="0" y="0"/>
                      <a:ext cx="4947285" cy="4538345"/>
                    </a:xfrm>
                    <a:prstGeom prst="rect">
                      <a:avLst/>
                    </a:prstGeom>
                    <a:noFill/>
                    <a:ln w="9525">
                      <a:noFill/>
                    </a:ln>
                  </pic:spPr>
                </pic:pic>
              </a:graphicData>
            </a:graphic>
          </wp:inline>
        </w:drawing>
      </w:r>
    </w:p>
    <w:p>
      <w:pPr>
        <w:spacing w:line="360" w:lineRule="auto"/>
        <w:ind w:firstLine="420"/>
        <w:jc w:val="center"/>
        <w:rPr>
          <w:rFonts w:hint="eastAsia" w:ascii="宋体" w:hAnsi="宋体" w:eastAsia="宋体" w:cs="宋体"/>
          <w:sz w:val="24"/>
          <w:szCs w:val="24"/>
        </w:rPr>
      </w:pPr>
      <w:r>
        <w:rPr>
          <w:rFonts w:hint="eastAsia" w:ascii="宋体" w:hAnsi="宋体" w:eastAsia="宋体" w:cs="宋体"/>
          <w:sz w:val="24"/>
          <w:szCs w:val="24"/>
        </w:rPr>
        <w:t>图1 开发过程模型</w:t>
      </w:r>
    </w:p>
    <w:p>
      <w:pPr>
        <w:spacing w:line="360" w:lineRule="auto"/>
        <w:ind w:firstLine="420"/>
        <w:jc w:val="center"/>
        <w:rPr>
          <w:rFonts w:hint="eastAsia" w:ascii="宋体" w:hAnsi="宋体" w:eastAsia="宋体" w:cs="宋体"/>
          <w:sz w:val="24"/>
          <w:szCs w:val="24"/>
        </w:rPr>
      </w:pPr>
    </w:p>
    <w:p>
      <w:pPr>
        <w:spacing w:line="360" w:lineRule="auto"/>
        <w:jc w:val="both"/>
        <w:rPr>
          <w:rFonts w:hint="eastAsia" w:ascii="宋体" w:hAnsi="宋体" w:eastAsia="宋体" w:cs="宋体"/>
          <w:sz w:val="24"/>
          <w:szCs w:val="24"/>
        </w:rPr>
      </w:pPr>
    </w:p>
    <w:p>
      <w:pPr>
        <w:pStyle w:val="3"/>
        <w:numPr>
          <w:ilvl w:val="1"/>
          <w:numId w:val="2"/>
        </w:numPr>
        <w:spacing w:before="0" w:after="0" w:line="360" w:lineRule="auto"/>
        <w:rPr>
          <w:rFonts w:hint="eastAsia" w:ascii="宋体" w:hAnsi="宋体" w:eastAsia="宋体" w:cs="宋体"/>
          <w:sz w:val="28"/>
          <w:szCs w:val="18"/>
        </w:rPr>
      </w:pPr>
      <w:r>
        <w:rPr>
          <w:rFonts w:hint="eastAsia" w:ascii="宋体" w:hAnsi="宋体" w:eastAsia="宋体" w:cs="宋体"/>
          <w:sz w:val="28"/>
          <w:szCs w:val="18"/>
        </w:rPr>
        <w:t xml:space="preserve"> </w:t>
      </w:r>
      <w:bookmarkStart w:id="10" w:name="_Toc2222"/>
      <w:bookmarkStart w:id="11" w:name="_Toc21282"/>
      <w:r>
        <w:rPr>
          <w:rFonts w:hint="eastAsia" w:ascii="宋体" w:hAnsi="宋体" w:eastAsia="宋体" w:cs="宋体"/>
          <w:sz w:val="28"/>
          <w:szCs w:val="18"/>
        </w:rPr>
        <w:t>功能模型</w:t>
      </w:r>
      <w:bookmarkEnd w:id="10"/>
      <w:bookmarkEnd w:id="11"/>
    </w:p>
    <w:p>
      <w:pPr>
        <w:spacing w:line="360" w:lineRule="auto"/>
        <w:jc w:val="center"/>
        <w:rPr>
          <w:rFonts w:hint="eastAsia" w:ascii="宋体" w:hAnsi="宋体" w:eastAsia="宋体" w:cs="宋体"/>
          <w:szCs w:val="21"/>
        </w:rPr>
      </w:pPr>
    </w:p>
    <w:p>
      <w:pPr>
        <w:spacing w:line="360" w:lineRule="auto"/>
        <w:jc w:val="center"/>
        <w:rPr>
          <w:rFonts w:hint="eastAsia" w:ascii="宋体" w:hAnsi="宋体" w:eastAsia="宋体" w:cs="宋体"/>
          <w:szCs w:val="21"/>
        </w:rPr>
      </w:pPr>
    </w:p>
    <w:p>
      <w:pPr>
        <w:spacing w:line="360" w:lineRule="auto"/>
        <w:jc w:val="center"/>
        <w:rPr>
          <w:rFonts w:hint="eastAsia" w:ascii="宋体" w:hAnsi="宋体" w:eastAsia="宋体" w:cs="宋体"/>
          <w:szCs w:val="21"/>
        </w:rPr>
      </w:pPr>
      <w:r>
        <w:rPr>
          <w:rFonts w:hint="eastAsia" w:ascii="宋体" w:hAnsi="宋体" w:eastAsia="宋体" w:cs="宋体"/>
          <w:szCs w:val="21"/>
        </w:rPr>
        <w:drawing>
          <wp:inline distT="0" distB="0" distL="114300" distR="114300">
            <wp:extent cx="5080000" cy="38100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图2 功能模型——</w:t>
      </w:r>
      <w:r>
        <w:rPr>
          <w:rFonts w:hint="eastAsia" w:ascii="宋体" w:hAnsi="宋体" w:eastAsia="宋体" w:cs="宋体"/>
          <w:sz w:val="24"/>
          <w:szCs w:val="24"/>
          <w:lang w:val="en-US" w:eastAsia="zh-CN"/>
        </w:rPr>
        <w:t>管理员</w:t>
      </w:r>
    </w:p>
    <w:p>
      <w:pPr>
        <w:spacing w:line="360" w:lineRule="auto"/>
        <w:jc w:val="center"/>
        <w:rPr>
          <w:rFonts w:hint="eastAsia" w:ascii="宋体" w:hAnsi="宋体" w:eastAsia="宋体" w:cs="宋体"/>
          <w:sz w:val="24"/>
          <w:szCs w:val="24"/>
        </w:rPr>
      </w:pPr>
    </w:p>
    <w:p>
      <w:pPr>
        <w:spacing w:line="360" w:lineRule="auto"/>
        <w:jc w:val="center"/>
        <w:rPr>
          <w:rFonts w:hint="eastAsia" w:ascii="宋体" w:hAnsi="宋体" w:eastAsia="宋体" w:cs="宋体"/>
        </w:rPr>
      </w:pPr>
      <w:r>
        <w:rPr>
          <w:rFonts w:hint="eastAsia" w:ascii="宋体" w:hAnsi="宋体" w:eastAsia="宋体" w:cs="宋体"/>
        </w:rPr>
        <w:drawing>
          <wp:inline distT="0" distB="0" distL="114300" distR="114300">
            <wp:extent cx="5080000" cy="3810000"/>
            <wp:effectExtent l="0" t="0" r="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图3 功能模型——</w:t>
      </w:r>
      <w:r>
        <w:rPr>
          <w:rFonts w:hint="eastAsia" w:ascii="宋体" w:hAnsi="宋体" w:eastAsia="宋体" w:cs="宋体"/>
          <w:sz w:val="24"/>
          <w:szCs w:val="24"/>
          <w:lang w:val="en-US" w:eastAsia="zh-CN"/>
        </w:rPr>
        <w:t>教师</w:t>
      </w:r>
    </w:p>
    <w:p>
      <w:pPr>
        <w:spacing w:line="360" w:lineRule="auto"/>
        <w:jc w:val="center"/>
        <w:rPr>
          <w:rFonts w:hint="eastAsia" w:ascii="宋体" w:hAnsi="宋体" w:eastAsia="宋体" w:cs="宋体"/>
          <w:sz w:val="24"/>
          <w:szCs w:val="24"/>
        </w:rPr>
      </w:pP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80000" cy="3810000"/>
            <wp:effectExtent l="0" t="0" r="0" b="190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图4 功能模型--</w:t>
      </w:r>
      <w:r>
        <w:rPr>
          <w:rFonts w:hint="eastAsia" w:ascii="宋体" w:hAnsi="宋体" w:eastAsia="宋体" w:cs="宋体"/>
          <w:sz w:val="24"/>
          <w:szCs w:val="24"/>
          <w:lang w:val="en-US" w:eastAsia="zh-CN"/>
        </w:rPr>
        <w:t>学生</w:t>
      </w:r>
    </w:p>
    <w:p>
      <w:pPr>
        <w:ind w:firstLine="420" w:firstLineChars="200"/>
        <w:rPr>
          <w:rFonts w:hint="eastAsia" w:ascii="宋体" w:hAnsi="宋体" w:eastAsia="宋体" w:cs="宋体"/>
        </w:rPr>
      </w:pPr>
    </w:p>
    <w:bookmarkEnd w:id="12"/>
    <w:sectPr>
      <w:footerReference r:id="rId4" w:type="first"/>
      <w:footerReference r:id="rId3" w:type="default"/>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swiss"/>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06D25"/>
    <w:multiLevelType w:val="multilevel"/>
    <w:tmpl w:val="57506D25"/>
    <w:lvl w:ilvl="0" w:tentative="0">
      <w:start w:val="1"/>
      <w:numFmt w:val="decimal"/>
      <w:suff w:val="nothing"/>
      <w:lvlText w:val="%1"/>
      <w:lvlJc w:val="left"/>
      <w:pPr>
        <w:ind w:left="0" w:firstLine="0"/>
      </w:pPr>
      <w:rPr>
        <w:rFonts w:hint="default" w:ascii="宋体" w:hAnsi="宋体" w:eastAsia="宋体" w:cs="宋体"/>
        <w:b/>
        <w:sz w:val="32"/>
      </w:rPr>
    </w:lvl>
    <w:lvl w:ilvl="1" w:tentative="0">
      <w:start w:val="1"/>
      <w:numFmt w:val="decimal"/>
      <w:suff w:val="nothing"/>
      <w:lvlText w:val="%1.%2"/>
      <w:lvlJc w:val="left"/>
      <w:pPr>
        <w:tabs>
          <w:tab w:val="left" w:pos="0"/>
        </w:tabs>
        <w:ind w:left="0" w:firstLine="0"/>
      </w:pPr>
      <w:rPr>
        <w:rFonts w:hint="default" w:ascii="宋体" w:hAnsi="宋体" w:eastAsia="宋体" w:cs="宋体"/>
        <w:b/>
        <w:sz w:val="28"/>
      </w:rPr>
    </w:lvl>
    <w:lvl w:ilvl="2" w:tentative="0">
      <w:start w:val="1"/>
      <w:numFmt w:val="decimal"/>
      <w:suff w:val="nothing"/>
      <w:lvlText w:val="%1.%2.%3"/>
      <w:lvlJc w:val="left"/>
      <w:pPr>
        <w:tabs>
          <w:tab w:val="left" w:pos="0"/>
        </w:tabs>
        <w:ind w:left="0" w:firstLine="402"/>
      </w:pPr>
      <w:rPr>
        <w:rFonts w:hint="default" w:ascii="宋体" w:hAnsi="宋体" w:eastAsia="宋体" w:cs="宋体"/>
        <w:b/>
        <w:sz w:val="28"/>
      </w:rPr>
    </w:lvl>
    <w:lvl w:ilvl="3" w:tentative="0">
      <w:start w:val="1"/>
      <w:numFmt w:val="decimal"/>
      <w:suff w:val="nothing"/>
      <w:lvlText w:val="%1.%2.%3.%4"/>
      <w:lvlJc w:val="left"/>
      <w:pPr>
        <w:ind w:left="0" w:firstLine="402"/>
      </w:pPr>
      <w:rPr>
        <w:rFonts w:hint="default"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5AE6CB5E"/>
    <w:multiLevelType w:val="singleLevel"/>
    <w:tmpl w:val="5AE6CB5E"/>
    <w:lvl w:ilvl="0" w:tentative="0">
      <w:start w:val="1"/>
      <w:numFmt w:val="decimal"/>
      <w:lvlText w:val="(%1)"/>
      <w:lvlJc w:val="left"/>
      <w:pPr>
        <w:ind w:left="425" w:hanging="425"/>
      </w:pPr>
      <w:rPr>
        <w:rFonts w:hint="default"/>
      </w:rPr>
    </w:lvl>
  </w:abstractNum>
  <w:abstractNum w:abstractNumId="2">
    <w:nsid w:val="636E4EF9"/>
    <w:multiLevelType w:val="multilevel"/>
    <w:tmpl w:val="636E4EF9"/>
    <w:lvl w:ilvl="0" w:tentative="0">
      <w:start w:val="1"/>
      <w:numFmt w:val="decimal"/>
      <w:lvlText w:val="%1."/>
      <w:lvlJc w:val="left"/>
      <w:pPr>
        <w:ind w:left="420" w:hanging="420"/>
      </w:pPr>
      <w:rPr>
        <w:rFonts w:hint="eastAsia"/>
      </w:rPr>
    </w:lvl>
    <w:lvl w:ilvl="1" w:tentative="0">
      <w:start w:val="1"/>
      <w:numFmt w:val="decimal"/>
      <w:pStyle w:val="13"/>
      <w:isLgl/>
      <w:lvlText w:val="%1.%2"/>
      <w:lvlJc w:val="left"/>
      <w:pPr>
        <w:ind w:left="644" w:hanging="360"/>
      </w:pPr>
      <w:rPr>
        <w:rFonts w:hint="default"/>
      </w:rPr>
    </w:lvl>
    <w:lvl w:ilvl="2" w:tentative="0">
      <w:start w:val="1"/>
      <w:numFmt w:val="decimal"/>
      <w:isLgl/>
      <w:lvlText w:val="%1.%2.%3"/>
      <w:lvlJc w:val="left"/>
      <w:pPr>
        <w:ind w:left="1288" w:hanging="720"/>
      </w:pPr>
      <w:rPr>
        <w:rFonts w:hint="default"/>
      </w:rPr>
    </w:lvl>
    <w:lvl w:ilvl="3" w:tentative="0">
      <w:start w:val="1"/>
      <w:numFmt w:val="decimal"/>
      <w:isLgl/>
      <w:lvlText w:val="%1.%2.%3.%4"/>
      <w:lvlJc w:val="left"/>
      <w:pPr>
        <w:ind w:left="1572" w:hanging="720"/>
      </w:pPr>
      <w:rPr>
        <w:rFonts w:hint="default"/>
      </w:rPr>
    </w:lvl>
    <w:lvl w:ilvl="4" w:tentative="0">
      <w:start w:val="1"/>
      <w:numFmt w:val="decimal"/>
      <w:isLgl/>
      <w:lvlText w:val="%1.%2.%3.%4.%5"/>
      <w:lvlJc w:val="left"/>
      <w:pPr>
        <w:ind w:left="2216" w:hanging="1080"/>
      </w:pPr>
      <w:rPr>
        <w:rFonts w:hint="default"/>
      </w:rPr>
    </w:lvl>
    <w:lvl w:ilvl="5" w:tentative="0">
      <w:start w:val="1"/>
      <w:numFmt w:val="decimal"/>
      <w:isLgl/>
      <w:lvlText w:val="%1.%2.%3.%4.%5.%6"/>
      <w:lvlJc w:val="left"/>
      <w:pPr>
        <w:ind w:left="2500" w:hanging="1080"/>
      </w:pPr>
      <w:rPr>
        <w:rFonts w:hint="default"/>
      </w:rPr>
    </w:lvl>
    <w:lvl w:ilvl="6" w:tentative="0">
      <w:start w:val="1"/>
      <w:numFmt w:val="decimal"/>
      <w:isLgl/>
      <w:lvlText w:val="%1.%2.%3.%4.%5.%6.%7"/>
      <w:lvlJc w:val="left"/>
      <w:pPr>
        <w:ind w:left="3144" w:hanging="1440"/>
      </w:pPr>
      <w:rPr>
        <w:rFonts w:hint="default"/>
      </w:rPr>
    </w:lvl>
    <w:lvl w:ilvl="7" w:tentative="0">
      <w:start w:val="1"/>
      <w:numFmt w:val="decimal"/>
      <w:isLgl/>
      <w:lvlText w:val="%1.%2.%3.%4.%5.%6.%7.%8"/>
      <w:lvlJc w:val="left"/>
      <w:pPr>
        <w:ind w:left="3428" w:hanging="1440"/>
      </w:pPr>
      <w:rPr>
        <w:rFonts w:hint="default"/>
      </w:rPr>
    </w:lvl>
    <w:lvl w:ilvl="8" w:tentative="0">
      <w:start w:val="1"/>
      <w:numFmt w:val="decimal"/>
      <w:isLgl/>
      <w:lvlText w:val="%1.%2.%3.%4.%5.%6.%7.%8.%9"/>
      <w:lvlJc w:val="left"/>
      <w:pPr>
        <w:ind w:left="4072"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A8"/>
    <w:rsid w:val="0003613B"/>
    <w:rsid w:val="000A6131"/>
    <w:rsid w:val="001050F4"/>
    <w:rsid w:val="00204AD0"/>
    <w:rsid w:val="00246426"/>
    <w:rsid w:val="002E11EA"/>
    <w:rsid w:val="002E290E"/>
    <w:rsid w:val="003030C0"/>
    <w:rsid w:val="00367FDC"/>
    <w:rsid w:val="003F49EC"/>
    <w:rsid w:val="00407B5A"/>
    <w:rsid w:val="00521049"/>
    <w:rsid w:val="005463EE"/>
    <w:rsid w:val="005B42F6"/>
    <w:rsid w:val="006B67A8"/>
    <w:rsid w:val="006E2194"/>
    <w:rsid w:val="00783655"/>
    <w:rsid w:val="00792E09"/>
    <w:rsid w:val="007A6EB1"/>
    <w:rsid w:val="007C2BE8"/>
    <w:rsid w:val="008906DE"/>
    <w:rsid w:val="008D5310"/>
    <w:rsid w:val="00B163F0"/>
    <w:rsid w:val="00B77F00"/>
    <w:rsid w:val="00BB3BF8"/>
    <w:rsid w:val="00C3104C"/>
    <w:rsid w:val="00C620D6"/>
    <w:rsid w:val="00C67037"/>
    <w:rsid w:val="00D35325"/>
    <w:rsid w:val="00DA573A"/>
    <w:rsid w:val="00E607FA"/>
    <w:rsid w:val="00E7214A"/>
    <w:rsid w:val="00EC5460"/>
    <w:rsid w:val="00ED5EB7"/>
    <w:rsid w:val="00EE2DFC"/>
    <w:rsid w:val="00EF71A4"/>
    <w:rsid w:val="0E231C83"/>
    <w:rsid w:val="2646095C"/>
    <w:rsid w:val="29B53C14"/>
    <w:rsid w:val="4228465F"/>
    <w:rsid w:val="4A0F2251"/>
    <w:rsid w:val="58062066"/>
    <w:rsid w:val="5AA225DF"/>
    <w:rsid w:val="67697521"/>
    <w:rsid w:val="7018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6" w:lineRule="auto"/>
      <w:outlineLvl w:val="0"/>
    </w:pPr>
    <w:rPr>
      <w:b/>
      <w:kern w:val="44"/>
      <w:sz w:val="44"/>
    </w:rPr>
  </w:style>
  <w:style w:type="paragraph" w:styleId="3">
    <w:name w:val="heading 2"/>
    <w:basedOn w:val="1"/>
    <w:next w:val="1"/>
    <w:link w:val="17"/>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qFormat/>
    <w:uiPriority w:val="9"/>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paragraph" w:styleId="9">
    <w:name w:val="toc 2"/>
    <w:basedOn w:val="1"/>
    <w:next w:val="1"/>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2级标题"/>
    <w:basedOn w:val="1"/>
    <w:qFormat/>
    <w:uiPriority w:val="0"/>
    <w:pPr>
      <w:numPr>
        <w:ilvl w:val="1"/>
        <w:numId w:val="1"/>
      </w:numPr>
      <w:spacing w:line="276" w:lineRule="auto"/>
      <w:outlineLvl w:val="1"/>
    </w:pPr>
    <w:rPr>
      <w:rFonts w:eastAsia="仿宋" w:asciiTheme="minorHAnsi" w:hAnsiTheme="minorHAnsi" w:cstheme="minorBidi"/>
      <w:b/>
      <w:sz w:val="24"/>
      <w:szCs w:val="22"/>
    </w:rPr>
  </w:style>
  <w:style w:type="character" w:customStyle="1" w:styleId="14">
    <w:name w:val="页眉 字符"/>
    <w:basedOn w:val="10"/>
    <w:link w:val="7"/>
    <w:qFormat/>
    <w:uiPriority w:val="0"/>
    <w:rPr>
      <w:kern w:val="2"/>
      <w:sz w:val="18"/>
      <w:szCs w:val="18"/>
    </w:rPr>
  </w:style>
  <w:style w:type="character" w:customStyle="1" w:styleId="15">
    <w:name w:val="页脚 字符"/>
    <w:basedOn w:val="10"/>
    <w:link w:val="6"/>
    <w:qFormat/>
    <w:uiPriority w:val="0"/>
    <w:rPr>
      <w:kern w:val="2"/>
      <w:sz w:val="18"/>
      <w:szCs w:val="18"/>
    </w:rPr>
  </w:style>
  <w:style w:type="character" w:customStyle="1" w:styleId="16">
    <w:name w:val="标题 1 字符"/>
    <w:basedOn w:val="10"/>
    <w:link w:val="2"/>
    <w:qFormat/>
    <w:uiPriority w:val="9"/>
    <w:rPr>
      <w:b/>
      <w:kern w:val="44"/>
      <w:sz w:val="44"/>
    </w:rPr>
  </w:style>
  <w:style w:type="character" w:customStyle="1" w:styleId="17">
    <w:name w:val="标题 2 字符"/>
    <w:basedOn w:val="10"/>
    <w:link w:val="3"/>
    <w:qFormat/>
    <w:uiPriority w:val="9"/>
    <w:rPr>
      <w:rFonts w:ascii="Arial" w:hAnsi="Arial" w:eastAsia="黑体"/>
      <w:b/>
      <w:kern w:val="2"/>
      <w:sz w:val="32"/>
    </w:rPr>
  </w:style>
  <w:style w:type="character" w:customStyle="1" w:styleId="18">
    <w:name w:val="标题 3 字符"/>
    <w:basedOn w:val="10"/>
    <w:link w:val="4"/>
    <w:qFormat/>
    <w:uiPriority w:val="9"/>
    <w:rPr>
      <w:b/>
      <w:kern w:val="2"/>
      <w:sz w:val="32"/>
    </w:rPr>
  </w:style>
  <w:style w:type="paragraph" w:customStyle="1" w:styleId="19">
    <w:name w:val="正文 A"/>
    <w:qFormat/>
    <w:uiPriority w:val="0"/>
    <w:pPr>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21">
    <w:name w:val="No Spacing"/>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0"/>
    <w:link w:val="21"/>
    <w:qFormat/>
    <w:uiPriority w:val="1"/>
    <w:rPr>
      <w:rFonts w:asciiTheme="minorHAnsi" w:hAnsiTheme="minorHAnsi" w:eastAsiaTheme="minorEastAsia" w:cstheme="minorBidi"/>
      <w:sz w:val="22"/>
      <w:szCs w:val="22"/>
    </w:rPr>
  </w:style>
  <w:style w:type="paragraph" w:styleId="23">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24">
    <w:name w:val="TOC 标题1"/>
    <w:basedOn w:val="2"/>
    <w:next w:val="1"/>
    <w:unhideWhenUsed/>
    <w:qFormat/>
    <w:uiPriority w:val="39"/>
    <w:pPr>
      <w:pBdr>
        <w:bottom w:val="none" w:color="auto" w:sz="0" w:space="0"/>
      </w:pBdr>
      <w:spacing w:before="240" w:after="0" w:line="259" w:lineRule="auto"/>
      <w:outlineLvl w:val="9"/>
    </w:pPr>
    <w:rPr>
      <w:rFonts w:eastAsiaTheme="majorEastAsia"/>
      <w:color w:val="2F5597"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diagramColors" Target="diagrams/colors3.xml"/><Relationship Id="rId17" Type="http://schemas.openxmlformats.org/officeDocument/2006/relationships/diagramQuickStyle" Target="diagrams/quickStyle3.xml"/><Relationship Id="rId16" Type="http://schemas.openxmlformats.org/officeDocument/2006/relationships/diagramLayout" Target="diagrams/layout3.xml"/><Relationship Id="rId15" Type="http://schemas.openxmlformats.org/officeDocument/2006/relationships/diagramData" Target="diagrams/data3.xml"/><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06C2808-4946-4D10-B3C6-CFECB6B88B69}" type="doc">
      <dgm:prSet loTypeId="relationship" loCatId="relationship" qsTypeId="urn:microsoft.com/office/officeart/2005/8/quickstyle/simple1#1" qsCatId="simple" csTypeId="urn:microsoft.com/office/officeart/2005/8/colors/accent1_2#1" csCatId="accent1" phldr="0"/>
      <dgm:spPr/>
      <dgm:t>
        <a:bodyPr/>
        <a:p>
          <a:endParaRPr lang="zh-CN" altLang="en-US"/>
        </a:p>
      </dgm:t>
    </dgm:pt>
    <dgm:pt modelId="{9EB41CF7-2687-4840-AAF4-087A996B7653}">
      <dgm:prSet phldrT="[文本]" phldr="0" custT="0"/>
      <dgm:spPr/>
      <dgm:t>
        <a:bodyPr vert="horz" wrap="square"/>
        <a:p>
          <a:pPr>
            <a:lnSpc>
              <a:spcPct val="100000"/>
            </a:lnSpc>
            <a:spcBef>
              <a:spcPct val="0"/>
            </a:spcBef>
            <a:spcAft>
              <a:spcPct val="35000"/>
            </a:spcAft>
          </a:pPr>
          <a:r>
            <a:rPr lang="zh-CN" altLang="en-US"/>
            <a:t>管理员</a:t>
          </a:r>
          <a:r>
            <a:rPr/>
            <a:t/>
          </a:r>
          <a:endParaRPr/>
        </a:p>
      </dgm:t>
    </dgm:pt>
    <dgm:pt modelId="{F725B255-70E4-4BF2-A614-1EEFDC4C0EBD}" cxnId="{BEAA0216-7E70-4F10-8E66-C852BEB6CF7D}" type="parTrans">
      <dgm:prSet/>
      <dgm:spPr/>
      <dgm:t>
        <a:bodyPr/>
        <a:p>
          <a:endParaRPr lang="zh-CN" altLang="en-US"/>
        </a:p>
      </dgm:t>
    </dgm:pt>
    <dgm:pt modelId="{BE024001-52C8-4377-9A93-EA2645AD60B3}" cxnId="{BEAA0216-7E70-4F10-8E66-C852BEB6CF7D}" type="sibTrans">
      <dgm:prSet/>
      <dgm:spPr/>
      <dgm:t>
        <a:bodyPr/>
        <a:p>
          <a:endParaRPr lang="zh-CN" altLang="en-US"/>
        </a:p>
      </dgm:t>
    </dgm:pt>
    <dgm:pt modelId="{1FD7F08B-44CE-4CDA-8621-DB00C9588F7D}">
      <dgm:prSet phldrT="[文本]" phldr="0" custT="0"/>
      <dgm:spPr/>
      <dgm:t>
        <a:bodyPr vert="horz" wrap="square"/>
        <a:p>
          <a:pPr>
            <a:lnSpc>
              <a:spcPct val="100000"/>
            </a:lnSpc>
            <a:spcBef>
              <a:spcPct val="0"/>
            </a:spcBef>
            <a:spcAft>
              <a:spcPct val="35000"/>
            </a:spcAft>
          </a:pPr>
          <a:r>
            <a:rPr lang="zh-CN" altLang="en-US"/>
            <a:t>查看名单</a:t>
          </a:r>
          <a:r>
            <a:rPr/>
            <a:t/>
          </a:r>
          <a:endParaRPr/>
        </a:p>
      </dgm:t>
    </dgm:pt>
    <dgm:pt modelId="{3006E1B4-77FC-4EBD-A8B7-17D26EF2CDA2}" cxnId="{14C01291-80AD-42F5-A863-45655B3DA6FF}" type="parTrans">
      <dgm:prSet/>
      <dgm:spPr/>
      <dgm:t>
        <a:bodyPr/>
        <a:p>
          <a:endParaRPr lang="zh-CN" altLang="en-US"/>
        </a:p>
      </dgm:t>
    </dgm:pt>
    <dgm:pt modelId="{397A3741-028F-425D-9B8D-8571BF64A664}" cxnId="{14C01291-80AD-42F5-A863-45655B3DA6FF}" type="sibTrans">
      <dgm:prSet/>
      <dgm:spPr/>
      <dgm:t>
        <a:bodyPr/>
        <a:p>
          <a:endParaRPr lang="zh-CN" altLang="en-US"/>
        </a:p>
      </dgm:t>
    </dgm:pt>
    <dgm:pt modelId="{31D1D303-25E8-4D32-91E3-085595839514}">
      <dgm:prSet phldrT="[文本]" phldr="0" custT="0"/>
      <dgm:spPr/>
      <dgm:t>
        <a:bodyPr vert="horz" wrap="square"/>
        <a:p>
          <a:pPr>
            <a:lnSpc>
              <a:spcPct val="100000"/>
            </a:lnSpc>
            <a:spcBef>
              <a:spcPct val="0"/>
            </a:spcBef>
            <a:spcAft>
              <a:spcPct val="35000"/>
            </a:spcAft>
          </a:pPr>
          <a:r>
            <a:rPr lang="zh-CN" altLang="en-US"/>
            <a:t>删除信息</a:t>
          </a:r>
          <a:r>
            <a:rPr/>
            <a:t/>
          </a:r>
          <a:endParaRPr/>
        </a:p>
      </dgm:t>
    </dgm:pt>
    <dgm:pt modelId="{E7143639-131F-4238-BF6C-40B660E1F12E}" cxnId="{62F9DC4E-1EA5-474A-91F3-D0FE0356608F}" type="parTrans">
      <dgm:prSet/>
      <dgm:spPr/>
      <dgm:t>
        <a:bodyPr/>
        <a:p>
          <a:endParaRPr lang="zh-CN" altLang="en-US"/>
        </a:p>
      </dgm:t>
    </dgm:pt>
    <dgm:pt modelId="{5A4727C6-0B9F-4DBB-9FD5-4817C9BACE96}" cxnId="{62F9DC4E-1EA5-474A-91F3-D0FE0356608F}" type="sibTrans">
      <dgm:prSet/>
      <dgm:spPr/>
      <dgm:t>
        <a:bodyPr/>
        <a:p>
          <a:endParaRPr lang="zh-CN" altLang="en-US"/>
        </a:p>
      </dgm:t>
    </dgm:pt>
    <dgm:pt modelId="{ACC556BC-B091-4088-80C6-AED14A312FB5}">
      <dgm:prSet phldrT="[文本]" phldr="0" custT="0"/>
      <dgm:spPr/>
      <dgm:t>
        <a:bodyPr vert="horz" wrap="square"/>
        <a:p>
          <a:pPr>
            <a:lnSpc>
              <a:spcPct val="100000"/>
            </a:lnSpc>
            <a:spcBef>
              <a:spcPct val="0"/>
            </a:spcBef>
            <a:spcAft>
              <a:spcPct val="35000"/>
            </a:spcAft>
          </a:pPr>
          <a:r>
            <a:rPr lang="zh-CN"/>
            <a:t>修改信息</a:t>
          </a:r>
          <a:r>
            <a:rPr/>
            <a:t/>
          </a:r>
          <a:endParaRPr/>
        </a:p>
      </dgm:t>
    </dgm:pt>
    <dgm:pt modelId="{D8C837FD-B8AC-4CC7-A639-B541B9D52215}" cxnId="{00CFA694-3965-4A45-B234-F286FE2EA9C8}" type="parTrans">
      <dgm:prSet/>
      <dgm:spPr/>
      <dgm:t>
        <a:bodyPr/>
        <a:p>
          <a:endParaRPr lang="zh-CN" altLang="en-US"/>
        </a:p>
      </dgm:t>
    </dgm:pt>
    <dgm:pt modelId="{F98D1FBC-D7A2-45AF-ABA0-D342C8F70BC4}" cxnId="{00CFA694-3965-4A45-B234-F286FE2EA9C8}" type="sibTrans">
      <dgm:prSet/>
      <dgm:spPr/>
      <dgm:t>
        <a:bodyPr/>
        <a:p>
          <a:endParaRPr lang="zh-CN" altLang="en-US"/>
        </a:p>
      </dgm:t>
    </dgm:pt>
    <dgm:pt modelId="{5C1FD22F-7478-427E-9F17-9A1AB5EE48DF}">
      <dgm:prSet phldr="0" custT="0"/>
      <dgm:spPr/>
      <dgm:t>
        <a:bodyPr vert="horz" wrap="square"/>
        <a:p>
          <a:pPr>
            <a:lnSpc>
              <a:spcPct val="100000"/>
            </a:lnSpc>
            <a:spcBef>
              <a:spcPct val="0"/>
            </a:spcBef>
            <a:spcAft>
              <a:spcPct val="35000"/>
            </a:spcAft>
          </a:pPr>
          <a:r>
            <a:rPr lang="zh-CN"/>
            <a:t>账号密码重置</a:t>
          </a:r>
          <a:r>
            <a:rPr lang="zh-CN"/>
            <a:t>与</a:t>
          </a:r>
          <a:r>
            <a:rPr lang="zh-CN"/>
            <a:t>修改</a:t>
          </a:r>
          <a:r>
            <a:rPr altLang="en-US"/>
            <a:t/>
          </a:r>
          <a:endParaRPr altLang="en-US"/>
        </a:p>
      </dgm:t>
    </dgm:pt>
    <dgm:pt modelId="{3DF44B19-24DB-4DE3-B01F-824534ED3C4E}" cxnId="{2E824AC4-636C-4300-852B-8BD2480C4C7A}" type="parTrans">
      <dgm:prSet/>
      <dgm:spPr/>
    </dgm:pt>
    <dgm:pt modelId="{81ACBFF9-1A8C-491E-8B41-5B4BABA13570}" cxnId="{2E824AC4-636C-4300-852B-8BD2480C4C7A}" type="sibTrans">
      <dgm:prSet/>
      <dgm:spPr/>
    </dgm:pt>
    <dgm:pt modelId="{3159887D-BC34-4F44-B574-5DC0809E4A70}" type="pres">
      <dgm:prSet presAssocID="{E06C2808-4946-4D10-B3C6-CFECB6B88B69}" presName="Name0" presStyleCnt="0">
        <dgm:presLayoutVars>
          <dgm:chMax val="1"/>
          <dgm:dir/>
          <dgm:animLvl val="ctr"/>
          <dgm:resizeHandles val="exact"/>
        </dgm:presLayoutVars>
      </dgm:prSet>
      <dgm:spPr/>
    </dgm:pt>
    <dgm:pt modelId="{73D15696-7739-4E68-800D-D4B59A65FB99}" type="pres">
      <dgm:prSet presAssocID="{9EB41CF7-2687-4840-AAF4-087A996B7653}" presName="centerShape" presStyleLbl="node0" presStyleIdx="0" presStyleCnt="1"/>
      <dgm:spPr/>
    </dgm:pt>
    <dgm:pt modelId="{7B6555EF-08DC-4AF8-B351-7FF0D98BC600}" type="pres">
      <dgm:prSet presAssocID="{3006E1B4-77FC-4EBD-A8B7-17D26EF2CDA2}" presName="parTrans" presStyleLbl="sibTrans2D1" presStyleIdx="0" presStyleCnt="4"/>
      <dgm:spPr/>
    </dgm:pt>
    <dgm:pt modelId="{54D044D7-DDFF-4962-9EA3-1FA11B88BED4}" type="pres">
      <dgm:prSet presAssocID="{3006E1B4-77FC-4EBD-A8B7-17D26EF2CDA2}" presName="connectorText" presStyleCnt="0"/>
      <dgm:spPr/>
    </dgm:pt>
    <dgm:pt modelId="{DA72E5D4-62CF-433D-B5E8-B21F597C9891}" type="pres">
      <dgm:prSet presAssocID="{1FD7F08B-44CE-4CDA-8621-DB00C9588F7D}" presName="node" presStyleLbl="node1" presStyleIdx="0" presStyleCnt="4">
        <dgm:presLayoutVars>
          <dgm:bulletEnabled val="1"/>
        </dgm:presLayoutVars>
      </dgm:prSet>
      <dgm:spPr/>
    </dgm:pt>
    <dgm:pt modelId="{BAA4AF61-D85D-4172-B49F-287A0B9C89FD}" type="pres">
      <dgm:prSet presAssocID="{E7143639-131F-4238-BF6C-40B660E1F12E}" presName="parTrans" presStyleLbl="sibTrans2D1" presStyleIdx="1" presStyleCnt="4"/>
      <dgm:spPr/>
    </dgm:pt>
    <dgm:pt modelId="{0EA34702-5ACE-401D-9EDC-0AEAC90B2447}" type="pres">
      <dgm:prSet presAssocID="{E7143639-131F-4238-BF6C-40B660E1F12E}" presName="connectorText" presStyleCnt="0"/>
      <dgm:spPr/>
    </dgm:pt>
    <dgm:pt modelId="{9E9F3594-8892-41E8-B3EB-FCDEECCFF202}" type="pres">
      <dgm:prSet presAssocID="{31D1D303-25E8-4D32-91E3-085595839514}" presName="node" presStyleLbl="node1" presStyleIdx="1" presStyleCnt="4">
        <dgm:presLayoutVars>
          <dgm:bulletEnabled val="1"/>
        </dgm:presLayoutVars>
      </dgm:prSet>
      <dgm:spPr/>
    </dgm:pt>
    <dgm:pt modelId="{61326397-1233-4C08-8969-7FBCBC2B26B2}" type="pres">
      <dgm:prSet presAssocID="{D8C837FD-B8AC-4CC7-A639-B541B9D52215}" presName="parTrans" presStyleLbl="sibTrans2D1" presStyleIdx="2" presStyleCnt="4"/>
      <dgm:spPr/>
    </dgm:pt>
    <dgm:pt modelId="{6505D330-90B3-4BB2-8F76-B02E19E3B067}" type="pres">
      <dgm:prSet presAssocID="{D8C837FD-B8AC-4CC7-A639-B541B9D52215}" presName="connectorText" presStyleCnt="0"/>
      <dgm:spPr/>
    </dgm:pt>
    <dgm:pt modelId="{EFD94A1D-1705-44D4-9F71-52ACA21AC469}" type="pres">
      <dgm:prSet presAssocID="{ACC556BC-B091-4088-80C6-AED14A312FB5}" presName="node" presStyleLbl="node1" presStyleIdx="2" presStyleCnt="4">
        <dgm:presLayoutVars>
          <dgm:bulletEnabled val="1"/>
        </dgm:presLayoutVars>
      </dgm:prSet>
      <dgm:spPr/>
    </dgm:pt>
    <dgm:pt modelId="{84D0D625-4500-4D6D-8BD9-6C5B19266582}" type="pres">
      <dgm:prSet presAssocID="{3DF44B19-24DB-4DE3-B01F-824534ED3C4E}" presName="parTrans" presStyleLbl="sibTrans2D1" presStyleIdx="3" presStyleCnt="4"/>
      <dgm:spPr/>
    </dgm:pt>
    <dgm:pt modelId="{9727BF36-6F45-4D5C-8D58-93EB56D4D19D}" type="pres">
      <dgm:prSet presAssocID="{3DF44B19-24DB-4DE3-B01F-824534ED3C4E}" presName="connectorText" presStyleCnt="0"/>
      <dgm:spPr/>
    </dgm:pt>
    <dgm:pt modelId="{FFE841F3-D6A3-4F43-A088-2A12C16DB099}" type="pres">
      <dgm:prSet presAssocID="{5C1FD22F-7478-427E-9F17-9A1AB5EE48DF}" presName="node" presStyleLbl="node1" presStyleIdx="3" presStyleCnt="4">
        <dgm:presLayoutVars>
          <dgm:bulletEnabled val="1"/>
        </dgm:presLayoutVars>
      </dgm:prSet>
      <dgm:spPr/>
    </dgm:pt>
  </dgm:ptLst>
  <dgm:cxnLst>
    <dgm:cxn modelId="{BEAA0216-7E70-4F10-8E66-C852BEB6CF7D}" srcId="{E06C2808-4946-4D10-B3C6-CFECB6B88B69}" destId="{9EB41CF7-2687-4840-AAF4-087A996B7653}" srcOrd="0" destOrd="0" parTransId="{F725B255-70E4-4BF2-A614-1EEFDC4C0EBD}" sibTransId="{BE024001-52C8-4377-9A93-EA2645AD60B3}"/>
    <dgm:cxn modelId="{14C01291-80AD-42F5-A863-45655B3DA6FF}" srcId="{9EB41CF7-2687-4840-AAF4-087A996B7653}" destId="{1FD7F08B-44CE-4CDA-8621-DB00C9588F7D}" srcOrd="0" destOrd="0" parTransId="{3006E1B4-77FC-4EBD-A8B7-17D26EF2CDA2}" sibTransId="{397A3741-028F-425D-9B8D-8571BF64A664}"/>
    <dgm:cxn modelId="{62F9DC4E-1EA5-474A-91F3-D0FE0356608F}" srcId="{9EB41CF7-2687-4840-AAF4-087A996B7653}" destId="{31D1D303-25E8-4D32-91E3-085595839514}" srcOrd="1" destOrd="0" parTransId="{E7143639-131F-4238-BF6C-40B660E1F12E}" sibTransId="{5A4727C6-0B9F-4DBB-9FD5-4817C9BACE96}"/>
    <dgm:cxn modelId="{00CFA694-3965-4A45-B234-F286FE2EA9C8}" srcId="{9EB41CF7-2687-4840-AAF4-087A996B7653}" destId="{ACC556BC-B091-4088-80C6-AED14A312FB5}" srcOrd="2" destOrd="0" parTransId="{D8C837FD-B8AC-4CC7-A639-B541B9D52215}" sibTransId="{F98D1FBC-D7A2-45AF-ABA0-D342C8F70BC4}"/>
    <dgm:cxn modelId="{2E824AC4-636C-4300-852B-8BD2480C4C7A}" srcId="{9EB41CF7-2687-4840-AAF4-087A996B7653}" destId="{5C1FD22F-7478-427E-9F17-9A1AB5EE48DF}" srcOrd="3" destOrd="0" parTransId="{3DF44B19-24DB-4DE3-B01F-824534ED3C4E}" sibTransId="{81ACBFF9-1A8C-491E-8B41-5B4BABA13570}"/>
    <dgm:cxn modelId="{32791AC7-7E40-4DEA-8C7C-95501CA16C93}" type="presOf" srcId="{E06C2808-4946-4D10-B3C6-CFECB6B88B69}" destId="{3159887D-BC34-4F44-B574-5DC0809E4A70}" srcOrd="0" destOrd="0" presId="urn:microsoft.com/office/officeart/2005/8/layout/radial5"/>
    <dgm:cxn modelId="{79E65D7B-B496-4CCF-A27E-D987C0DF5B4C}" type="presParOf" srcId="{3159887D-BC34-4F44-B574-5DC0809E4A70}" destId="{73D15696-7739-4E68-800D-D4B59A65FB99}" srcOrd="0" destOrd="0" presId="urn:microsoft.com/office/officeart/2005/8/layout/radial5"/>
    <dgm:cxn modelId="{EB23F120-8968-4DF8-9BD9-BF954D14B05A}" type="presOf" srcId="{9EB41CF7-2687-4840-AAF4-087A996B7653}" destId="{73D15696-7739-4E68-800D-D4B59A65FB99}" srcOrd="0" destOrd="0" presId="urn:microsoft.com/office/officeart/2005/8/layout/radial5"/>
    <dgm:cxn modelId="{2B4B6055-FFFC-4740-9181-72A1C3754F88}" type="presParOf" srcId="{3159887D-BC34-4F44-B574-5DC0809E4A70}" destId="{7B6555EF-08DC-4AF8-B351-7FF0D98BC600}" srcOrd="1" destOrd="0" presId="urn:microsoft.com/office/officeart/2005/8/layout/radial5"/>
    <dgm:cxn modelId="{D9771B05-4C38-4B76-A25C-BDE2D2F9B488}" type="presOf" srcId="{3006E1B4-77FC-4EBD-A8B7-17D26EF2CDA2}" destId="{7B6555EF-08DC-4AF8-B351-7FF0D98BC600}" srcOrd="0" destOrd="0" presId="urn:microsoft.com/office/officeart/2005/8/layout/radial5"/>
    <dgm:cxn modelId="{D3E9715C-C761-4381-BB6A-48E928F0F4B6}" type="presParOf" srcId="{7B6555EF-08DC-4AF8-B351-7FF0D98BC600}" destId="{54D044D7-DDFF-4962-9EA3-1FA11B88BED4}" srcOrd="0" destOrd="1" presId="urn:microsoft.com/office/officeart/2005/8/layout/radial5"/>
    <dgm:cxn modelId="{3B37D025-0E81-4D94-BEFD-C3334BF77AE6}" type="presOf" srcId="{3006E1B4-77FC-4EBD-A8B7-17D26EF2CDA2}" destId="{54D044D7-DDFF-4962-9EA3-1FA11B88BED4}" srcOrd="1" destOrd="0" presId="urn:microsoft.com/office/officeart/2005/8/layout/radial5"/>
    <dgm:cxn modelId="{24829771-F200-443D-BABE-90176C0E8176}" type="presParOf" srcId="{3159887D-BC34-4F44-B574-5DC0809E4A70}" destId="{DA72E5D4-62CF-433D-B5E8-B21F597C9891}" srcOrd="2" destOrd="0" presId="urn:microsoft.com/office/officeart/2005/8/layout/radial5"/>
    <dgm:cxn modelId="{2A34AB8A-AAC8-4D36-93CC-08C52BDA2A6F}" type="presOf" srcId="{1FD7F08B-44CE-4CDA-8621-DB00C9588F7D}" destId="{DA72E5D4-62CF-433D-B5E8-B21F597C9891}" srcOrd="0" destOrd="0" presId="urn:microsoft.com/office/officeart/2005/8/layout/radial5"/>
    <dgm:cxn modelId="{1142D8A3-759A-4B81-A90D-19B79A21E44C}" type="presParOf" srcId="{3159887D-BC34-4F44-B574-5DC0809E4A70}" destId="{BAA4AF61-D85D-4172-B49F-287A0B9C89FD}" srcOrd="3" destOrd="0" presId="urn:microsoft.com/office/officeart/2005/8/layout/radial5"/>
    <dgm:cxn modelId="{391D765C-6422-4D6F-8D29-0BF14A65F492}" type="presOf" srcId="{E7143639-131F-4238-BF6C-40B660E1F12E}" destId="{BAA4AF61-D85D-4172-B49F-287A0B9C89FD}" srcOrd="0" destOrd="0" presId="urn:microsoft.com/office/officeart/2005/8/layout/radial5"/>
    <dgm:cxn modelId="{D2C6CB5B-0832-4688-A4FC-3E85BD9BFB84}" type="presParOf" srcId="{BAA4AF61-D85D-4172-B49F-287A0B9C89FD}" destId="{0EA34702-5ACE-401D-9EDC-0AEAC90B2447}" srcOrd="0" destOrd="3" presId="urn:microsoft.com/office/officeart/2005/8/layout/radial5"/>
    <dgm:cxn modelId="{35313095-6CE0-4CEE-8FFB-3CBEC4189CAA}" type="presOf" srcId="{E7143639-131F-4238-BF6C-40B660E1F12E}" destId="{0EA34702-5ACE-401D-9EDC-0AEAC90B2447}" srcOrd="1" destOrd="0" presId="urn:microsoft.com/office/officeart/2005/8/layout/radial5"/>
    <dgm:cxn modelId="{64316C11-9AB6-4D9D-94C4-04A4C6622ADE}" type="presParOf" srcId="{3159887D-BC34-4F44-B574-5DC0809E4A70}" destId="{9E9F3594-8892-41E8-B3EB-FCDEECCFF202}" srcOrd="4" destOrd="0" presId="urn:microsoft.com/office/officeart/2005/8/layout/radial5"/>
    <dgm:cxn modelId="{CA62B584-D94B-4249-B7E7-6E23AA1769DA}" type="presOf" srcId="{31D1D303-25E8-4D32-91E3-085595839514}" destId="{9E9F3594-8892-41E8-B3EB-FCDEECCFF202}" srcOrd="0" destOrd="0" presId="urn:microsoft.com/office/officeart/2005/8/layout/radial5"/>
    <dgm:cxn modelId="{696D56AF-1797-41BD-97F4-AD9ACC154AA7}" type="presParOf" srcId="{3159887D-BC34-4F44-B574-5DC0809E4A70}" destId="{61326397-1233-4C08-8969-7FBCBC2B26B2}" srcOrd="5" destOrd="0" presId="urn:microsoft.com/office/officeart/2005/8/layout/radial5"/>
    <dgm:cxn modelId="{B8B4FADA-6B35-42F1-B70D-4E49D7310FE6}" type="presOf" srcId="{D8C837FD-B8AC-4CC7-A639-B541B9D52215}" destId="{61326397-1233-4C08-8969-7FBCBC2B26B2}" srcOrd="0" destOrd="0" presId="urn:microsoft.com/office/officeart/2005/8/layout/radial5"/>
    <dgm:cxn modelId="{A79C54BA-9574-4D2A-AC44-80928E913910}" type="presParOf" srcId="{61326397-1233-4C08-8969-7FBCBC2B26B2}" destId="{6505D330-90B3-4BB2-8F76-B02E19E3B067}" srcOrd="0" destOrd="5" presId="urn:microsoft.com/office/officeart/2005/8/layout/radial5"/>
    <dgm:cxn modelId="{C5A75706-56F6-4A8E-947B-3C86867E2371}" type="presOf" srcId="{D8C837FD-B8AC-4CC7-A639-B541B9D52215}" destId="{6505D330-90B3-4BB2-8F76-B02E19E3B067}" srcOrd="1" destOrd="0" presId="urn:microsoft.com/office/officeart/2005/8/layout/radial5"/>
    <dgm:cxn modelId="{CD2D508D-929B-425D-B46C-A7F0BF72F356}" type="presParOf" srcId="{3159887D-BC34-4F44-B574-5DC0809E4A70}" destId="{EFD94A1D-1705-44D4-9F71-52ACA21AC469}" srcOrd="6" destOrd="0" presId="urn:microsoft.com/office/officeart/2005/8/layout/radial5"/>
    <dgm:cxn modelId="{487B7A13-CC12-4F4B-9783-213793DC8397}" type="presOf" srcId="{ACC556BC-B091-4088-80C6-AED14A312FB5}" destId="{EFD94A1D-1705-44D4-9F71-52ACA21AC469}" srcOrd="0" destOrd="0" presId="urn:microsoft.com/office/officeart/2005/8/layout/radial5"/>
    <dgm:cxn modelId="{1015C8E0-B2B2-4EAD-B03B-26A2E76E846A}" type="presParOf" srcId="{3159887D-BC34-4F44-B574-5DC0809E4A70}" destId="{84D0D625-4500-4D6D-8BD9-6C5B19266582}" srcOrd="7" destOrd="0" presId="urn:microsoft.com/office/officeart/2005/8/layout/radial5"/>
    <dgm:cxn modelId="{B2521A0B-D1AA-4860-96F7-1C0C025BA903}" type="presOf" srcId="{3DF44B19-24DB-4DE3-B01F-824534ED3C4E}" destId="{84D0D625-4500-4D6D-8BD9-6C5B19266582}" srcOrd="0" destOrd="0" presId="urn:microsoft.com/office/officeart/2005/8/layout/radial5"/>
    <dgm:cxn modelId="{C8A87CA6-25FF-47AB-B66B-581202BF1625}" type="presParOf" srcId="{84D0D625-4500-4D6D-8BD9-6C5B19266582}" destId="{9727BF36-6F45-4D5C-8D58-93EB56D4D19D}" srcOrd="0" destOrd="7" presId="urn:microsoft.com/office/officeart/2005/8/layout/radial5"/>
    <dgm:cxn modelId="{E771BF41-D6AC-432C-AB69-C8D24ED717C3}" type="presOf" srcId="{3DF44B19-24DB-4DE3-B01F-824534ED3C4E}" destId="{9727BF36-6F45-4D5C-8D58-93EB56D4D19D}" srcOrd="1" destOrd="0" presId="urn:microsoft.com/office/officeart/2005/8/layout/radial5"/>
    <dgm:cxn modelId="{E256523D-9AB2-4D25-8A90-DBDF17AF34F2}" type="presParOf" srcId="{3159887D-BC34-4F44-B574-5DC0809E4A70}" destId="{FFE841F3-D6A3-4F43-A088-2A12C16DB099}" srcOrd="8" destOrd="0" presId="urn:microsoft.com/office/officeart/2005/8/layout/radial5"/>
    <dgm:cxn modelId="{51606D9D-1860-4D91-9AE6-92E257BF767A}" type="presOf" srcId="{5C1FD22F-7478-427E-9F17-9A1AB5EE48DF}" destId="{FFE841F3-D6A3-4F43-A088-2A12C16DB099}" srcOrd="0" destOrd="0" presId="urn:microsoft.com/office/officeart/2005/8/layout/radial5"/>
  </dgm:cxnLst>
  <dgm:bg/>
  <dgm:whole/>
</dgm:dataModel>
</file>

<file path=word/diagrams/data2.xml><?xml version="1.0" encoding="utf-8"?>
<dgm:dataModel xmlns:dgm="http://schemas.openxmlformats.org/drawingml/2006/diagram" xmlns:a="http://schemas.openxmlformats.org/drawingml/2006/main">
  <dgm:ptLst>
    <dgm:pt modelId="{E06C2808-4946-4D10-B3C6-CFECB6B88B69}" type="doc">
      <dgm:prSet loTypeId="urn:microsoft.com/office/officeart/2005/8/layout/radial5" loCatId="relationship" qsTypeId="urn:microsoft.com/office/officeart/2005/8/quickstyle/simple1#2" qsCatId="simple" csTypeId="urn:microsoft.com/office/officeart/2005/8/colors/accent1_2#2" csCatId="accent1" phldr="0"/>
      <dgm:spPr/>
      <dgm:t>
        <a:bodyPr/>
        <a:p>
          <a:endParaRPr lang="zh-CN" altLang="en-US"/>
        </a:p>
      </dgm:t>
    </dgm:pt>
    <dgm:pt modelId="{606C32C2-2B81-43D2-8731-7AA5BC539E85}">
      <dgm:prSet phldrT="[文本]" phldr="0" custT="0"/>
      <dgm:spPr/>
      <dgm:t>
        <a:bodyPr vert="horz" wrap="square"/>
        <a:p>
          <a:pPr>
            <a:lnSpc>
              <a:spcPct val="100000"/>
            </a:lnSpc>
            <a:spcBef>
              <a:spcPct val="0"/>
            </a:spcBef>
            <a:spcAft>
              <a:spcPct val="35000"/>
            </a:spcAft>
          </a:pPr>
          <a:r>
            <a:rPr lang="zh-CN"/>
            <a:t>教师</a:t>
          </a:r>
          <a:r>
            <a:rPr/>
            <a:t/>
          </a:r>
          <a:endParaRPr/>
        </a:p>
      </dgm:t>
    </dgm:pt>
    <dgm:pt modelId="{6A930F7C-102B-4B74-A810-0EF8A77C9C80}" cxnId="{2D665224-0B74-419C-9F4A-45BDE33908D2}" type="parTrans">
      <dgm:prSet/>
      <dgm:spPr/>
      <dgm:t>
        <a:bodyPr/>
        <a:p>
          <a:endParaRPr lang="zh-CN" altLang="en-US"/>
        </a:p>
      </dgm:t>
    </dgm:pt>
    <dgm:pt modelId="{6834A72C-D888-4AEC-9D62-346A2EEC237F}" cxnId="{2D665224-0B74-419C-9F4A-45BDE33908D2}" type="sibTrans">
      <dgm:prSet/>
      <dgm:spPr/>
      <dgm:t>
        <a:bodyPr/>
        <a:p>
          <a:endParaRPr lang="zh-CN" altLang="en-US"/>
        </a:p>
      </dgm:t>
    </dgm:pt>
    <dgm:pt modelId="{9EB41CF7-2687-4840-AAF4-087A996B7653}">
      <dgm:prSet phldrT="[文本]" phldr="0" custT="0"/>
      <dgm:spPr/>
      <dgm:t>
        <a:bodyPr vert="horz" wrap="square"/>
        <a:p>
          <a:pPr>
            <a:lnSpc>
              <a:spcPct val="100000"/>
            </a:lnSpc>
            <a:spcBef>
              <a:spcPct val="0"/>
            </a:spcBef>
            <a:spcAft>
              <a:spcPct val="35000"/>
            </a:spcAft>
          </a:pPr>
          <a:r>
            <a:rPr lang="zh-CN" altLang="en-US"/>
            <a:t>搜索</a:t>
          </a:r>
          <a:r>
            <a:rPr lang="zh-CN" altLang="en-US"/>
            <a:t>录入课程</a:t>
          </a:r>
          <a:r>
            <a:rPr/>
            <a:t/>
          </a:r>
          <a:endParaRPr/>
        </a:p>
      </dgm:t>
    </dgm:pt>
    <dgm:pt modelId="{F725B255-70E4-4BF2-A614-1EEFDC4C0EBD}" cxnId="{A00B145B-8E93-4B60-BF4C-284E0E46FA09}" type="parTrans">
      <dgm:prSet/>
      <dgm:spPr/>
      <dgm:t>
        <a:bodyPr/>
        <a:p>
          <a:endParaRPr lang="zh-CN" altLang="en-US"/>
        </a:p>
      </dgm:t>
    </dgm:pt>
    <dgm:pt modelId="{BE024001-52C8-4377-9A93-EA2645AD60B3}" cxnId="{A00B145B-8E93-4B60-BF4C-284E0E46FA09}" type="sibTrans">
      <dgm:prSet/>
      <dgm:spPr/>
      <dgm:t>
        <a:bodyPr/>
        <a:p>
          <a:endParaRPr lang="zh-CN" altLang="en-US"/>
        </a:p>
      </dgm:t>
    </dgm:pt>
    <dgm:pt modelId="{1FD7F08B-44CE-4CDA-8621-DB00C9588F7D}">
      <dgm:prSet phldrT="[文本]" phldr="0" custT="0"/>
      <dgm:spPr/>
      <dgm:t>
        <a:bodyPr vert="horz" wrap="square"/>
        <a:p>
          <a:pPr>
            <a:lnSpc>
              <a:spcPct val="100000"/>
            </a:lnSpc>
            <a:spcBef>
              <a:spcPct val="0"/>
            </a:spcBef>
            <a:spcAft>
              <a:spcPct val="35000"/>
            </a:spcAft>
          </a:pPr>
          <a:r>
            <a:rPr lang="zh-CN" altLang="en-US"/>
            <a:t>查看课程</a:t>
          </a:r>
          <a:r>
            <a:rPr lang="zh-CN" altLang="en-US"/>
            <a:t>成绩</a:t>
          </a:r>
          <a:r>
            <a:rPr/>
            <a:t/>
          </a:r>
          <a:endParaRPr/>
        </a:p>
      </dgm:t>
    </dgm:pt>
    <dgm:pt modelId="{3006E1B4-77FC-4EBD-A8B7-17D26EF2CDA2}" cxnId="{87D2BD6D-900C-439F-844F-AAA5DEB685BF}" type="parTrans">
      <dgm:prSet/>
      <dgm:spPr/>
      <dgm:t>
        <a:bodyPr/>
        <a:p>
          <a:endParaRPr lang="zh-CN" altLang="en-US"/>
        </a:p>
      </dgm:t>
    </dgm:pt>
    <dgm:pt modelId="{397A3741-028F-425D-9B8D-8571BF64A664}" cxnId="{87D2BD6D-900C-439F-844F-AAA5DEB685BF}" type="sibTrans">
      <dgm:prSet/>
      <dgm:spPr/>
      <dgm:t>
        <a:bodyPr/>
        <a:p>
          <a:endParaRPr lang="zh-CN" altLang="en-US"/>
        </a:p>
      </dgm:t>
    </dgm:pt>
    <dgm:pt modelId="{31D1D303-25E8-4D32-91E3-085595839514}">
      <dgm:prSet phldrT="[文本]" phldr="0" custT="0"/>
      <dgm:spPr/>
      <dgm:t>
        <a:bodyPr vert="horz" wrap="square"/>
        <a:p>
          <a:pPr>
            <a:lnSpc>
              <a:spcPct val="100000"/>
            </a:lnSpc>
            <a:spcBef>
              <a:spcPct val="0"/>
            </a:spcBef>
            <a:spcAft>
              <a:spcPct val="35000"/>
            </a:spcAft>
          </a:pPr>
          <a:r>
            <a:rPr lang="zh-CN" altLang="en-US"/>
            <a:t>查看</a:t>
          </a:r>
          <a:r>
            <a:rPr lang="zh-CN" altLang="en-US"/>
            <a:t>所授课程</a:t>
          </a:r>
          <a:r>
            <a:rPr/>
            <a:t/>
          </a:r>
          <a:endParaRPr/>
        </a:p>
      </dgm:t>
    </dgm:pt>
    <dgm:pt modelId="{E7143639-131F-4238-BF6C-40B660E1F12E}" cxnId="{B3952122-F133-4B47-9ED6-255C288E8926}" type="parTrans">
      <dgm:prSet/>
      <dgm:spPr/>
      <dgm:t>
        <a:bodyPr/>
        <a:p>
          <a:endParaRPr lang="zh-CN" altLang="en-US"/>
        </a:p>
      </dgm:t>
    </dgm:pt>
    <dgm:pt modelId="{5A4727C6-0B9F-4DBB-9FD5-4817C9BACE96}" cxnId="{B3952122-F133-4B47-9ED6-255C288E8926}" type="sibTrans">
      <dgm:prSet/>
      <dgm:spPr/>
      <dgm:t>
        <a:bodyPr/>
        <a:p>
          <a:endParaRPr lang="zh-CN" altLang="en-US"/>
        </a:p>
      </dgm:t>
    </dgm:pt>
    <dgm:pt modelId="{3159887D-BC34-4F44-B574-5DC0809E4A70}" type="pres">
      <dgm:prSet presAssocID="{E06C2808-4946-4D10-B3C6-CFECB6B88B69}" presName="Name0" presStyleCnt="0">
        <dgm:presLayoutVars>
          <dgm:chMax val="1"/>
          <dgm:dir/>
          <dgm:animLvl val="ctr"/>
          <dgm:resizeHandles val="exact"/>
        </dgm:presLayoutVars>
      </dgm:prSet>
      <dgm:spPr/>
    </dgm:pt>
    <dgm:pt modelId="{B49960C0-2478-4BCF-A9C0-745AB8F5088C}" type="pres">
      <dgm:prSet presAssocID="{606C32C2-2B81-43D2-8731-7AA5BC539E85}" presName="centerShape" presStyleLbl="node0" presStyleIdx="0" presStyleCnt="1"/>
      <dgm:spPr/>
    </dgm:pt>
    <dgm:pt modelId="{EC0B8BA3-D1A0-4681-887A-385E8DD367D4}" type="pres">
      <dgm:prSet presAssocID="{F725B255-70E4-4BF2-A614-1EEFDC4C0EBD}" presName="parTrans" presStyleLbl="sibTrans2D1" presStyleIdx="0" presStyleCnt="3"/>
      <dgm:spPr/>
    </dgm:pt>
    <dgm:pt modelId="{3EC7B1D9-2BD6-405A-B2BE-EE40634A0814}" type="pres">
      <dgm:prSet presAssocID="{F725B255-70E4-4BF2-A614-1EEFDC4C0EBD}" presName="connectorText" presStyleCnt="0"/>
      <dgm:spPr/>
    </dgm:pt>
    <dgm:pt modelId="{E439FB7C-643C-454F-9092-F27C7C66C5B0}" type="pres">
      <dgm:prSet presAssocID="{9EB41CF7-2687-4840-AAF4-087A996B7653}" presName="node" presStyleLbl="node1" presStyleIdx="0" presStyleCnt="3">
        <dgm:presLayoutVars>
          <dgm:bulletEnabled val="1"/>
        </dgm:presLayoutVars>
      </dgm:prSet>
      <dgm:spPr/>
    </dgm:pt>
    <dgm:pt modelId="{7B6555EF-08DC-4AF8-B351-7FF0D98BC600}" type="pres">
      <dgm:prSet presAssocID="{3006E1B4-77FC-4EBD-A8B7-17D26EF2CDA2}" presName="parTrans" presStyleLbl="sibTrans2D1" presStyleIdx="1" presStyleCnt="3"/>
      <dgm:spPr/>
    </dgm:pt>
    <dgm:pt modelId="{54D044D7-DDFF-4962-9EA3-1FA11B88BED4}" type="pres">
      <dgm:prSet presAssocID="{3006E1B4-77FC-4EBD-A8B7-17D26EF2CDA2}" presName="connectorText" presStyleCnt="0"/>
      <dgm:spPr/>
    </dgm:pt>
    <dgm:pt modelId="{DA72E5D4-62CF-433D-B5E8-B21F597C9891}" type="pres">
      <dgm:prSet presAssocID="{1FD7F08B-44CE-4CDA-8621-DB00C9588F7D}" presName="node" presStyleLbl="node1" presStyleIdx="1" presStyleCnt="3">
        <dgm:presLayoutVars>
          <dgm:bulletEnabled val="1"/>
        </dgm:presLayoutVars>
      </dgm:prSet>
      <dgm:spPr/>
    </dgm:pt>
    <dgm:pt modelId="{BAA4AF61-D85D-4172-B49F-287A0B9C89FD}" type="pres">
      <dgm:prSet presAssocID="{E7143639-131F-4238-BF6C-40B660E1F12E}" presName="parTrans" presStyleLbl="sibTrans2D1" presStyleIdx="2" presStyleCnt="3"/>
      <dgm:spPr/>
    </dgm:pt>
    <dgm:pt modelId="{0EA34702-5ACE-401D-9EDC-0AEAC90B2447}" type="pres">
      <dgm:prSet presAssocID="{E7143639-131F-4238-BF6C-40B660E1F12E}" presName="connectorText" presStyleCnt="0"/>
      <dgm:spPr/>
    </dgm:pt>
    <dgm:pt modelId="{9E9F3594-8892-41E8-B3EB-FCDEECCFF202}" type="pres">
      <dgm:prSet presAssocID="{31D1D303-25E8-4D32-91E3-085595839514}" presName="node" presStyleLbl="node1" presStyleIdx="2" presStyleCnt="3">
        <dgm:presLayoutVars>
          <dgm:bulletEnabled val="1"/>
        </dgm:presLayoutVars>
      </dgm:prSet>
      <dgm:spPr/>
    </dgm:pt>
  </dgm:ptLst>
  <dgm:cxnLst>
    <dgm:cxn modelId="{2D665224-0B74-419C-9F4A-45BDE33908D2}" srcId="{E06C2808-4946-4D10-B3C6-CFECB6B88B69}" destId="{606C32C2-2B81-43D2-8731-7AA5BC539E85}" srcOrd="0" destOrd="0" parTransId="{6A930F7C-102B-4B74-A810-0EF8A77C9C80}" sibTransId="{6834A72C-D888-4AEC-9D62-346A2EEC237F}"/>
    <dgm:cxn modelId="{A00B145B-8E93-4B60-BF4C-284E0E46FA09}" srcId="{606C32C2-2B81-43D2-8731-7AA5BC539E85}" destId="{9EB41CF7-2687-4840-AAF4-087A996B7653}" srcOrd="0" destOrd="0" parTransId="{F725B255-70E4-4BF2-A614-1EEFDC4C0EBD}" sibTransId="{BE024001-52C8-4377-9A93-EA2645AD60B3}"/>
    <dgm:cxn modelId="{87D2BD6D-900C-439F-844F-AAA5DEB685BF}" srcId="{606C32C2-2B81-43D2-8731-7AA5BC539E85}" destId="{1FD7F08B-44CE-4CDA-8621-DB00C9588F7D}" srcOrd="1" destOrd="0" parTransId="{3006E1B4-77FC-4EBD-A8B7-17D26EF2CDA2}" sibTransId="{397A3741-028F-425D-9B8D-8571BF64A664}"/>
    <dgm:cxn modelId="{B3952122-F133-4B47-9ED6-255C288E8926}" srcId="{606C32C2-2B81-43D2-8731-7AA5BC539E85}" destId="{31D1D303-25E8-4D32-91E3-085595839514}" srcOrd="2" destOrd="0" parTransId="{E7143639-131F-4238-BF6C-40B660E1F12E}" sibTransId="{5A4727C6-0B9F-4DBB-9FD5-4817C9BACE96}"/>
    <dgm:cxn modelId="{83D3302D-2223-4F43-BB25-077C96A21C42}" type="presOf" srcId="{E06C2808-4946-4D10-B3C6-CFECB6B88B69}" destId="{3159887D-BC34-4F44-B574-5DC0809E4A70}" srcOrd="0" destOrd="0" presId="urn:microsoft.com/office/officeart/2005/8/layout/radial5"/>
    <dgm:cxn modelId="{688F56A1-3433-4D2E-8C6C-972196EFB155}" type="presParOf" srcId="{3159887D-BC34-4F44-B574-5DC0809E4A70}" destId="{B49960C0-2478-4BCF-A9C0-745AB8F5088C}" srcOrd="0" destOrd="0" presId="urn:microsoft.com/office/officeart/2005/8/layout/radial5"/>
    <dgm:cxn modelId="{FB1DEDB6-E60A-4606-AD32-E87FD44D4D39}" type="presOf" srcId="{606C32C2-2B81-43D2-8731-7AA5BC539E85}" destId="{B49960C0-2478-4BCF-A9C0-745AB8F5088C}" srcOrd="0" destOrd="0" presId="urn:microsoft.com/office/officeart/2005/8/layout/radial5"/>
    <dgm:cxn modelId="{1B8A40D6-39B8-4937-B31B-7679005DC178}" type="presParOf" srcId="{3159887D-BC34-4F44-B574-5DC0809E4A70}" destId="{EC0B8BA3-D1A0-4681-887A-385E8DD367D4}" srcOrd="1" destOrd="0" presId="urn:microsoft.com/office/officeart/2005/8/layout/radial5"/>
    <dgm:cxn modelId="{8E52B418-9F48-444A-86CE-298B3898380C}" type="presOf" srcId="{F725B255-70E4-4BF2-A614-1EEFDC4C0EBD}" destId="{EC0B8BA3-D1A0-4681-887A-385E8DD367D4}" srcOrd="0" destOrd="0" presId="urn:microsoft.com/office/officeart/2005/8/layout/radial5"/>
    <dgm:cxn modelId="{B345BB9E-58D2-4A94-AEA3-8C3F26A524F0}" type="presParOf" srcId="{EC0B8BA3-D1A0-4681-887A-385E8DD367D4}" destId="{3EC7B1D9-2BD6-405A-B2BE-EE40634A0814}" srcOrd="0" destOrd="1" presId="urn:microsoft.com/office/officeart/2005/8/layout/radial5"/>
    <dgm:cxn modelId="{81CF4F0D-BDC4-4910-B8C5-233E680F504D}" type="presOf" srcId="{F725B255-70E4-4BF2-A614-1EEFDC4C0EBD}" destId="{3EC7B1D9-2BD6-405A-B2BE-EE40634A0814}" srcOrd="1" destOrd="0" presId="urn:microsoft.com/office/officeart/2005/8/layout/radial5"/>
    <dgm:cxn modelId="{7BBE7D9A-D4A7-4EE1-A55C-CE92C267D509}" type="presParOf" srcId="{3159887D-BC34-4F44-B574-5DC0809E4A70}" destId="{E439FB7C-643C-454F-9092-F27C7C66C5B0}" srcOrd="2" destOrd="0" presId="urn:microsoft.com/office/officeart/2005/8/layout/radial5"/>
    <dgm:cxn modelId="{399191BA-E180-4CDB-83BA-BC18E17C6B7E}" type="presOf" srcId="{9EB41CF7-2687-4840-AAF4-087A996B7653}" destId="{E439FB7C-643C-454F-9092-F27C7C66C5B0}" srcOrd="0" destOrd="0" presId="urn:microsoft.com/office/officeart/2005/8/layout/radial5"/>
    <dgm:cxn modelId="{E8F0FB2E-3E3D-4EB9-9DAB-465A84D35CB5}" type="presParOf" srcId="{3159887D-BC34-4F44-B574-5DC0809E4A70}" destId="{7B6555EF-08DC-4AF8-B351-7FF0D98BC600}" srcOrd="3" destOrd="0" presId="urn:microsoft.com/office/officeart/2005/8/layout/radial5"/>
    <dgm:cxn modelId="{34BBF2FC-4198-43CF-A815-A6B521D7B8B3}" type="presOf" srcId="{3006E1B4-77FC-4EBD-A8B7-17D26EF2CDA2}" destId="{7B6555EF-08DC-4AF8-B351-7FF0D98BC600}" srcOrd="0" destOrd="0" presId="urn:microsoft.com/office/officeart/2005/8/layout/radial5"/>
    <dgm:cxn modelId="{F1BA0126-4C2C-4709-A2A4-0B8A6173F94A}" type="presParOf" srcId="{7B6555EF-08DC-4AF8-B351-7FF0D98BC600}" destId="{54D044D7-DDFF-4962-9EA3-1FA11B88BED4}" srcOrd="0" destOrd="3" presId="urn:microsoft.com/office/officeart/2005/8/layout/radial5"/>
    <dgm:cxn modelId="{778CD4C7-285A-43E0-8CBD-E11542D58C75}" type="presOf" srcId="{3006E1B4-77FC-4EBD-A8B7-17D26EF2CDA2}" destId="{54D044D7-DDFF-4962-9EA3-1FA11B88BED4}" srcOrd="1" destOrd="0" presId="urn:microsoft.com/office/officeart/2005/8/layout/radial5"/>
    <dgm:cxn modelId="{E629D794-1AEE-4D71-909E-3D9D3FD0164C}" type="presParOf" srcId="{3159887D-BC34-4F44-B574-5DC0809E4A70}" destId="{DA72E5D4-62CF-433D-B5E8-B21F597C9891}" srcOrd="4" destOrd="0" presId="urn:microsoft.com/office/officeart/2005/8/layout/radial5"/>
    <dgm:cxn modelId="{366C934F-8C83-48AA-BFFE-8B0FEDE2CE6C}" type="presOf" srcId="{1FD7F08B-44CE-4CDA-8621-DB00C9588F7D}" destId="{DA72E5D4-62CF-433D-B5E8-B21F597C9891}" srcOrd="0" destOrd="0" presId="urn:microsoft.com/office/officeart/2005/8/layout/radial5"/>
    <dgm:cxn modelId="{1E45D0CB-05C1-4BA2-8B7A-A82D31F158F4}" type="presParOf" srcId="{3159887D-BC34-4F44-B574-5DC0809E4A70}" destId="{BAA4AF61-D85D-4172-B49F-287A0B9C89FD}" srcOrd="5" destOrd="0" presId="urn:microsoft.com/office/officeart/2005/8/layout/radial5"/>
    <dgm:cxn modelId="{7D491029-0F23-4A25-920C-9BE968A2D520}" type="presOf" srcId="{E7143639-131F-4238-BF6C-40B660E1F12E}" destId="{BAA4AF61-D85D-4172-B49F-287A0B9C89FD}" srcOrd="0" destOrd="0" presId="urn:microsoft.com/office/officeart/2005/8/layout/radial5"/>
    <dgm:cxn modelId="{5ECA4AA2-60CC-4477-A004-1521886D4BBD}" type="presParOf" srcId="{BAA4AF61-D85D-4172-B49F-287A0B9C89FD}" destId="{0EA34702-5ACE-401D-9EDC-0AEAC90B2447}" srcOrd="0" destOrd="5" presId="urn:microsoft.com/office/officeart/2005/8/layout/radial5"/>
    <dgm:cxn modelId="{B07A3F16-98E2-4826-922B-7FFD80E3FBD7}" type="presOf" srcId="{E7143639-131F-4238-BF6C-40B660E1F12E}" destId="{0EA34702-5ACE-401D-9EDC-0AEAC90B2447}" srcOrd="1" destOrd="0" presId="urn:microsoft.com/office/officeart/2005/8/layout/radial5"/>
    <dgm:cxn modelId="{F72A0D42-3375-4D53-9F0A-6DCC157C7298}" type="presParOf" srcId="{3159887D-BC34-4F44-B574-5DC0809E4A70}" destId="{9E9F3594-8892-41E8-B3EB-FCDEECCFF202}" srcOrd="6" destOrd="0" presId="urn:microsoft.com/office/officeart/2005/8/layout/radial5"/>
    <dgm:cxn modelId="{E1419B28-520E-40BB-A4D8-79C88E9D7053}" type="presOf" srcId="{31D1D303-25E8-4D32-91E3-085595839514}" destId="{9E9F3594-8892-41E8-B3EB-FCDEECCFF202}" srcOrd="0" destOrd="0" presId="urn:microsoft.com/office/officeart/2005/8/layout/radial5"/>
  </dgm:cxnLst>
  <dgm:bg/>
  <dgm:whole/>
</dgm:dataModel>
</file>

<file path=word/diagrams/data3.xml><?xml version="1.0" encoding="utf-8"?>
<dgm:dataModel xmlns:dgm="http://schemas.openxmlformats.org/drawingml/2006/diagram" xmlns:a="http://schemas.openxmlformats.org/drawingml/2006/main">
  <dgm:ptLst>
    <dgm:pt modelId="{E06C2808-4946-4D10-B3C6-CFECB6B88B69}" type="doc">
      <dgm:prSet loTypeId="relationship" loCatId="relationship" qsTypeId="urn:microsoft.com/office/officeart/2005/8/quickstyle/simple1#3" qsCatId="simple" csTypeId="urn:microsoft.com/office/officeart/2005/8/colors/accent1_2#3" csCatId="accent1" phldr="0"/>
      <dgm:spPr/>
      <dgm:t>
        <a:bodyPr/>
        <a:p>
          <a:endParaRPr lang="zh-CN" altLang="en-US"/>
        </a:p>
      </dgm:t>
    </dgm:pt>
    <dgm:pt modelId="{606C32C2-2B81-43D2-8731-7AA5BC539E85}">
      <dgm:prSet phldrT="[文本]" phldr="0" custT="0"/>
      <dgm:spPr/>
      <dgm:t>
        <a:bodyPr vert="horz" wrap="square"/>
        <a:p>
          <a:pPr>
            <a:lnSpc>
              <a:spcPct val="100000"/>
            </a:lnSpc>
            <a:spcBef>
              <a:spcPct val="0"/>
            </a:spcBef>
            <a:spcAft>
              <a:spcPct val="35000"/>
            </a:spcAft>
          </a:pPr>
          <a:r>
            <a:rPr lang="zh-CN"/>
            <a:t>学生</a:t>
          </a:r>
          <a:r>
            <a:rPr/>
            <a:t/>
          </a:r>
          <a:endParaRPr/>
        </a:p>
      </dgm:t>
    </dgm:pt>
    <dgm:pt modelId="{6A930F7C-102B-4B74-A810-0EF8A77C9C80}" cxnId="{385E128A-4C07-442C-BB70-F67B60AB15EF}" type="parTrans">
      <dgm:prSet/>
      <dgm:spPr/>
      <dgm:t>
        <a:bodyPr/>
        <a:p>
          <a:endParaRPr lang="zh-CN" altLang="en-US"/>
        </a:p>
      </dgm:t>
    </dgm:pt>
    <dgm:pt modelId="{6834A72C-D888-4AEC-9D62-346A2EEC237F}" cxnId="{385E128A-4C07-442C-BB70-F67B60AB15EF}" type="sibTrans">
      <dgm:prSet/>
      <dgm:spPr/>
      <dgm:t>
        <a:bodyPr/>
        <a:p>
          <a:endParaRPr lang="zh-CN" altLang="en-US"/>
        </a:p>
      </dgm:t>
    </dgm:pt>
    <dgm:pt modelId="{9EB41CF7-2687-4840-AAF4-087A996B7653}">
      <dgm:prSet phldrT="[文本]" phldr="0" custT="0"/>
      <dgm:spPr/>
      <dgm:t>
        <a:bodyPr vert="horz" wrap="square"/>
        <a:p>
          <a:pPr>
            <a:lnSpc>
              <a:spcPct val="100000"/>
            </a:lnSpc>
            <a:spcBef>
              <a:spcPct val="0"/>
            </a:spcBef>
            <a:spcAft>
              <a:spcPct val="35000"/>
            </a:spcAft>
          </a:pPr>
          <a:r>
            <a:rPr lang="zh-CN" altLang="en-US"/>
            <a:t>查看所有课程</a:t>
          </a:r>
          <a:r>
            <a:rPr/>
            <a:t/>
          </a:r>
          <a:endParaRPr/>
        </a:p>
      </dgm:t>
    </dgm:pt>
    <dgm:pt modelId="{F725B255-70E4-4BF2-A614-1EEFDC4C0EBD}" cxnId="{12F5466D-6E02-4E11-ACAA-DD2469373A2A}" type="parTrans">
      <dgm:prSet/>
      <dgm:spPr/>
      <dgm:t>
        <a:bodyPr/>
        <a:p>
          <a:endParaRPr lang="zh-CN" altLang="en-US"/>
        </a:p>
      </dgm:t>
    </dgm:pt>
    <dgm:pt modelId="{BE024001-52C8-4377-9A93-EA2645AD60B3}" cxnId="{12F5466D-6E02-4E11-ACAA-DD2469373A2A}" type="sibTrans">
      <dgm:prSet/>
      <dgm:spPr/>
      <dgm:t>
        <a:bodyPr/>
        <a:p>
          <a:endParaRPr lang="zh-CN" altLang="en-US"/>
        </a:p>
      </dgm:t>
    </dgm:pt>
    <dgm:pt modelId="{1FD7F08B-44CE-4CDA-8621-DB00C9588F7D}">
      <dgm:prSet phldrT="[文本]" phldr="0" custT="0"/>
      <dgm:spPr/>
      <dgm:t>
        <a:bodyPr vert="horz" wrap="square"/>
        <a:p>
          <a:pPr>
            <a:lnSpc>
              <a:spcPct val="100000"/>
            </a:lnSpc>
            <a:spcBef>
              <a:spcPct val="0"/>
            </a:spcBef>
            <a:spcAft>
              <a:spcPct val="35000"/>
            </a:spcAft>
          </a:pPr>
          <a:r>
            <a:rPr lang="zh-CN" altLang="en-US"/>
            <a:t>修改密码</a:t>
          </a:r>
          <a:r>
            <a:rPr lang="zh-CN" altLang="en-US"/>
            <a:t>后</a:t>
          </a:r>
          <a:r>
            <a:rPr lang="zh-CN" altLang="en-US"/>
            <a:t>重新登录</a:t>
          </a:r>
          <a:r>
            <a:rPr altLang="en-US"/>
            <a:t/>
          </a:r>
          <a:endParaRPr altLang="en-US"/>
        </a:p>
      </dgm:t>
    </dgm:pt>
    <dgm:pt modelId="{3006E1B4-77FC-4EBD-A8B7-17D26EF2CDA2}" cxnId="{D22F92B9-8647-4FDE-A7EC-C2C82798064C}" type="parTrans">
      <dgm:prSet/>
      <dgm:spPr/>
      <dgm:t>
        <a:bodyPr/>
        <a:p>
          <a:endParaRPr lang="zh-CN" altLang="en-US"/>
        </a:p>
      </dgm:t>
    </dgm:pt>
    <dgm:pt modelId="{397A3741-028F-425D-9B8D-8571BF64A664}" cxnId="{D22F92B9-8647-4FDE-A7EC-C2C82798064C}" type="sibTrans">
      <dgm:prSet/>
      <dgm:spPr/>
      <dgm:t>
        <a:bodyPr/>
        <a:p>
          <a:endParaRPr lang="zh-CN" altLang="en-US"/>
        </a:p>
      </dgm:t>
    </dgm:pt>
    <dgm:pt modelId="{4660CDC6-6D55-4BF6-BD3C-A33B2A6BB650}">
      <dgm:prSet phldr="0" custT="0"/>
      <dgm:spPr/>
      <dgm:t>
        <a:bodyPr vert="horz" wrap="square"/>
        <a:p>
          <a:pPr>
            <a:lnSpc>
              <a:spcPct val="100000"/>
            </a:lnSpc>
            <a:spcBef>
              <a:spcPct val="0"/>
            </a:spcBef>
            <a:spcAft>
              <a:spcPct val="15000"/>
            </a:spcAft>
          </a:pPr>
          <a:r>
            <a:rPr altLang="en-US"/>
            <a:t/>
          </a:r>
          <a:endParaRPr altLang="en-US"/>
        </a:p>
      </dgm:t>
    </dgm:pt>
    <dgm:pt modelId="{3853D955-909E-4289-A24A-899BFC35E90D}" cxnId="{009E7A98-313E-4B9C-9D53-8E6F5038B72F}" type="parTrans">
      <dgm:prSet/>
      <dgm:spPr/>
    </dgm:pt>
    <dgm:pt modelId="{E5FB6C07-5094-4FB0-9DF0-273BDC353CFF}" cxnId="{009E7A98-313E-4B9C-9D53-8E6F5038B72F}" type="sibTrans">
      <dgm:prSet/>
      <dgm:spPr/>
    </dgm:pt>
    <dgm:pt modelId="{84434E86-AF3B-44C4-A43C-36DC138627CC}">
      <dgm:prSet phldr="0" custT="0"/>
      <dgm:spPr/>
      <dgm:t>
        <a:bodyPr vert="horz" wrap="square"/>
        <a:p>
          <a:pPr>
            <a:lnSpc>
              <a:spcPct val="100000"/>
            </a:lnSpc>
            <a:spcBef>
              <a:spcPct val="0"/>
            </a:spcBef>
            <a:spcAft>
              <a:spcPct val="35000"/>
            </a:spcAft>
          </a:pPr>
          <a:r>
            <a:rPr lang="zh-CN"/>
            <a:t>修改密码</a:t>
          </a:r>
          <a:r>
            <a:rPr altLang="en-US"/>
            <a:t/>
          </a:r>
          <a:endParaRPr altLang="en-US"/>
        </a:p>
      </dgm:t>
    </dgm:pt>
    <dgm:pt modelId="{7496F7BA-6E15-4787-97F6-96AF8AC88541}" cxnId="{DD818455-A962-4B2B-B48F-FCA93D5F1E64}" type="parTrans">
      <dgm:prSet/>
      <dgm:spPr/>
    </dgm:pt>
    <dgm:pt modelId="{10F0B8CC-2F09-4D71-B6F3-DF4429F33BE5}" cxnId="{DD818455-A962-4B2B-B48F-FCA93D5F1E64}" type="sibTrans">
      <dgm:prSet/>
      <dgm:spPr/>
    </dgm:pt>
    <dgm:pt modelId="{31D1D303-25E8-4D32-91E3-085595839514}">
      <dgm:prSet phldrT="[文本]" phldr="0" custT="0"/>
      <dgm:spPr/>
      <dgm:t>
        <a:bodyPr vert="horz" wrap="square"/>
        <a:p>
          <a:pPr>
            <a:lnSpc>
              <a:spcPct val="100000"/>
            </a:lnSpc>
            <a:spcBef>
              <a:spcPct val="0"/>
            </a:spcBef>
            <a:spcAft>
              <a:spcPct val="35000"/>
            </a:spcAft>
          </a:pPr>
          <a:r>
            <a:rPr lang="zh-CN" altLang="en-US"/>
            <a:t>查看已选课程</a:t>
          </a:r>
          <a:r>
            <a:rPr/>
            <a:t/>
          </a:r>
          <a:endParaRPr/>
        </a:p>
      </dgm:t>
    </dgm:pt>
    <dgm:pt modelId="{E7143639-131F-4238-BF6C-40B660E1F12E}" cxnId="{E351180F-BB80-4D16-BDD4-CC6FB7F7CBAB}" type="parTrans">
      <dgm:prSet/>
      <dgm:spPr/>
      <dgm:t>
        <a:bodyPr/>
        <a:p>
          <a:endParaRPr lang="zh-CN" altLang="en-US"/>
        </a:p>
      </dgm:t>
    </dgm:pt>
    <dgm:pt modelId="{5A4727C6-0B9F-4DBB-9FD5-4817C9BACE96}" cxnId="{E351180F-BB80-4D16-BDD4-CC6FB7F7CBAB}" type="sibTrans">
      <dgm:prSet/>
      <dgm:spPr/>
      <dgm:t>
        <a:bodyPr/>
        <a:p>
          <a:endParaRPr lang="zh-CN" altLang="en-US"/>
        </a:p>
      </dgm:t>
    </dgm:pt>
    <dgm:pt modelId="{ACC556BC-B091-4088-80C6-AED14A312FB5}">
      <dgm:prSet phldrT="[文本]" phldr="0" custT="0"/>
      <dgm:spPr/>
      <dgm:t>
        <a:bodyPr vert="horz" wrap="square"/>
        <a:p>
          <a:pPr>
            <a:lnSpc>
              <a:spcPct val="100000"/>
            </a:lnSpc>
            <a:spcBef>
              <a:spcPct val="0"/>
            </a:spcBef>
            <a:spcAft>
              <a:spcPct val="35000"/>
            </a:spcAft>
          </a:pPr>
          <a:r>
            <a:rPr lang="zh-CN" altLang="en-US"/>
            <a:t>查看已修课程</a:t>
          </a:r>
          <a:r>
            <a:rPr/>
            <a:t/>
          </a:r>
          <a:endParaRPr/>
        </a:p>
      </dgm:t>
    </dgm:pt>
    <dgm:pt modelId="{D8C837FD-B8AC-4CC7-A639-B541B9D52215}" cxnId="{1ED85ED3-8632-46B3-A213-F522123031F7}" type="parTrans">
      <dgm:prSet/>
      <dgm:spPr/>
      <dgm:t>
        <a:bodyPr/>
        <a:p>
          <a:endParaRPr lang="zh-CN" altLang="en-US"/>
        </a:p>
      </dgm:t>
    </dgm:pt>
    <dgm:pt modelId="{F98D1FBC-D7A2-45AF-ABA0-D342C8F70BC4}" cxnId="{1ED85ED3-8632-46B3-A213-F522123031F7}" type="sibTrans">
      <dgm:prSet/>
      <dgm:spPr/>
      <dgm:t>
        <a:bodyPr/>
        <a:p>
          <a:endParaRPr lang="zh-CN" altLang="en-US"/>
        </a:p>
      </dgm:t>
    </dgm:pt>
    <dgm:pt modelId="{3159887D-BC34-4F44-B574-5DC0809E4A70}" type="pres">
      <dgm:prSet presAssocID="{E06C2808-4946-4D10-B3C6-CFECB6B88B69}" presName="Name0" presStyleCnt="0">
        <dgm:presLayoutVars>
          <dgm:chMax val="1"/>
          <dgm:dir/>
          <dgm:animLvl val="ctr"/>
          <dgm:resizeHandles val="exact"/>
        </dgm:presLayoutVars>
      </dgm:prSet>
      <dgm:spPr/>
    </dgm:pt>
    <dgm:pt modelId="{B49960C0-2478-4BCF-A9C0-745AB8F5088C}" type="pres">
      <dgm:prSet presAssocID="{606C32C2-2B81-43D2-8731-7AA5BC539E85}" presName="centerShape" presStyleLbl="node0" presStyleIdx="0" presStyleCnt="1"/>
      <dgm:spPr/>
    </dgm:pt>
    <dgm:pt modelId="{EC0B8BA3-D1A0-4681-887A-385E8DD367D4}" type="pres">
      <dgm:prSet presAssocID="{F725B255-70E4-4BF2-A614-1EEFDC4C0EBD}" presName="parTrans" presStyleLbl="sibTrans2D1" presStyleIdx="0" presStyleCnt="5"/>
      <dgm:spPr/>
    </dgm:pt>
    <dgm:pt modelId="{3EC7B1D9-2BD6-405A-B2BE-EE40634A0814}" type="pres">
      <dgm:prSet presAssocID="{F725B255-70E4-4BF2-A614-1EEFDC4C0EBD}" presName="connectorText" presStyleCnt="0"/>
      <dgm:spPr/>
    </dgm:pt>
    <dgm:pt modelId="{E439FB7C-643C-454F-9092-F27C7C66C5B0}" type="pres">
      <dgm:prSet presAssocID="{9EB41CF7-2687-4840-AAF4-087A996B7653}" presName="node" presStyleLbl="node1" presStyleIdx="0" presStyleCnt="5">
        <dgm:presLayoutVars>
          <dgm:bulletEnabled val="1"/>
        </dgm:presLayoutVars>
      </dgm:prSet>
      <dgm:spPr/>
    </dgm:pt>
    <dgm:pt modelId="{7B6555EF-08DC-4AF8-B351-7FF0D98BC600}" type="pres">
      <dgm:prSet presAssocID="{3006E1B4-77FC-4EBD-A8B7-17D26EF2CDA2}" presName="parTrans" presStyleLbl="sibTrans2D1" presStyleIdx="1" presStyleCnt="5"/>
      <dgm:spPr/>
    </dgm:pt>
    <dgm:pt modelId="{54D044D7-DDFF-4962-9EA3-1FA11B88BED4}" type="pres">
      <dgm:prSet presAssocID="{3006E1B4-77FC-4EBD-A8B7-17D26EF2CDA2}" presName="connectorText" presStyleCnt="0"/>
      <dgm:spPr/>
    </dgm:pt>
    <dgm:pt modelId="{DA72E5D4-62CF-433D-B5E8-B21F597C9891}" type="pres">
      <dgm:prSet presAssocID="{1FD7F08B-44CE-4CDA-8621-DB00C9588F7D}" presName="node" presStyleLbl="node1" presStyleIdx="1" presStyleCnt="5">
        <dgm:presLayoutVars>
          <dgm:bulletEnabled val="1"/>
        </dgm:presLayoutVars>
      </dgm:prSet>
      <dgm:spPr/>
    </dgm:pt>
    <dgm:pt modelId="{D20199F6-1762-4795-B623-DCD76FF60F7C}" type="pres">
      <dgm:prSet presAssocID="{7496F7BA-6E15-4787-97F6-96AF8AC88541}" presName="parTrans" presStyleLbl="sibTrans2D1" presStyleIdx="2" presStyleCnt="5"/>
      <dgm:spPr/>
    </dgm:pt>
    <dgm:pt modelId="{6FE1F1DF-707A-4720-8A18-0D68DFCC645E}" type="pres">
      <dgm:prSet presAssocID="{7496F7BA-6E15-4787-97F6-96AF8AC88541}" presName="connectorText" presStyleCnt="0"/>
      <dgm:spPr/>
    </dgm:pt>
    <dgm:pt modelId="{307C7C02-132D-4CB6-B10F-F492EF20AD96}" type="pres">
      <dgm:prSet presAssocID="{84434E86-AF3B-44C4-A43C-36DC138627CC}" presName="node" presStyleLbl="node1" presStyleIdx="2" presStyleCnt="5">
        <dgm:presLayoutVars>
          <dgm:bulletEnabled val="1"/>
        </dgm:presLayoutVars>
      </dgm:prSet>
      <dgm:spPr/>
    </dgm:pt>
    <dgm:pt modelId="{BAA4AF61-D85D-4172-B49F-287A0B9C89FD}" type="pres">
      <dgm:prSet presAssocID="{E7143639-131F-4238-BF6C-40B660E1F12E}" presName="parTrans" presStyleLbl="sibTrans2D1" presStyleIdx="3" presStyleCnt="5"/>
      <dgm:spPr/>
    </dgm:pt>
    <dgm:pt modelId="{0EA34702-5ACE-401D-9EDC-0AEAC90B2447}" type="pres">
      <dgm:prSet presAssocID="{E7143639-131F-4238-BF6C-40B660E1F12E}" presName="connectorText" presStyleCnt="0"/>
      <dgm:spPr/>
    </dgm:pt>
    <dgm:pt modelId="{9E9F3594-8892-41E8-B3EB-FCDEECCFF202}" type="pres">
      <dgm:prSet presAssocID="{31D1D303-25E8-4D32-91E3-085595839514}" presName="node" presStyleLbl="node1" presStyleIdx="3" presStyleCnt="5">
        <dgm:presLayoutVars>
          <dgm:bulletEnabled val="1"/>
        </dgm:presLayoutVars>
      </dgm:prSet>
      <dgm:spPr/>
    </dgm:pt>
    <dgm:pt modelId="{61326397-1233-4C08-8969-7FBCBC2B26B2}" type="pres">
      <dgm:prSet presAssocID="{D8C837FD-B8AC-4CC7-A639-B541B9D52215}" presName="parTrans" presStyleLbl="sibTrans2D1" presStyleIdx="4" presStyleCnt="5"/>
      <dgm:spPr/>
    </dgm:pt>
    <dgm:pt modelId="{6505D330-90B3-4BB2-8F76-B02E19E3B067}" type="pres">
      <dgm:prSet presAssocID="{D8C837FD-B8AC-4CC7-A639-B541B9D52215}" presName="connectorText" presStyleCnt="0"/>
      <dgm:spPr/>
    </dgm:pt>
    <dgm:pt modelId="{EFD94A1D-1705-44D4-9F71-52ACA21AC469}" type="pres">
      <dgm:prSet presAssocID="{ACC556BC-B091-4088-80C6-AED14A312FB5}" presName="node" presStyleLbl="node1" presStyleIdx="4" presStyleCnt="5">
        <dgm:presLayoutVars>
          <dgm:bulletEnabled val="1"/>
        </dgm:presLayoutVars>
      </dgm:prSet>
      <dgm:spPr/>
    </dgm:pt>
  </dgm:ptLst>
  <dgm:cxnLst>
    <dgm:cxn modelId="{385E128A-4C07-442C-BB70-F67B60AB15EF}" srcId="{E06C2808-4946-4D10-B3C6-CFECB6B88B69}" destId="{606C32C2-2B81-43D2-8731-7AA5BC539E85}" srcOrd="0" destOrd="0" parTransId="{6A930F7C-102B-4B74-A810-0EF8A77C9C80}" sibTransId="{6834A72C-D888-4AEC-9D62-346A2EEC237F}"/>
    <dgm:cxn modelId="{12F5466D-6E02-4E11-ACAA-DD2469373A2A}" srcId="{606C32C2-2B81-43D2-8731-7AA5BC539E85}" destId="{9EB41CF7-2687-4840-AAF4-087A996B7653}" srcOrd="0" destOrd="0" parTransId="{F725B255-70E4-4BF2-A614-1EEFDC4C0EBD}" sibTransId="{BE024001-52C8-4377-9A93-EA2645AD60B3}"/>
    <dgm:cxn modelId="{D22F92B9-8647-4FDE-A7EC-C2C82798064C}" srcId="{606C32C2-2B81-43D2-8731-7AA5BC539E85}" destId="{1FD7F08B-44CE-4CDA-8621-DB00C9588F7D}" srcOrd="1" destOrd="0" parTransId="{3006E1B4-77FC-4EBD-A8B7-17D26EF2CDA2}" sibTransId="{397A3741-028F-425D-9B8D-8571BF64A664}"/>
    <dgm:cxn modelId="{009E7A98-313E-4B9C-9D53-8E6F5038B72F}" srcId="{1FD7F08B-44CE-4CDA-8621-DB00C9588F7D}" destId="{4660CDC6-6D55-4BF6-BD3C-A33B2A6BB650}" srcOrd="0" destOrd="1" parTransId="{3853D955-909E-4289-A24A-899BFC35E90D}" sibTransId="{E5FB6C07-5094-4FB0-9DF0-273BDC353CFF}"/>
    <dgm:cxn modelId="{DD818455-A962-4B2B-B48F-FCA93D5F1E64}" srcId="{606C32C2-2B81-43D2-8731-7AA5BC539E85}" destId="{84434E86-AF3B-44C4-A43C-36DC138627CC}" srcOrd="2" destOrd="0" parTransId="{7496F7BA-6E15-4787-97F6-96AF8AC88541}" sibTransId="{10F0B8CC-2F09-4D71-B6F3-DF4429F33BE5}"/>
    <dgm:cxn modelId="{E351180F-BB80-4D16-BDD4-CC6FB7F7CBAB}" srcId="{606C32C2-2B81-43D2-8731-7AA5BC539E85}" destId="{31D1D303-25E8-4D32-91E3-085595839514}" srcOrd="3" destOrd="0" parTransId="{E7143639-131F-4238-BF6C-40B660E1F12E}" sibTransId="{5A4727C6-0B9F-4DBB-9FD5-4817C9BACE96}"/>
    <dgm:cxn modelId="{1ED85ED3-8632-46B3-A213-F522123031F7}" srcId="{606C32C2-2B81-43D2-8731-7AA5BC539E85}" destId="{ACC556BC-B091-4088-80C6-AED14A312FB5}" srcOrd="4" destOrd="0" parTransId="{D8C837FD-B8AC-4CC7-A639-B541B9D52215}" sibTransId="{F98D1FBC-D7A2-45AF-ABA0-D342C8F70BC4}"/>
    <dgm:cxn modelId="{5F3747BE-0282-4FBE-B096-06480C1C2079}" type="presOf" srcId="{E06C2808-4946-4D10-B3C6-CFECB6B88B69}" destId="{3159887D-BC34-4F44-B574-5DC0809E4A70}" srcOrd="0" destOrd="0" presId="urn:microsoft.com/office/officeart/2005/8/layout/radial5"/>
    <dgm:cxn modelId="{030C5E5D-95F7-40DE-8F98-A5156BF6B413}" type="presParOf" srcId="{3159887D-BC34-4F44-B574-5DC0809E4A70}" destId="{B49960C0-2478-4BCF-A9C0-745AB8F5088C}" srcOrd="0" destOrd="0" presId="urn:microsoft.com/office/officeart/2005/8/layout/radial5"/>
    <dgm:cxn modelId="{5A1B9BFF-8B67-4834-A21D-2BFB9DE3E679}" type="presOf" srcId="{606C32C2-2B81-43D2-8731-7AA5BC539E85}" destId="{B49960C0-2478-4BCF-A9C0-745AB8F5088C}" srcOrd="0" destOrd="0" presId="urn:microsoft.com/office/officeart/2005/8/layout/radial5"/>
    <dgm:cxn modelId="{DB5FE0B6-5A3D-465C-86C8-75B64ED0E37F}" type="presParOf" srcId="{3159887D-BC34-4F44-B574-5DC0809E4A70}" destId="{EC0B8BA3-D1A0-4681-887A-385E8DD367D4}" srcOrd="1" destOrd="0" presId="urn:microsoft.com/office/officeart/2005/8/layout/radial5"/>
    <dgm:cxn modelId="{518EF3E4-6A7A-4A54-9788-FE10A64E076A}" type="presOf" srcId="{F725B255-70E4-4BF2-A614-1EEFDC4C0EBD}" destId="{EC0B8BA3-D1A0-4681-887A-385E8DD367D4}" srcOrd="0" destOrd="0" presId="urn:microsoft.com/office/officeart/2005/8/layout/radial5"/>
    <dgm:cxn modelId="{10AC4F3C-66FC-4527-BB40-71D649D77749}" type="presParOf" srcId="{EC0B8BA3-D1A0-4681-887A-385E8DD367D4}" destId="{3EC7B1D9-2BD6-405A-B2BE-EE40634A0814}" srcOrd="0" destOrd="1" presId="urn:microsoft.com/office/officeart/2005/8/layout/radial5"/>
    <dgm:cxn modelId="{9E3987AF-F1FA-44E6-8419-A263917B813C}" type="presOf" srcId="{F725B255-70E4-4BF2-A614-1EEFDC4C0EBD}" destId="{3EC7B1D9-2BD6-405A-B2BE-EE40634A0814}" srcOrd="1" destOrd="0" presId="urn:microsoft.com/office/officeart/2005/8/layout/radial5"/>
    <dgm:cxn modelId="{BA212805-0EF5-453E-9C9C-4107D4462E66}" type="presParOf" srcId="{3159887D-BC34-4F44-B574-5DC0809E4A70}" destId="{E439FB7C-643C-454F-9092-F27C7C66C5B0}" srcOrd="2" destOrd="0" presId="urn:microsoft.com/office/officeart/2005/8/layout/radial5"/>
    <dgm:cxn modelId="{FF8A31B7-C56D-4C53-9368-B2A8DD1CF705}" type="presOf" srcId="{9EB41CF7-2687-4840-AAF4-087A996B7653}" destId="{E439FB7C-643C-454F-9092-F27C7C66C5B0}" srcOrd="0" destOrd="0" presId="urn:microsoft.com/office/officeart/2005/8/layout/radial5"/>
    <dgm:cxn modelId="{EC597B67-73F1-44B9-88FC-428E0C9AFBB2}" type="presParOf" srcId="{3159887D-BC34-4F44-B574-5DC0809E4A70}" destId="{7B6555EF-08DC-4AF8-B351-7FF0D98BC600}" srcOrd="3" destOrd="0" presId="urn:microsoft.com/office/officeart/2005/8/layout/radial5"/>
    <dgm:cxn modelId="{8F7206BF-24EF-49D8-8271-315E369D4513}" type="presOf" srcId="{3006E1B4-77FC-4EBD-A8B7-17D26EF2CDA2}" destId="{7B6555EF-08DC-4AF8-B351-7FF0D98BC600}" srcOrd="0" destOrd="0" presId="urn:microsoft.com/office/officeart/2005/8/layout/radial5"/>
    <dgm:cxn modelId="{66C6BDF9-B46F-44E1-8623-A85C8C0B996E}" type="presParOf" srcId="{7B6555EF-08DC-4AF8-B351-7FF0D98BC600}" destId="{54D044D7-DDFF-4962-9EA3-1FA11B88BED4}" srcOrd="0" destOrd="3" presId="urn:microsoft.com/office/officeart/2005/8/layout/radial5"/>
    <dgm:cxn modelId="{7981E94E-ACC0-49F3-9B5E-40BB6103758B}" type="presOf" srcId="{3006E1B4-77FC-4EBD-A8B7-17D26EF2CDA2}" destId="{54D044D7-DDFF-4962-9EA3-1FA11B88BED4}" srcOrd="1" destOrd="0" presId="urn:microsoft.com/office/officeart/2005/8/layout/radial5"/>
    <dgm:cxn modelId="{5F8C86BF-CFCC-49D4-869F-AB75E7B58167}" type="presParOf" srcId="{3159887D-BC34-4F44-B574-5DC0809E4A70}" destId="{DA72E5D4-62CF-433D-B5E8-B21F597C9891}" srcOrd="4" destOrd="0" presId="urn:microsoft.com/office/officeart/2005/8/layout/radial5"/>
    <dgm:cxn modelId="{DC5A89DE-DF2D-4290-98E7-266A4924AB5D}" type="presOf" srcId="{1FD7F08B-44CE-4CDA-8621-DB00C9588F7D}" destId="{DA72E5D4-62CF-433D-B5E8-B21F597C9891}" srcOrd="0" destOrd="0" presId="urn:microsoft.com/office/officeart/2005/8/layout/radial5"/>
    <dgm:cxn modelId="{5B287F33-5B66-4281-8B05-567779A1133E}" type="presOf" srcId="{4660CDC6-6D55-4BF6-BD3C-A33B2A6BB650}" destId="{DA72E5D4-62CF-433D-B5E8-B21F597C9891}" srcOrd="0" destOrd="1" presId="urn:microsoft.com/office/officeart/2005/8/layout/radial5"/>
    <dgm:cxn modelId="{21EC6F9E-FE6D-410E-8540-450BEA0D09CA}" type="presParOf" srcId="{3159887D-BC34-4F44-B574-5DC0809E4A70}" destId="{D20199F6-1762-4795-B623-DCD76FF60F7C}" srcOrd="5" destOrd="0" presId="urn:microsoft.com/office/officeart/2005/8/layout/radial5"/>
    <dgm:cxn modelId="{E4367CCC-0986-46E0-B8DB-6CB2FA85CD9E}" type="presOf" srcId="{7496F7BA-6E15-4787-97F6-96AF8AC88541}" destId="{D20199F6-1762-4795-B623-DCD76FF60F7C}" srcOrd="0" destOrd="0" presId="urn:microsoft.com/office/officeart/2005/8/layout/radial5"/>
    <dgm:cxn modelId="{B2344935-23DE-4919-8D15-147B97404B37}" type="presParOf" srcId="{D20199F6-1762-4795-B623-DCD76FF60F7C}" destId="{6FE1F1DF-707A-4720-8A18-0D68DFCC645E}" srcOrd="0" destOrd="5" presId="urn:microsoft.com/office/officeart/2005/8/layout/radial5"/>
    <dgm:cxn modelId="{58DDD7A5-F9EC-42D8-BF72-915511D84175}" type="presOf" srcId="{7496F7BA-6E15-4787-97F6-96AF8AC88541}" destId="{6FE1F1DF-707A-4720-8A18-0D68DFCC645E}" srcOrd="1" destOrd="0" presId="urn:microsoft.com/office/officeart/2005/8/layout/radial5"/>
    <dgm:cxn modelId="{65F406B3-E3D4-4F7D-A0B7-72DF15AE5035}" type="presParOf" srcId="{3159887D-BC34-4F44-B574-5DC0809E4A70}" destId="{307C7C02-132D-4CB6-B10F-F492EF20AD96}" srcOrd="6" destOrd="0" presId="urn:microsoft.com/office/officeart/2005/8/layout/radial5"/>
    <dgm:cxn modelId="{CCA81BFE-EFB7-4A10-A3C9-CA3509AFC39F}" type="presOf" srcId="{84434E86-AF3B-44C4-A43C-36DC138627CC}" destId="{307C7C02-132D-4CB6-B10F-F492EF20AD96}" srcOrd="0" destOrd="0" presId="urn:microsoft.com/office/officeart/2005/8/layout/radial5"/>
    <dgm:cxn modelId="{8B8D33BB-1388-42F6-88A6-A01BDFD67D93}" type="presParOf" srcId="{3159887D-BC34-4F44-B574-5DC0809E4A70}" destId="{BAA4AF61-D85D-4172-B49F-287A0B9C89FD}" srcOrd="7" destOrd="0" presId="urn:microsoft.com/office/officeart/2005/8/layout/radial5"/>
    <dgm:cxn modelId="{9845484F-56A4-4555-A5DC-729A1BFC060E}" type="presOf" srcId="{E7143639-131F-4238-BF6C-40B660E1F12E}" destId="{BAA4AF61-D85D-4172-B49F-287A0B9C89FD}" srcOrd="0" destOrd="0" presId="urn:microsoft.com/office/officeart/2005/8/layout/radial5"/>
    <dgm:cxn modelId="{3BE797E3-7094-4F40-A3FB-424673CDBC34}" type="presParOf" srcId="{BAA4AF61-D85D-4172-B49F-287A0B9C89FD}" destId="{0EA34702-5ACE-401D-9EDC-0AEAC90B2447}" srcOrd="0" destOrd="7" presId="urn:microsoft.com/office/officeart/2005/8/layout/radial5"/>
    <dgm:cxn modelId="{941AD16E-EB5F-48E6-BD1E-C3902E30E95F}" type="presOf" srcId="{E7143639-131F-4238-BF6C-40B660E1F12E}" destId="{0EA34702-5ACE-401D-9EDC-0AEAC90B2447}" srcOrd="1" destOrd="0" presId="urn:microsoft.com/office/officeart/2005/8/layout/radial5"/>
    <dgm:cxn modelId="{5A462E5B-5721-4C90-AF99-A25E6E12C5F5}" type="presParOf" srcId="{3159887D-BC34-4F44-B574-5DC0809E4A70}" destId="{9E9F3594-8892-41E8-B3EB-FCDEECCFF202}" srcOrd="8" destOrd="0" presId="urn:microsoft.com/office/officeart/2005/8/layout/radial5"/>
    <dgm:cxn modelId="{BBAC8AF2-C1FE-4BAD-BA01-EFF0DB6737EE}" type="presOf" srcId="{31D1D303-25E8-4D32-91E3-085595839514}" destId="{9E9F3594-8892-41E8-B3EB-FCDEECCFF202}" srcOrd="0" destOrd="0" presId="urn:microsoft.com/office/officeart/2005/8/layout/radial5"/>
    <dgm:cxn modelId="{593C2332-5058-41D6-B6AA-5A5C19AB4605}" type="presParOf" srcId="{3159887D-BC34-4F44-B574-5DC0809E4A70}" destId="{61326397-1233-4C08-8969-7FBCBC2B26B2}" srcOrd="9" destOrd="0" presId="urn:microsoft.com/office/officeart/2005/8/layout/radial5"/>
    <dgm:cxn modelId="{3AC51114-ADEC-41FA-A4D8-5E11822D2DD2}" type="presOf" srcId="{D8C837FD-B8AC-4CC7-A639-B541B9D52215}" destId="{61326397-1233-4C08-8969-7FBCBC2B26B2}" srcOrd="0" destOrd="0" presId="urn:microsoft.com/office/officeart/2005/8/layout/radial5"/>
    <dgm:cxn modelId="{6EED863B-D5F7-466C-B3F4-4EBE260AFA08}" type="presParOf" srcId="{61326397-1233-4C08-8969-7FBCBC2B26B2}" destId="{6505D330-90B3-4BB2-8F76-B02E19E3B067}" srcOrd="0" destOrd="9" presId="urn:microsoft.com/office/officeart/2005/8/layout/radial5"/>
    <dgm:cxn modelId="{F6E200BA-E0B4-480E-B16A-977E04707DB8}" type="presOf" srcId="{D8C837FD-B8AC-4CC7-A639-B541B9D52215}" destId="{6505D330-90B3-4BB2-8F76-B02E19E3B067}" srcOrd="1" destOrd="0" presId="urn:microsoft.com/office/officeart/2005/8/layout/radial5"/>
    <dgm:cxn modelId="{4983411C-E8BF-42CB-82FF-A1E096E8BFED}" type="presParOf" srcId="{3159887D-BC34-4F44-B574-5DC0809E4A70}" destId="{EFD94A1D-1705-44D4-9F71-52ACA21AC469}" srcOrd="10" destOrd="0" presId="urn:microsoft.com/office/officeart/2005/8/layout/radial5"/>
    <dgm:cxn modelId="{FC333C24-73FC-46BE-A0CA-29086EE18CB5}" type="presOf" srcId="{ACC556BC-B091-4088-80C6-AED14A312FB5}" destId="{EFD94A1D-1705-44D4-9F71-52ACA21AC469}" srcOrd="0" destOrd="0" presId="urn:microsoft.com/office/officeart/2005/8/layout/radial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9960C0-2478-4BCF-A9C0-745AB8F5088C}">
      <dsp:nvSpPr>
        <dsp:cNvPr id="0" name=""/>
        <dsp:cNvSpPr/>
      </dsp:nvSpPr>
      <dsp:spPr>
        <a:xfrm>
          <a:off x="2038945"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100000"/>
            </a:lnSpc>
            <a:spcBef>
              <a:spcPct val="0"/>
            </a:spcBef>
            <a:spcAft>
              <a:spcPct val="35000"/>
            </a:spcAft>
            <a:buNone/>
          </a:pPr>
          <a:r>
            <a:rPr lang="zh-CN" altLang="en-US" sz="2500" kern="1200"/>
            <a:t>学生</a:t>
          </a:r>
        </a:p>
      </dsp:txBody>
      <dsp:txXfrm>
        <a:off x="2185700" y="1550700"/>
        <a:ext cx="708599" cy="708599"/>
      </dsp:txXfrm>
    </dsp:sp>
    <dsp:sp modelId="{EC0B8BA3-D1A0-4681-887A-385E8DD367D4}">
      <dsp:nvSpPr>
        <dsp:cNvPr id="0" name=""/>
        <dsp:cNvSpPr/>
      </dsp:nvSpPr>
      <dsp:spPr>
        <a:xfrm rot="16200000">
          <a:off x="2433961" y="1039516"/>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65773" y="1139471"/>
        <a:ext cx="148453" cy="204431"/>
      </dsp:txXfrm>
    </dsp:sp>
    <dsp:sp modelId="{E439FB7C-643C-454F-9092-F27C7C66C5B0}">
      <dsp:nvSpPr>
        <dsp:cNvPr id="0" name=""/>
        <dsp:cNvSpPr/>
      </dsp:nvSpPr>
      <dsp:spPr>
        <a:xfrm>
          <a:off x="2038945" y="1691"/>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100000"/>
            </a:lnSpc>
            <a:spcBef>
              <a:spcPct val="0"/>
            </a:spcBef>
            <a:spcAft>
              <a:spcPct val="35000"/>
            </a:spcAft>
            <a:buNone/>
          </a:pPr>
          <a:r>
            <a:rPr lang="zh-CN" altLang="en-US" sz="1300" kern="1200"/>
            <a:t>修改个人信息</a:t>
          </a:r>
        </a:p>
      </dsp:txBody>
      <dsp:txXfrm>
        <a:off x="2185700" y="148446"/>
        <a:ext cx="708599" cy="708599"/>
      </dsp:txXfrm>
    </dsp:sp>
    <dsp:sp modelId="{7B6555EF-08DC-4AF8-B351-7FF0D98BC600}">
      <dsp:nvSpPr>
        <dsp:cNvPr id="0" name=""/>
        <dsp:cNvSpPr/>
      </dsp:nvSpPr>
      <dsp:spPr>
        <a:xfrm>
          <a:off x="3129086" y="1734641"/>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3129086" y="1802784"/>
        <a:ext cx="148453" cy="204431"/>
      </dsp:txXfrm>
    </dsp:sp>
    <dsp:sp modelId="{DA72E5D4-62CF-433D-B5E8-B21F597C9891}">
      <dsp:nvSpPr>
        <dsp:cNvPr id="0" name=""/>
        <dsp:cNvSpPr/>
      </dsp:nvSpPr>
      <dsp:spPr>
        <a:xfrm>
          <a:off x="3441199"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100000"/>
            </a:lnSpc>
            <a:spcBef>
              <a:spcPct val="0"/>
            </a:spcBef>
            <a:spcAft>
              <a:spcPct val="35000"/>
            </a:spcAft>
            <a:buNone/>
          </a:pPr>
          <a:r>
            <a:rPr lang="zh-CN" altLang="en-US" sz="1300" kern="1200"/>
            <a:t>参加测评、查看测评报告</a:t>
          </a:r>
        </a:p>
      </dsp:txBody>
      <dsp:txXfrm>
        <a:off x="3587954" y="1550700"/>
        <a:ext cx="708599" cy="708599"/>
      </dsp:txXfrm>
    </dsp:sp>
    <dsp:sp modelId="{BAA4AF61-D85D-4172-B49F-287A0B9C89FD}">
      <dsp:nvSpPr>
        <dsp:cNvPr id="0" name=""/>
        <dsp:cNvSpPr/>
      </dsp:nvSpPr>
      <dsp:spPr>
        <a:xfrm rot="5400000">
          <a:off x="2433961" y="2429766"/>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a:off x="2465773" y="2466098"/>
        <a:ext cx="148453" cy="204431"/>
      </dsp:txXfrm>
    </dsp:sp>
    <dsp:sp modelId="{9E9F3594-8892-41E8-B3EB-FCDEECCFF202}">
      <dsp:nvSpPr>
        <dsp:cNvPr id="0" name=""/>
        <dsp:cNvSpPr/>
      </dsp:nvSpPr>
      <dsp:spPr>
        <a:xfrm>
          <a:off x="2038945" y="2806199"/>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100000"/>
            </a:lnSpc>
            <a:spcBef>
              <a:spcPct val="0"/>
            </a:spcBef>
            <a:spcAft>
              <a:spcPct val="35000"/>
            </a:spcAft>
            <a:buNone/>
          </a:pPr>
          <a:r>
            <a:rPr lang="zh-CN" altLang="en-US" sz="1300" kern="1200"/>
            <a:t>请假、签到</a:t>
          </a:r>
        </a:p>
      </dsp:txBody>
      <dsp:txXfrm>
        <a:off x="2185700" y="2952954"/>
        <a:ext cx="708599" cy="708599"/>
      </dsp:txXfrm>
    </dsp:sp>
    <dsp:sp modelId="{61326397-1233-4C08-8969-7FBCBC2B26B2}">
      <dsp:nvSpPr>
        <dsp:cNvPr id="0" name=""/>
        <dsp:cNvSpPr/>
      </dsp:nvSpPr>
      <dsp:spPr>
        <a:xfrm rot="10800000">
          <a:off x="1738837" y="1734641"/>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zh-CN" altLang="en-US" sz="1300" kern="1200"/>
        </a:p>
      </dsp:txBody>
      <dsp:txXfrm rot="10800000">
        <a:off x="1802460" y="1802784"/>
        <a:ext cx="148453" cy="204431"/>
      </dsp:txXfrm>
    </dsp:sp>
    <dsp:sp modelId="{EFD94A1D-1705-44D4-9F71-52ACA21AC469}">
      <dsp:nvSpPr>
        <dsp:cNvPr id="0" name=""/>
        <dsp:cNvSpPr/>
      </dsp:nvSpPr>
      <dsp:spPr>
        <a:xfrm>
          <a:off x="636691"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100000"/>
            </a:lnSpc>
            <a:spcBef>
              <a:spcPct val="0"/>
            </a:spcBef>
            <a:spcAft>
              <a:spcPct val="35000"/>
            </a:spcAft>
            <a:buNone/>
          </a:pPr>
          <a:r>
            <a:rPr lang="zh-CN" altLang="en-US" sz="1300" kern="1200"/>
            <a:t>查看作业、提交作业</a:t>
          </a:r>
        </a:p>
      </dsp:txBody>
      <dsp:txXfrm>
        <a:off x="783446" y="1550700"/>
        <a:ext cx="708599" cy="7085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9960C0-2478-4BCF-A9C0-745AB8F5088C}">
      <dsp:nvSpPr>
        <dsp:cNvPr id="0" name=""/>
        <dsp:cNvSpPr/>
      </dsp:nvSpPr>
      <dsp:spPr>
        <a:xfrm>
          <a:off x="1926083" y="1720900"/>
          <a:ext cx="1227832" cy="1227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marL="0" lvl="0" indent="0" algn="ctr" defTabSz="1377950">
            <a:lnSpc>
              <a:spcPct val="100000"/>
            </a:lnSpc>
            <a:spcBef>
              <a:spcPct val="0"/>
            </a:spcBef>
            <a:spcAft>
              <a:spcPct val="35000"/>
            </a:spcAft>
            <a:buNone/>
          </a:pPr>
          <a:r>
            <a:rPr lang="zh-CN" altLang="en-US" sz="3100" kern="1200"/>
            <a:t>老师</a:t>
          </a:r>
        </a:p>
      </dsp:txBody>
      <dsp:txXfrm>
        <a:off x="2105895" y="1900712"/>
        <a:ext cx="868208" cy="868208"/>
      </dsp:txXfrm>
    </dsp:sp>
    <dsp:sp modelId="{EC0B8BA3-D1A0-4681-887A-385E8DD367D4}">
      <dsp:nvSpPr>
        <dsp:cNvPr id="0" name=""/>
        <dsp:cNvSpPr/>
      </dsp:nvSpPr>
      <dsp:spPr>
        <a:xfrm rot="16200000">
          <a:off x="2409770" y="1273823"/>
          <a:ext cx="260459" cy="4174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2448839" y="1396384"/>
        <a:ext cx="182321" cy="250478"/>
      </dsp:txXfrm>
    </dsp:sp>
    <dsp:sp modelId="{E439FB7C-643C-454F-9092-F27C7C66C5B0}">
      <dsp:nvSpPr>
        <dsp:cNvPr id="0" name=""/>
        <dsp:cNvSpPr/>
      </dsp:nvSpPr>
      <dsp:spPr>
        <a:xfrm>
          <a:off x="1926083" y="1634"/>
          <a:ext cx="1227832" cy="1227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100000"/>
            </a:lnSpc>
            <a:spcBef>
              <a:spcPct val="0"/>
            </a:spcBef>
            <a:spcAft>
              <a:spcPct val="35000"/>
            </a:spcAft>
            <a:buNone/>
          </a:pPr>
          <a:r>
            <a:rPr lang="zh-CN" altLang="en-US" sz="1600" kern="1200"/>
            <a:t>查看学员信息</a:t>
          </a:r>
        </a:p>
      </dsp:txBody>
      <dsp:txXfrm>
        <a:off x="2105895" y="181446"/>
        <a:ext cx="868208" cy="868208"/>
      </dsp:txXfrm>
    </dsp:sp>
    <dsp:sp modelId="{7B6555EF-08DC-4AF8-B351-7FF0D98BC600}">
      <dsp:nvSpPr>
        <dsp:cNvPr id="0" name=""/>
        <dsp:cNvSpPr/>
      </dsp:nvSpPr>
      <dsp:spPr>
        <a:xfrm rot="1800000">
          <a:off x="3147850" y="2552215"/>
          <a:ext cx="260459" cy="4174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a:off x="3153084" y="2616173"/>
        <a:ext cx="182321" cy="250478"/>
      </dsp:txXfrm>
    </dsp:sp>
    <dsp:sp modelId="{DA72E5D4-62CF-433D-B5E8-B21F597C9891}">
      <dsp:nvSpPr>
        <dsp:cNvPr id="0" name=""/>
        <dsp:cNvSpPr/>
      </dsp:nvSpPr>
      <dsp:spPr>
        <a:xfrm>
          <a:off x="3415011" y="2580533"/>
          <a:ext cx="1227832" cy="1227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100000"/>
            </a:lnSpc>
            <a:spcBef>
              <a:spcPct val="0"/>
            </a:spcBef>
            <a:spcAft>
              <a:spcPct val="35000"/>
            </a:spcAft>
            <a:buNone/>
          </a:pPr>
          <a:r>
            <a:rPr lang="zh-CN" altLang="en-US" sz="1600" kern="1200"/>
            <a:t>发布作业、查看作业</a:t>
          </a:r>
        </a:p>
      </dsp:txBody>
      <dsp:txXfrm>
        <a:off x="3594823" y="2760345"/>
        <a:ext cx="868208" cy="868208"/>
      </dsp:txXfrm>
    </dsp:sp>
    <dsp:sp modelId="{BAA4AF61-D85D-4172-B49F-287A0B9C89FD}">
      <dsp:nvSpPr>
        <dsp:cNvPr id="0" name=""/>
        <dsp:cNvSpPr/>
      </dsp:nvSpPr>
      <dsp:spPr>
        <a:xfrm rot="9000000">
          <a:off x="1671690" y="2552215"/>
          <a:ext cx="260459" cy="4174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zh-CN" altLang="en-US" sz="1600" kern="1200"/>
        </a:p>
      </dsp:txBody>
      <dsp:txXfrm rot="10800000">
        <a:off x="1744594" y="2616173"/>
        <a:ext cx="182321" cy="250478"/>
      </dsp:txXfrm>
    </dsp:sp>
    <dsp:sp modelId="{9E9F3594-8892-41E8-B3EB-FCDEECCFF202}">
      <dsp:nvSpPr>
        <dsp:cNvPr id="0" name=""/>
        <dsp:cNvSpPr/>
      </dsp:nvSpPr>
      <dsp:spPr>
        <a:xfrm>
          <a:off x="437156" y="2580533"/>
          <a:ext cx="1227832" cy="1227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100000"/>
            </a:lnSpc>
            <a:spcBef>
              <a:spcPct val="0"/>
            </a:spcBef>
            <a:spcAft>
              <a:spcPct val="35000"/>
            </a:spcAft>
            <a:buNone/>
          </a:pPr>
          <a:r>
            <a:rPr lang="zh-CN" altLang="en-US" sz="1600" kern="1200"/>
            <a:t>同意请假</a:t>
          </a:r>
        </a:p>
      </dsp:txBody>
      <dsp:txXfrm>
        <a:off x="616968" y="2760345"/>
        <a:ext cx="868208" cy="8682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9960C0-2478-4BCF-A9C0-745AB8F5088C}">
      <dsp:nvSpPr>
        <dsp:cNvPr id="0" name=""/>
        <dsp:cNvSpPr/>
      </dsp:nvSpPr>
      <dsp:spPr>
        <a:xfrm>
          <a:off x="2038945"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100000"/>
            </a:lnSpc>
            <a:spcBef>
              <a:spcPct val="0"/>
            </a:spcBef>
            <a:spcAft>
              <a:spcPct val="35000"/>
            </a:spcAft>
            <a:buNone/>
          </a:pPr>
          <a:r>
            <a:rPr lang="zh-CN" altLang="en-US" sz="1900" kern="1200"/>
            <a:t>管理员</a:t>
          </a:r>
        </a:p>
      </dsp:txBody>
      <dsp:txXfrm>
        <a:off x="2185700" y="1550700"/>
        <a:ext cx="708599" cy="708599"/>
      </dsp:txXfrm>
    </dsp:sp>
    <dsp:sp modelId="{EC0B8BA3-D1A0-4681-887A-385E8DD367D4}">
      <dsp:nvSpPr>
        <dsp:cNvPr id="0" name=""/>
        <dsp:cNvSpPr/>
      </dsp:nvSpPr>
      <dsp:spPr>
        <a:xfrm rot="16200000">
          <a:off x="2433961" y="1039516"/>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2465773" y="1139471"/>
        <a:ext cx="148453" cy="204431"/>
      </dsp:txXfrm>
    </dsp:sp>
    <dsp:sp modelId="{E439FB7C-643C-454F-9092-F27C7C66C5B0}">
      <dsp:nvSpPr>
        <dsp:cNvPr id="0" name=""/>
        <dsp:cNvSpPr/>
      </dsp:nvSpPr>
      <dsp:spPr>
        <a:xfrm>
          <a:off x="2038945" y="1691"/>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100000"/>
            </a:lnSpc>
            <a:spcBef>
              <a:spcPct val="0"/>
            </a:spcBef>
            <a:spcAft>
              <a:spcPct val="35000"/>
            </a:spcAft>
            <a:buNone/>
          </a:pPr>
          <a:r>
            <a:rPr lang="zh-CN" altLang="en-US" sz="1700" kern="1200"/>
            <a:t>用户信息管理</a:t>
          </a:r>
        </a:p>
      </dsp:txBody>
      <dsp:txXfrm>
        <a:off x="2185700" y="148446"/>
        <a:ext cx="708599" cy="708599"/>
      </dsp:txXfrm>
    </dsp:sp>
    <dsp:sp modelId="{7B6555EF-08DC-4AF8-B351-7FF0D98BC600}">
      <dsp:nvSpPr>
        <dsp:cNvPr id="0" name=""/>
        <dsp:cNvSpPr/>
      </dsp:nvSpPr>
      <dsp:spPr>
        <a:xfrm>
          <a:off x="3129086" y="1734641"/>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129086" y="1802784"/>
        <a:ext cx="148453" cy="204431"/>
      </dsp:txXfrm>
    </dsp:sp>
    <dsp:sp modelId="{DA72E5D4-62CF-433D-B5E8-B21F597C9891}">
      <dsp:nvSpPr>
        <dsp:cNvPr id="0" name=""/>
        <dsp:cNvSpPr/>
      </dsp:nvSpPr>
      <dsp:spPr>
        <a:xfrm>
          <a:off x="3441199"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100000"/>
            </a:lnSpc>
            <a:spcBef>
              <a:spcPct val="0"/>
            </a:spcBef>
            <a:spcAft>
              <a:spcPct val="35000"/>
            </a:spcAft>
            <a:buNone/>
          </a:pPr>
          <a:r>
            <a:rPr lang="zh-CN" altLang="en-US" sz="1700" kern="1200"/>
            <a:t>权限角色维护</a:t>
          </a:r>
        </a:p>
      </dsp:txBody>
      <dsp:txXfrm>
        <a:off x="3587954" y="1550700"/>
        <a:ext cx="708599" cy="708599"/>
      </dsp:txXfrm>
    </dsp:sp>
    <dsp:sp modelId="{BAA4AF61-D85D-4172-B49F-287A0B9C89FD}">
      <dsp:nvSpPr>
        <dsp:cNvPr id="0" name=""/>
        <dsp:cNvSpPr/>
      </dsp:nvSpPr>
      <dsp:spPr>
        <a:xfrm rot="5400000">
          <a:off x="2433961" y="2429766"/>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2465773" y="2466098"/>
        <a:ext cx="148453" cy="204431"/>
      </dsp:txXfrm>
    </dsp:sp>
    <dsp:sp modelId="{9E9F3594-8892-41E8-B3EB-FCDEECCFF202}">
      <dsp:nvSpPr>
        <dsp:cNvPr id="0" name=""/>
        <dsp:cNvSpPr/>
      </dsp:nvSpPr>
      <dsp:spPr>
        <a:xfrm>
          <a:off x="2038945" y="2806199"/>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100000"/>
            </a:lnSpc>
            <a:spcBef>
              <a:spcPct val="0"/>
            </a:spcBef>
            <a:spcAft>
              <a:spcPct val="35000"/>
            </a:spcAft>
            <a:buNone/>
          </a:pPr>
          <a:r>
            <a:rPr lang="zh-CN" altLang="en-US" sz="1700" kern="1200"/>
            <a:t>系统日志管理</a:t>
          </a:r>
        </a:p>
      </dsp:txBody>
      <dsp:txXfrm>
        <a:off x="2185700" y="2952954"/>
        <a:ext cx="708599" cy="708599"/>
      </dsp:txXfrm>
    </dsp:sp>
    <dsp:sp modelId="{61326397-1233-4C08-8969-7FBCBC2B26B2}">
      <dsp:nvSpPr>
        <dsp:cNvPr id="0" name=""/>
        <dsp:cNvSpPr/>
      </dsp:nvSpPr>
      <dsp:spPr>
        <a:xfrm rot="10800000">
          <a:off x="1738837" y="1734641"/>
          <a:ext cx="212076" cy="3407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rot="10800000">
        <a:off x="1802460" y="1802784"/>
        <a:ext cx="148453" cy="204431"/>
      </dsp:txXfrm>
    </dsp:sp>
    <dsp:sp modelId="{EFD94A1D-1705-44D4-9F71-52ACA21AC469}">
      <dsp:nvSpPr>
        <dsp:cNvPr id="0" name=""/>
        <dsp:cNvSpPr/>
      </dsp:nvSpPr>
      <dsp:spPr>
        <a:xfrm>
          <a:off x="636691" y="1403945"/>
          <a:ext cx="1002109" cy="100210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100000"/>
            </a:lnSpc>
            <a:spcBef>
              <a:spcPct val="0"/>
            </a:spcBef>
            <a:spcAft>
              <a:spcPct val="35000"/>
            </a:spcAft>
            <a:buNone/>
          </a:pPr>
          <a:r>
            <a:rPr lang="zh-CN" altLang="en-US" sz="1700" kern="1200"/>
            <a:t>参数维护</a:t>
          </a:r>
        </a:p>
      </dsp:txBody>
      <dsp:txXfrm>
        <a:off x="783446" y="1550700"/>
        <a:ext cx="708599" cy="7085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5B6AC1-7760-4EE9-8D66-E6EE17425CA9}">
  <ds:schemaRefs/>
</ds:datastoreItem>
</file>

<file path=docProps/app.xml><?xml version="1.0" encoding="utf-8"?>
<Properties xmlns="http://schemas.openxmlformats.org/officeDocument/2006/extended-properties" xmlns:vt="http://schemas.openxmlformats.org/officeDocument/2006/docPropsVTypes">
  <Template>Normal</Template>
  <Pages>7</Pages>
  <Words>403</Words>
  <Characters>2302</Characters>
  <Lines>19</Lines>
  <Paragraphs>5</Paragraphs>
  <TotalTime>1</TotalTime>
  <ScaleCrop>false</ScaleCrop>
  <LinksUpToDate>false</LinksUpToDate>
  <CharactersWithSpaces>2700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2018-03-21T09:15:00Z</dcterms:created>
  <dc:creator>周雪娇</dc:creator>
  <cp:lastModifiedBy>Love You Forever</cp:lastModifiedBy>
  <dcterms:modified xsi:type="dcterms:W3CDTF">2018-05-14T12:17:44Z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