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BF3E" w14:textId="77777777" w:rsidR="00FC1B0C" w:rsidRDefault="00000000">
      <w:pPr>
        <w:spacing w:after="80"/>
        <w:jc w:val="center"/>
      </w:pPr>
      <w:r>
        <w:rPr>
          <w:noProof/>
        </w:rPr>
        <w:drawing>
          <wp:inline distT="0" distB="0" distL="0" distR="0" wp14:anchorId="07D8622F" wp14:editId="133B53C2">
            <wp:extent cx="1524000" cy="1076325"/>
            <wp:effectExtent l="0" t="0" r="0" b="0"/>
            <wp:docPr id="1" name="logo_title" descr="logo" title="NodalWir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076325"/>
                    </a:xfrm>
                    <a:prstGeom prst="rect">
                      <a:avLst/>
                    </a:prstGeom>
                  </pic:spPr>
                </pic:pic>
              </a:graphicData>
            </a:graphic>
          </wp:inline>
        </w:drawing>
      </w:r>
    </w:p>
    <w:p w14:paraId="68C27DC5" w14:textId="77777777" w:rsidR="00FC1B0C" w:rsidRDefault="00000000">
      <w:pPr>
        <w:spacing w:after="80"/>
        <w:jc w:val="center"/>
      </w:pPr>
      <w:r>
        <w:rPr>
          <w:b/>
          <w:bCs/>
          <w:color w:val="1A3A6B"/>
          <w:sz w:val="44"/>
          <w:szCs w:val="44"/>
        </w:rPr>
        <w:t>Understanding dB &amp; dBm in Telecommunications</w:t>
      </w:r>
    </w:p>
    <w:p w14:paraId="085FDD04" w14:textId="77777777" w:rsidR="00FC1B0C" w:rsidRDefault="00000000">
      <w:pPr>
        <w:spacing w:after="120"/>
        <w:jc w:val="center"/>
      </w:pPr>
      <w:r>
        <w:rPr>
          <w:i/>
          <w:iCs/>
          <w:color w:val="2E7BC4"/>
          <w:sz w:val="24"/>
          <w:szCs w:val="24"/>
        </w:rPr>
        <w:t>Why Not Just Use Watts?  —  A Complete Beginner-to-Professional Guide</w:t>
      </w:r>
    </w:p>
    <w:p w14:paraId="60AE8BE3" w14:textId="77777777" w:rsidR="00FC1B0C" w:rsidRDefault="00000000">
      <w:pPr>
        <w:jc w:val="center"/>
      </w:pPr>
      <w:r>
        <w:rPr>
          <w:color w:val="888888"/>
          <w:sz w:val="20"/>
          <w:szCs w:val="20"/>
        </w:rPr>
        <w:t>Standalone Tutorial  |  www.nodalwireacademy.com</w:t>
      </w:r>
    </w:p>
    <w:p w14:paraId="23396E77" w14:textId="77777777" w:rsidR="00FC1B0C" w:rsidRDefault="00FC1B0C">
      <w:pPr>
        <w:pBdr>
          <w:bottom w:val="single" w:sz="10" w:space="4" w:color="2E7BC4"/>
        </w:pBdr>
        <w:spacing w:before="160" w:after="320"/>
      </w:pPr>
    </w:p>
    <w:p w14:paraId="6D4F8D64" w14:textId="77777777" w:rsidR="00FC1B0C" w:rsidRDefault="00000000">
      <w:pPr>
        <w:pStyle w:val="Heading1"/>
        <w:pBdr>
          <w:bottom w:val="single" w:sz="6" w:space="4" w:color="2E7BC4"/>
        </w:pBdr>
      </w:pPr>
      <w:r>
        <w:t>1. Introduction — Why Not Just Use Watts?</w:t>
      </w:r>
    </w:p>
    <w:p w14:paraId="1FF01E15" w14:textId="77777777" w:rsidR="00FC1B0C" w:rsidRDefault="00000000">
      <w:pPr>
        <w:spacing w:before="80" w:after="80"/>
      </w:pPr>
      <w:r>
        <w:t xml:space="preserve">In telecom networks, signals travel through </w:t>
      </w:r>
      <w:proofErr w:type="spellStart"/>
      <w:r>
        <w:t>fibre</w:t>
      </w:r>
      <w:proofErr w:type="spellEnd"/>
      <w:r>
        <w:t xml:space="preserve"> cables, air, amplifiers, splitters, and connectors. Every component either adds power or takes it away. Engineers must track these changes with precision to confirm a signal arrives strong enough at the destination.</w:t>
      </w:r>
    </w:p>
    <w:p w14:paraId="59BEBC8E" w14:textId="77777777" w:rsidR="00FC1B0C" w:rsidRDefault="00FC1B0C">
      <w:pPr>
        <w:spacing w:before="80"/>
      </w:pPr>
    </w:p>
    <w:p w14:paraId="055484E2" w14:textId="77777777" w:rsidR="00FC1B0C" w:rsidRDefault="00000000">
      <w:pPr>
        <w:spacing w:before="80" w:after="80"/>
      </w:pPr>
      <w:r>
        <w:t>The natural first instinct is to measure everything in watts. But watts fail quickly in real systems for one simple reason: the power range is enormous.</w:t>
      </w:r>
    </w:p>
    <w:p w14:paraId="167A77CB" w14:textId="77777777" w:rsidR="00FC1B0C" w:rsidRDefault="00FC1B0C">
      <w:pPr>
        <w:spacing w:before="100"/>
      </w:pPr>
    </w:p>
    <w:p w14:paraId="7352683B" w14:textId="1E8E2FE3" w:rsidR="00FC1B0C" w:rsidRDefault="00C73E03">
      <w:pPr>
        <w:spacing w:before="80" w:after="40"/>
        <w:jc w:val="center"/>
      </w:pPr>
      <w:r w:rsidRPr="00C73E03">
        <w:drawing>
          <wp:inline distT="0" distB="0" distL="0" distR="0" wp14:anchorId="4FCFDC06" wp14:editId="63EBD2AD">
            <wp:extent cx="6248400" cy="2653030"/>
            <wp:effectExtent l="0" t="0" r="0" b="1270"/>
            <wp:docPr id="145614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7920" name=""/>
                    <pic:cNvPicPr/>
                  </pic:nvPicPr>
                  <pic:blipFill>
                    <a:blip r:embed="rId8"/>
                    <a:stretch>
                      <a:fillRect/>
                    </a:stretch>
                  </pic:blipFill>
                  <pic:spPr>
                    <a:xfrm>
                      <a:off x="0" y="0"/>
                      <a:ext cx="6248400" cy="2653030"/>
                    </a:xfrm>
                    <a:prstGeom prst="rect">
                      <a:avLst/>
                    </a:prstGeom>
                  </pic:spPr>
                </pic:pic>
              </a:graphicData>
            </a:graphic>
          </wp:inline>
        </w:drawing>
      </w:r>
    </w:p>
    <w:p w14:paraId="3B759632" w14:textId="77777777" w:rsidR="00FC1B0C" w:rsidRDefault="00000000">
      <w:pPr>
        <w:spacing w:after="160"/>
        <w:jc w:val="center"/>
      </w:pPr>
      <w:r>
        <w:rPr>
          <w:i/>
          <w:iCs/>
          <w:color w:val="666666"/>
          <w:sz w:val="18"/>
          <w:szCs w:val="18"/>
        </w:rPr>
        <w:t>Figure 1 — Telecom power levels span from milliwatts to nanowatts</w:t>
      </w:r>
    </w:p>
    <w:p w14:paraId="290FD242" w14:textId="77777777" w:rsidR="00FC1B0C" w:rsidRDefault="00000000">
      <w:pPr>
        <w:spacing w:before="80" w:after="80"/>
      </w:pPr>
      <w:r>
        <w:t xml:space="preserve">A 5G macro base station transmits at around 40 watts (+46 dBm). By the time that signal reaches a mobile phone several </w:t>
      </w:r>
      <w:proofErr w:type="spellStart"/>
      <w:r>
        <w:t>kilometres</w:t>
      </w:r>
      <w:proofErr w:type="spellEnd"/>
      <w:r>
        <w:t xml:space="preserve"> away — after passing through air, buildings, and the phone’s antenna — the received power may be as low as 0.000000000001 W (10⁻¹² W). That is a ratio of 40,000,000,000,000 to 1. Writing and calculating with such numbers every day is impractical.</w:t>
      </w:r>
    </w:p>
    <w:p w14:paraId="5F01FC80" w14:textId="77777777" w:rsidR="00FC1B0C" w:rsidRDefault="00FC1B0C">
      <w:pPr>
        <w:spacing w:before="80"/>
      </w:pPr>
    </w:p>
    <w:p w14:paraId="6A40A220" w14:textId="68FE1D33" w:rsidR="00FC1B0C" w:rsidRDefault="00FC1B0C">
      <w:pPr>
        <w:spacing w:before="80" w:after="40"/>
        <w:jc w:val="center"/>
      </w:pPr>
    </w:p>
    <w:p w14:paraId="2AE0AACE" w14:textId="0B371AAA" w:rsidR="00C73E03" w:rsidRDefault="00C73E03">
      <w:pPr>
        <w:spacing w:before="80" w:after="40"/>
        <w:jc w:val="center"/>
      </w:pPr>
      <w:r w:rsidRPr="00C73E03">
        <w:drawing>
          <wp:inline distT="0" distB="0" distL="0" distR="0" wp14:anchorId="5C06A214" wp14:editId="4F4664F9">
            <wp:extent cx="5186597" cy="3143584"/>
            <wp:effectExtent l="0" t="0" r="0" b="0"/>
            <wp:docPr id="13021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95928" name=""/>
                    <pic:cNvPicPr/>
                  </pic:nvPicPr>
                  <pic:blipFill>
                    <a:blip r:embed="rId9"/>
                    <a:stretch>
                      <a:fillRect/>
                    </a:stretch>
                  </pic:blipFill>
                  <pic:spPr>
                    <a:xfrm>
                      <a:off x="0" y="0"/>
                      <a:ext cx="5233106" cy="3171773"/>
                    </a:xfrm>
                    <a:prstGeom prst="rect">
                      <a:avLst/>
                    </a:prstGeom>
                  </pic:spPr>
                </pic:pic>
              </a:graphicData>
            </a:graphic>
          </wp:inline>
        </w:drawing>
      </w:r>
    </w:p>
    <w:p w14:paraId="4C98877B" w14:textId="77777777" w:rsidR="00FC1B0C" w:rsidRDefault="00000000">
      <w:pPr>
        <w:spacing w:after="160"/>
        <w:jc w:val="center"/>
      </w:pPr>
      <w:r>
        <w:rPr>
          <w:i/>
          <w:iCs/>
          <w:color w:val="666666"/>
          <w:sz w:val="18"/>
          <w:szCs w:val="18"/>
        </w:rPr>
        <w:t>Figure 2 — 0.000000001 W becomes simply −60 dBm</w:t>
      </w:r>
    </w:p>
    <w:p w14:paraId="12925C11" w14:textId="77777777" w:rsidR="00FC1B0C" w:rsidRDefault="00000000">
      <w:pPr>
        <w:spacing w:before="80" w:after="80"/>
      </w:pPr>
      <w:r>
        <w:t xml:space="preserve">This is why the telecom industry uses </w:t>
      </w:r>
      <w:r>
        <w:rPr>
          <w:b/>
          <w:bCs/>
          <w:color w:val="1A3A6B"/>
        </w:rPr>
        <w:t>dB</w:t>
      </w:r>
      <w:r>
        <w:t xml:space="preserve"> and </w:t>
      </w:r>
      <w:r>
        <w:rPr>
          <w:b/>
          <w:bCs/>
          <w:color w:val="1A3A6B"/>
        </w:rPr>
        <w:t>dBm</w:t>
      </w:r>
      <w:r>
        <w:t xml:space="preserve">. These units compress any range of power into small, manageable numbers that can be </w:t>
      </w:r>
      <w:r>
        <w:rPr>
          <w:b/>
          <w:bCs/>
          <w:color w:val="1A3A6B"/>
        </w:rPr>
        <w:t>added and subtracted</w:t>
      </w:r>
      <w:r>
        <w:t xml:space="preserve"> instead of multiplied and divided. The entire 40 W to 10⁻¹² W journey is just +46 dBm to −120 dBm — a difference of 166 dB that any engineer can calculate in their head.</w:t>
      </w:r>
    </w:p>
    <w:p w14:paraId="13E2BE9D" w14:textId="77777777" w:rsidR="00FC1B0C" w:rsidRDefault="00FC1B0C">
      <w:pPr>
        <w:spacing w:before="160"/>
      </w:pPr>
    </w:p>
    <w:p w14:paraId="7CB7369E" w14:textId="77777777" w:rsidR="00FC1B0C" w:rsidRDefault="00000000">
      <w:pPr>
        <w:pStyle w:val="Heading1"/>
        <w:pBdr>
          <w:bottom w:val="single" w:sz="6" w:space="4" w:color="2E7BC4"/>
        </w:pBdr>
      </w:pPr>
      <w:r>
        <w:t>2. What is dB (Decibel)?</w:t>
      </w:r>
    </w:p>
    <w:p w14:paraId="1BB74456" w14:textId="77777777" w:rsidR="00FC1B0C" w:rsidRDefault="00000000">
      <w:pPr>
        <w:pStyle w:val="Heading2"/>
      </w:pPr>
      <w:r>
        <w:t>2.1 The Mountain Analogy</w:t>
      </w:r>
    </w:p>
    <w:p w14:paraId="60C55129" w14:textId="77777777" w:rsidR="00FC1B0C" w:rsidRDefault="00000000">
      <w:pPr>
        <w:spacing w:before="80" w:after="80"/>
      </w:pPr>
      <w:r>
        <w:t>Picture two mountains side by side. Mountain A is clearly taller than Mountain B. That statement tells you the relative difference in height — but nothing about the actual height of either mountain. You cannot say whether Mountain A is 500 m tall or 5,000 m tall.</w:t>
      </w:r>
    </w:p>
    <w:p w14:paraId="0CC77B66" w14:textId="77777777" w:rsidR="00FC1B0C" w:rsidRDefault="00FC1B0C">
      <w:pPr>
        <w:spacing w:before="80"/>
      </w:pPr>
    </w:p>
    <w:p w14:paraId="5BD5A1F0" w14:textId="1BCE7493" w:rsidR="00FC1B0C" w:rsidRDefault="00C73E03">
      <w:pPr>
        <w:spacing w:before="80" w:after="40"/>
        <w:jc w:val="center"/>
      </w:pPr>
      <w:r w:rsidRPr="00C73E03">
        <w:lastRenderedPageBreak/>
        <w:drawing>
          <wp:inline distT="0" distB="0" distL="0" distR="0" wp14:anchorId="5A5AF14F" wp14:editId="5DA23C2E">
            <wp:extent cx="6248400" cy="2793365"/>
            <wp:effectExtent l="0" t="0" r="0" b="635"/>
            <wp:docPr id="19285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20714" name=""/>
                    <pic:cNvPicPr/>
                  </pic:nvPicPr>
                  <pic:blipFill>
                    <a:blip r:embed="rId10"/>
                    <a:stretch>
                      <a:fillRect/>
                    </a:stretch>
                  </pic:blipFill>
                  <pic:spPr>
                    <a:xfrm>
                      <a:off x="0" y="0"/>
                      <a:ext cx="6248400" cy="2793365"/>
                    </a:xfrm>
                    <a:prstGeom prst="rect">
                      <a:avLst/>
                    </a:prstGeom>
                  </pic:spPr>
                </pic:pic>
              </a:graphicData>
            </a:graphic>
          </wp:inline>
        </w:drawing>
      </w:r>
    </w:p>
    <w:p w14:paraId="2DB262A2" w14:textId="77777777" w:rsidR="00FC1B0C" w:rsidRDefault="00000000">
      <w:pPr>
        <w:spacing w:after="160"/>
        <w:jc w:val="center"/>
      </w:pPr>
      <w:r>
        <w:rPr>
          <w:i/>
          <w:iCs/>
          <w:color w:val="666666"/>
          <w:sz w:val="18"/>
          <w:szCs w:val="18"/>
        </w:rPr>
        <w:t>Figure 3 — dB is like the height difference between two mountains</w:t>
      </w:r>
    </w:p>
    <w:p w14:paraId="2F7EB0A7" w14:textId="77777777" w:rsidR="00FC1B0C" w:rsidRDefault="00000000">
      <w:pPr>
        <w:spacing w:before="80" w:after="80"/>
      </w:pPr>
      <w:r>
        <w:t xml:space="preserve">This is precisely what dB measures. It is always a </w:t>
      </w:r>
      <w:r>
        <w:rPr>
          <w:b/>
          <w:bCs/>
          <w:color w:val="1A3A6B"/>
        </w:rPr>
        <w:t>comparison between two power levels</w:t>
      </w:r>
      <w:r>
        <w:t xml:space="preserve"> — never an absolute measurement on its own. In a </w:t>
      </w:r>
      <w:proofErr w:type="spellStart"/>
      <w:r>
        <w:t>fibre</w:t>
      </w:r>
      <w:proofErr w:type="spellEnd"/>
      <w:r>
        <w:t xml:space="preserve"> link, Pin enters the cable and Pout exits. The dB value tells you how much power was lost — the difference, just like the difference in height between the two mountains.</w:t>
      </w:r>
    </w:p>
    <w:p w14:paraId="2A4BBB4E" w14:textId="77777777" w:rsidR="00FC1B0C" w:rsidRDefault="00FC1B0C">
      <w:pPr>
        <w:spacing w:before="100"/>
      </w:pPr>
    </w:p>
    <w:p w14:paraId="365D6180" w14:textId="77777777" w:rsidR="00FC1B0C" w:rsidRDefault="00000000">
      <w:pPr>
        <w:pStyle w:val="Heading2"/>
      </w:pPr>
      <w:r>
        <w:t>2.2 The dB Formula</w:t>
      </w:r>
    </w:p>
    <w:p w14:paraId="37722DE3" w14:textId="77777777" w:rsidR="00FC1B0C" w:rsidRDefault="00000000">
      <w:pPr>
        <w:spacing w:before="80" w:after="80"/>
      </w:pPr>
      <w:r>
        <w:t>The decibel is a logarithmic ratio:</w:t>
      </w:r>
    </w:p>
    <w:p w14:paraId="325734C2" w14:textId="77777777" w:rsidR="00FC1B0C" w:rsidRDefault="00FC1B0C">
      <w:pPr>
        <w:spacing w:before="80"/>
      </w:pPr>
    </w:p>
    <w:p w14:paraId="568FC167"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dB  =  10 × log₁₀ ( </w:t>
      </w:r>
      <w:proofErr w:type="spellStart"/>
      <w:r>
        <w:rPr>
          <w:rFonts w:ascii="Courier New" w:eastAsia="Courier New" w:hAnsi="Courier New" w:cs="Courier New"/>
          <w:b/>
          <w:bCs/>
          <w:color w:val="1A3A6B"/>
          <w:sz w:val="24"/>
          <w:szCs w:val="24"/>
        </w:rPr>
        <w:t>P_out</w:t>
      </w:r>
      <w:proofErr w:type="spellEnd"/>
      <w:r>
        <w:rPr>
          <w:rFonts w:ascii="Courier New" w:eastAsia="Courier New" w:hAnsi="Courier New" w:cs="Courier New"/>
          <w:b/>
          <w:bCs/>
          <w:color w:val="1A3A6B"/>
          <w:sz w:val="24"/>
          <w:szCs w:val="24"/>
        </w:rPr>
        <w:t xml:space="preserve"> / </w:t>
      </w:r>
      <w:proofErr w:type="spellStart"/>
      <w:r>
        <w:rPr>
          <w:rFonts w:ascii="Courier New" w:eastAsia="Courier New" w:hAnsi="Courier New" w:cs="Courier New"/>
          <w:b/>
          <w:bCs/>
          <w:color w:val="1A3A6B"/>
          <w:sz w:val="24"/>
          <w:szCs w:val="24"/>
        </w:rPr>
        <w:t>P_in</w:t>
      </w:r>
      <w:proofErr w:type="spellEnd"/>
      <w:r>
        <w:rPr>
          <w:rFonts w:ascii="Courier New" w:eastAsia="Courier New" w:hAnsi="Courier New" w:cs="Courier New"/>
          <w:b/>
          <w:bCs/>
          <w:color w:val="1A3A6B"/>
          <w:sz w:val="24"/>
          <w:szCs w:val="24"/>
        </w:rPr>
        <w:t xml:space="preserve"> )</w:t>
      </w:r>
    </w:p>
    <w:p w14:paraId="63FB7ED5"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7E8A6ED6"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423D993B" w14:textId="77777777" w:rsidR="00FC1B0C" w:rsidRDefault="00000000">
            <w:pPr>
              <w:spacing w:after="80"/>
            </w:pPr>
            <w:r>
              <w:rPr>
                <w:b/>
                <w:bCs/>
                <w:color w:val="1A3A6B"/>
              </w:rPr>
              <w:t>📐 Formula Breakdown</w:t>
            </w:r>
          </w:p>
          <w:p w14:paraId="502C3CD5" w14:textId="77777777" w:rsidR="00FC1B0C" w:rsidRDefault="00000000">
            <w:pPr>
              <w:spacing w:before="80" w:after="80"/>
            </w:pPr>
            <w:proofErr w:type="spellStart"/>
            <w:r>
              <w:rPr>
                <w:b/>
                <w:bCs/>
                <w:color w:val="1A3A6B"/>
              </w:rPr>
              <w:t>P_out</w:t>
            </w:r>
            <w:proofErr w:type="spellEnd"/>
            <w:r>
              <w:t xml:space="preserve"> = Power leaving the component (output)</w:t>
            </w:r>
          </w:p>
          <w:p w14:paraId="4C268D65" w14:textId="77777777" w:rsidR="00FC1B0C" w:rsidRDefault="00000000">
            <w:pPr>
              <w:spacing w:before="80" w:after="80"/>
            </w:pPr>
            <w:proofErr w:type="spellStart"/>
            <w:r>
              <w:rPr>
                <w:b/>
                <w:bCs/>
                <w:color w:val="1A3A6B"/>
              </w:rPr>
              <w:t>P_in</w:t>
            </w:r>
            <w:proofErr w:type="spellEnd"/>
            <w:r>
              <w:t xml:space="preserve"> = Power entering the component (input)</w:t>
            </w:r>
          </w:p>
          <w:p w14:paraId="7E0B499C" w14:textId="77777777" w:rsidR="00FC1B0C" w:rsidRDefault="00000000">
            <w:pPr>
              <w:spacing w:before="80" w:after="80"/>
            </w:pPr>
            <w:r>
              <w:rPr>
                <w:b/>
                <w:bCs/>
                <w:color w:val="1A3A6B"/>
              </w:rPr>
              <w:t>log₁₀</w:t>
            </w:r>
            <w:r>
              <w:t xml:space="preserve"> = Base-10 logarithm</w:t>
            </w:r>
          </w:p>
          <w:p w14:paraId="1213D16C" w14:textId="77777777" w:rsidR="00FC1B0C" w:rsidRDefault="00000000">
            <w:pPr>
              <w:spacing w:before="80" w:after="80"/>
            </w:pPr>
            <w:r>
              <w:rPr>
                <w:b/>
                <w:bCs/>
                <w:color w:val="1A3A6B"/>
              </w:rPr>
              <w:t>10 ×</w:t>
            </w:r>
            <w:r>
              <w:t xml:space="preserve"> = Converts bels to decibels (1 bel = 10 dB)</w:t>
            </w:r>
          </w:p>
          <w:p w14:paraId="1D55D75B" w14:textId="77777777" w:rsidR="00FC1B0C" w:rsidRDefault="00000000">
            <w:pPr>
              <w:spacing w:before="80" w:after="80"/>
            </w:pPr>
            <w:r>
              <w:rPr>
                <w:b/>
                <w:bCs/>
                <w:color w:val="1A3A6B"/>
              </w:rPr>
              <w:t>Negative result</w:t>
            </w:r>
            <w:r>
              <w:t xml:space="preserve"> = loss (</w:t>
            </w:r>
            <w:proofErr w:type="spellStart"/>
            <w:r>
              <w:t>P_out</w:t>
            </w:r>
            <w:proofErr w:type="spellEnd"/>
            <w:r>
              <w:t xml:space="preserve"> &lt; </w:t>
            </w:r>
            <w:proofErr w:type="spellStart"/>
            <w:r>
              <w:t>P_in</w:t>
            </w:r>
            <w:proofErr w:type="spellEnd"/>
            <w:r>
              <w:t>)</w:t>
            </w:r>
          </w:p>
          <w:p w14:paraId="01337D9A" w14:textId="77777777" w:rsidR="00FC1B0C" w:rsidRDefault="00000000">
            <w:pPr>
              <w:spacing w:before="80" w:after="80"/>
            </w:pPr>
            <w:r>
              <w:rPr>
                <w:b/>
                <w:bCs/>
                <w:color w:val="1A3A6B"/>
              </w:rPr>
              <w:t>Positive result</w:t>
            </w:r>
            <w:r>
              <w:t xml:space="preserve"> = gain (</w:t>
            </w:r>
            <w:proofErr w:type="spellStart"/>
            <w:r>
              <w:t>P_out</w:t>
            </w:r>
            <w:proofErr w:type="spellEnd"/>
            <w:r>
              <w:t xml:space="preserve"> &gt; </w:t>
            </w:r>
            <w:proofErr w:type="spellStart"/>
            <w:r>
              <w:t>P_in</w:t>
            </w:r>
            <w:proofErr w:type="spellEnd"/>
            <w:r>
              <w:t>)</w:t>
            </w:r>
          </w:p>
          <w:p w14:paraId="2F66319F" w14:textId="77777777" w:rsidR="00FC1B0C" w:rsidRDefault="00000000">
            <w:pPr>
              <w:spacing w:before="80" w:after="80"/>
            </w:pPr>
            <w:r>
              <w:rPr>
                <w:b/>
                <w:bCs/>
                <w:color w:val="1A3A6B"/>
              </w:rPr>
              <w:t>Zero result</w:t>
            </w:r>
            <w:r>
              <w:t xml:space="preserve"> = no change (</w:t>
            </w:r>
            <w:proofErr w:type="spellStart"/>
            <w:r>
              <w:t>P_out</w:t>
            </w:r>
            <w:proofErr w:type="spellEnd"/>
            <w:r>
              <w:t xml:space="preserve"> = </w:t>
            </w:r>
            <w:proofErr w:type="spellStart"/>
            <w:r>
              <w:t>P_in</w:t>
            </w:r>
            <w:proofErr w:type="spellEnd"/>
            <w:r>
              <w:t xml:space="preserve"> exactly)</w:t>
            </w:r>
          </w:p>
        </w:tc>
      </w:tr>
    </w:tbl>
    <w:p w14:paraId="1FCAF76D" w14:textId="77777777" w:rsidR="00FC1B0C" w:rsidRDefault="00FC1B0C">
      <w:pPr>
        <w:spacing w:before="120"/>
      </w:pPr>
    </w:p>
    <w:p w14:paraId="4882CD11" w14:textId="5605878C" w:rsidR="00FC1B0C" w:rsidRDefault="00C73E03">
      <w:pPr>
        <w:spacing w:before="80" w:after="40"/>
        <w:jc w:val="center"/>
      </w:pPr>
      <w:r w:rsidRPr="00C73E03">
        <w:lastRenderedPageBreak/>
        <w:drawing>
          <wp:inline distT="0" distB="0" distL="0" distR="0" wp14:anchorId="2D2DE120" wp14:editId="3F5C78F1">
            <wp:extent cx="6248400" cy="3172460"/>
            <wp:effectExtent l="0" t="0" r="0" b="2540"/>
            <wp:docPr id="4774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728" name=""/>
                    <pic:cNvPicPr/>
                  </pic:nvPicPr>
                  <pic:blipFill>
                    <a:blip r:embed="rId11"/>
                    <a:stretch>
                      <a:fillRect/>
                    </a:stretch>
                  </pic:blipFill>
                  <pic:spPr>
                    <a:xfrm>
                      <a:off x="0" y="0"/>
                      <a:ext cx="6248400" cy="3172460"/>
                    </a:xfrm>
                    <a:prstGeom prst="rect">
                      <a:avLst/>
                    </a:prstGeom>
                  </pic:spPr>
                </pic:pic>
              </a:graphicData>
            </a:graphic>
          </wp:inline>
        </w:drawing>
      </w:r>
    </w:p>
    <w:p w14:paraId="5D01CF0E" w14:textId="77777777" w:rsidR="00FC1B0C" w:rsidRDefault="00000000">
      <w:pPr>
        <w:spacing w:after="160"/>
        <w:jc w:val="center"/>
      </w:pPr>
      <w:r>
        <w:rPr>
          <w:i/>
          <w:iCs/>
          <w:color w:val="666666"/>
          <w:sz w:val="18"/>
          <w:szCs w:val="18"/>
        </w:rPr>
        <w:t xml:space="preserve">Figure 4 — </w:t>
      </w:r>
      <w:proofErr w:type="spellStart"/>
      <w:r>
        <w:rPr>
          <w:i/>
          <w:iCs/>
          <w:color w:val="666666"/>
          <w:sz w:val="18"/>
          <w:szCs w:val="18"/>
        </w:rPr>
        <w:t>Fibre</w:t>
      </w:r>
      <w:proofErr w:type="spellEnd"/>
      <w:r>
        <w:rPr>
          <w:i/>
          <w:iCs/>
          <w:color w:val="666666"/>
          <w:sz w:val="18"/>
          <w:szCs w:val="18"/>
        </w:rPr>
        <w:t xml:space="preserve"> attenuation of 0.2 dB/km shown with the formula</w:t>
      </w:r>
    </w:p>
    <w:p w14:paraId="297129AC" w14:textId="77777777" w:rsidR="00FC1B0C" w:rsidRDefault="00000000">
      <w:pPr>
        <w:pStyle w:val="Heading2"/>
      </w:pPr>
      <w:r>
        <w:t>2.3 Why Logarithms? Multiplication Becomes Addition</w:t>
      </w:r>
    </w:p>
    <w:p w14:paraId="7558804D" w14:textId="77777777" w:rsidR="00FC1B0C" w:rsidRDefault="00000000">
      <w:pPr>
        <w:spacing w:before="80" w:after="80"/>
      </w:pPr>
      <w:r>
        <w:t>The single most important property of the dB scale is this: multiplying power values in the real world becomes adding dB values. This is not a convenience trick — it transforms complex system calculations into simple arithmetic.</w:t>
      </w:r>
    </w:p>
    <w:p w14:paraId="5F3EFB7D"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6CD44152"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0E42CB72" w14:textId="77777777" w:rsidR="00FC1B0C" w:rsidRDefault="00000000">
            <w:pPr>
              <w:spacing w:after="80"/>
            </w:pPr>
            <w:r>
              <w:rPr>
                <w:b/>
                <w:bCs/>
                <w:color w:val="1A3A6B"/>
              </w:rPr>
              <w:t>💡 The Core Insight</w:t>
            </w:r>
          </w:p>
          <w:p w14:paraId="33839082" w14:textId="77777777" w:rsidR="00FC1B0C" w:rsidRDefault="00000000">
            <w:pPr>
              <w:spacing w:before="80" w:after="80"/>
            </w:pPr>
            <w:r>
              <w:t>In linear (watts) arithmetic, two components each causing 50% loss:</w:t>
            </w:r>
          </w:p>
          <w:p w14:paraId="594B98A0"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0.5 × 0.5  =  0.25   (25% of power remains)</w:t>
            </w:r>
          </w:p>
          <w:p w14:paraId="442B2451" w14:textId="77777777" w:rsidR="00FC1B0C" w:rsidRDefault="00000000">
            <w:pPr>
              <w:spacing w:before="80" w:after="80"/>
            </w:pPr>
            <w:r>
              <w:t>In dB arithmetic, the identical calculation:</w:t>
            </w:r>
          </w:p>
          <w:p w14:paraId="461D0A5F"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−3 dB  +  (−3 dB)  =  −6 dB</w:t>
            </w:r>
          </w:p>
          <w:p w14:paraId="6323BB45" w14:textId="77777777" w:rsidR="00FC1B0C" w:rsidRDefault="00000000">
            <w:pPr>
              <w:spacing w:before="80" w:after="80"/>
            </w:pPr>
            <w:r>
              <w:t xml:space="preserve">A real </w:t>
            </w:r>
            <w:proofErr w:type="spellStart"/>
            <w:r>
              <w:t>fibre</w:t>
            </w:r>
            <w:proofErr w:type="spellEnd"/>
            <w:r>
              <w:t xml:space="preserve"> link might have 20+ components. Adding 20 dB numbers takes seconds. Multiplying 20 fractions takes a calculator and introduces errors.</w:t>
            </w:r>
          </w:p>
        </w:tc>
      </w:tr>
    </w:tbl>
    <w:p w14:paraId="25DADF47" w14:textId="77777777" w:rsidR="00FC1B0C" w:rsidRDefault="00FC1B0C">
      <w:pPr>
        <w:spacing w:before="120"/>
      </w:pPr>
    </w:p>
    <w:p w14:paraId="58B45D44" w14:textId="77777777" w:rsidR="00FC1B0C" w:rsidRDefault="00000000">
      <w:pPr>
        <w:pStyle w:val="Heading2"/>
      </w:pPr>
      <w:r>
        <w:t xml:space="preserve">2.4 Key dB Reference Values — No </w:t>
      </w:r>
      <w:proofErr w:type="spellStart"/>
      <w:r>
        <w:t>Memorisation</w:t>
      </w:r>
      <w:proofErr w:type="spellEnd"/>
      <w:r>
        <w:t xml:space="preserve"> Required</w:t>
      </w:r>
    </w:p>
    <w:p w14:paraId="1A6AD591" w14:textId="77777777" w:rsidR="00FC1B0C" w:rsidRDefault="00000000">
      <w:pPr>
        <w:spacing w:before="80" w:after="80"/>
      </w:pPr>
      <w:r>
        <w:t xml:space="preserve">You do not need to </w:t>
      </w:r>
      <w:proofErr w:type="spellStart"/>
      <w:r>
        <w:t>memorise</w:t>
      </w:r>
      <w:proofErr w:type="spellEnd"/>
      <w:r>
        <w:t xml:space="preserve"> this table. You only need to remember two anchor points and apply them repeatedly:</w:t>
      </w:r>
    </w:p>
    <w:p w14:paraId="0F8FE9AE" w14:textId="77777777" w:rsidR="00FC1B0C" w:rsidRDefault="00FC1B0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1FD65363"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1F046F10" w14:textId="77777777" w:rsidR="00FC1B0C" w:rsidRDefault="00000000">
            <w:pPr>
              <w:spacing w:after="80"/>
            </w:pPr>
            <w:r>
              <w:rPr>
                <w:b/>
                <w:bCs/>
                <w:color w:val="1A3A6B"/>
              </w:rPr>
              <w:t>🏛️ The Building Floors Analogy</w:t>
            </w:r>
          </w:p>
          <w:p w14:paraId="08256ACB" w14:textId="77777777" w:rsidR="00FC1B0C" w:rsidRDefault="00000000">
            <w:pPr>
              <w:spacing w:before="80" w:after="80"/>
            </w:pPr>
            <w:r>
              <w:rPr>
                <w:b/>
                <w:bCs/>
                <w:color w:val="1A3A6B"/>
              </w:rPr>
              <w:t>+3 dB</w:t>
            </w:r>
            <w:r>
              <w:t xml:space="preserve"> = go up 3 floors = power </w:t>
            </w:r>
            <w:r>
              <w:rPr>
                <w:b/>
                <w:bCs/>
                <w:color w:val="1A3A6B"/>
              </w:rPr>
              <w:t>doubles</w:t>
            </w:r>
          </w:p>
          <w:p w14:paraId="1E7EA725" w14:textId="77777777" w:rsidR="00FC1B0C" w:rsidRDefault="00000000">
            <w:pPr>
              <w:spacing w:before="80" w:after="80"/>
            </w:pPr>
            <w:r>
              <w:rPr>
                <w:b/>
                <w:bCs/>
                <w:color w:val="1A3A6B"/>
              </w:rPr>
              <w:t>+10 dB</w:t>
            </w:r>
            <w:r>
              <w:t xml:space="preserve"> = go up 10 floors = power </w:t>
            </w:r>
            <w:r>
              <w:rPr>
                <w:b/>
                <w:bCs/>
                <w:color w:val="1A3A6B"/>
              </w:rPr>
              <w:t>×10</w:t>
            </w:r>
          </w:p>
          <w:p w14:paraId="7BDEEF29" w14:textId="77777777" w:rsidR="00FC1B0C" w:rsidRDefault="00000000">
            <w:pPr>
              <w:spacing w:before="80" w:after="80"/>
            </w:pPr>
            <w:r>
              <w:rPr>
                <w:b/>
                <w:bCs/>
                <w:color w:val="1A3A6B"/>
              </w:rPr>
              <w:lastRenderedPageBreak/>
              <w:t>−3 dB</w:t>
            </w:r>
            <w:r>
              <w:t xml:space="preserve"> = go down 3 floors = power </w:t>
            </w:r>
            <w:r>
              <w:rPr>
                <w:b/>
                <w:bCs/>
                <w:color w:val="1A3A6B"/>
              </w:rPr>
              <w:t>halves</w:t>
            </w:r>
          </w:p>
          <w:p w14:paraId="3289E4FE" w14:textId="77777777" w:rsidR="00FC1B0C" w:rsidRDefault="00000000">
            <w:pPr>
              <w:spacing w:before="80" w:after="80"/>
            </w:pPr>
            <w:r>
              <w:rPr>
                <w:b/>
                <w:bCs/>
                <w:color w:val="1A3A6B"/>
              </w:rPr>
              <w:t>−10 dB</w:t>
            </w:r>
            <w:r>
              <w:t xml:space="preserve"> = go down 10 floors = power </w:t>
            </w:r>
            <w:r>
              <w:rPr>
                <w:b/>
                <w:bCs/>
                <w:color w:val="1A3A6B"/>
              </w:rPr>
              <w:t>÷10</w:t>
            </w:r>
          </w:p>
          <w:p w14:paraId="6F22A9BB" w14:textId="77777777" w:rsidR="00FC1B0C" w:rsidRDefault="00000000">
            <w:pPr>
              <w:spacing w:before="80" w:after="80"/>
            </w:pPr>
            <w:r>
              <w:t>All other values are combinations of these two rules.</w:t>
            </w:r>
          </w:p>
        </w:tc>
      </w:tr>
    </w:tbl>
    <w:p w14:paraId="7C49B861" w14:textId="77777777" w:rsidR="00FC1B0C" w:rsidRDefault="00FC1B0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2100"/>
        <w:gridCol w:w="4360"/>
      </w:tblGrid>
      <w:tr w:rsidR="00FC1B0C" w14:paraId="234CFDC7" w14:textId="77777777">
        <w:tblPrEx>
          <w:tblCellMar>
            <w:top w:w="0" w:type="dxa"/>
            <w:bottom w:w="0" w:type="dxa"/>
          </w:tblCellMar>
        </w:tblPrEx>
        <w:trPr>
          <w:tblHeader/>
        </w:trPr>
        <w:tc>
          <w:tcPr>
            <w:tcW w:w="1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3336304" w14:textId="77777777" w:rsidR="00FC1B0C" w:rsidRDefault="00000000">
            <w:pPr>
              <w:jc w:val="center"/>
            </w:pPr>
            <w:r>
              <w:rPr>
                <w:b/>
                <w:bCs/>
                <w:color w:val="1A3A6B"/>
              </w:rPr>
              <w:t>dB Value</w:t>
            </w:r>
          </w:p>
        </w:tc>
        <w:tc>
          <w:tcPr>
            <w:tcW w:w="1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56A5B01" w14:textId="77777777" w:rsidR="00FC1B0C" w:rsidRDefault="00000000">
            <w:pPr>
              <w:jc w:val="center"/>
            </w:pPr>
            <w:r>
              <w:rPr>
                <w:b/>
                <w:bCs/>
                <w:color w:val="1A3A6B"/>
              </w:rPr>
              <w:t>Power Ratio</w:t>
            </w:r>
          </w:p>
        </w:tc>
        <w:tc>
          <w:tcPr>
            <w:tcW w:w="21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C322B4C" w14:textId="77777777" w:rsidR="00FC1B0C" w:rsidRDefault="00000000">
            <w:pPr>
              <w:jc w:val="center"/>
            </w:pPr>
            <w:r>
              <w:rPr>
                <w:b/>
                <w:bCs/>
                <w:color w:val="1A3A6B"/>
              </w:rPr>
              <w:t>Plain English</w:t>
            </w:r>
          </w:p>
        </w:tc>
        <w:tc>
          <w:tcPr>
            <w:tcW w:w="4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BB3FF10" w14:textId="77777777" w:rsidR="00FC1B0C" w:rsidRDefault="00000000">
            <w:pPr>
              <w:jc w:val="center"/>
            </w:pPr>
            <w:r>
              <w:rPr>
                <w:b/>
                <w:bCs/>
                <w:color w:val="1A3A6B"/>
              </w:rPr>
              <w:t>How to derive it</w:t>
            </w:r>
          </w:p>
        </w:tc>
      </w:tr>
      <w:tr w:rsidR="00FC1B0C" w14:paraId="571909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BB08386" w14:textId="77777777" w:rsidR="00FC1B0C" w:rsidRDefault="00000000">
            <w:r>
              <w:t>0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2896B" w14:textId="77777777" w:rsidR="00FC1B0C" w:rsidRDefault="00000000">
            <w: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E8A43" w14:textId="77777777" w:rsidR="00FC1B0C" w:rsidRDefault="00000000">
            <w:r>
              <w:t>No change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159E" w14:textId="77777777" w:rsidR="00FC1B0C" w:rsidRDefault="00000000">
            <w:r>
              <w:t>log(1) = 0, always</w:t>
            </w:r>
          </w:p>
        </w:tc>
      </w:tr>
      <w:tr w:rsidR="00FC1B0C" w14:paraId="3514A2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979277" w14:textId="77777777" w:rsidR="00FC1B0C" w:rsidRDefault="00000000">
            <w:r>
              <w:t>+3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D445" w14:textId="77777777" w:rsidR="00FC1B0C" w:rsidRDefault="00000000">
            <w: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2A43" w14:textId="77777777" w:rsidR="00FC1B0C" w:rsidRDefault="00000000">
            <w:r>
              <w:t>Power doubles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84C52" w14:textId="77777777" w:rsidR="00FC1B0C" w:rsidRDefault="00000000">
            <w:r>
              <w:t>log(2) = 0.301, ×10 = 3</w:t>
            </w:r>
          </w:p>
        </w:tc>
      </w:tr>
      <w:tr w:rsidR="00FC1B0C" w14:paraId="12029B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AD0756" w14:textId="77777777" w:rsidR="00FC1B0C" w:rsidRDefault="00000000">
            <w:r>
              <w:t>+6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61B5" w14:textId="77777777" w:rsidR="00FC1B0C" w:rsidRDefault="00000000">
            <w:r>
              <w:t>×4.0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3326" w14:textId="77777777" w:rsidR="00FC1B0C" w:rsidRDefault="00000000">
            <w:r>
              <w:t>Power quadruples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FCD8" w14:textId="77777777" w:rsidR="00FC1B0C" w:rsidRDefault="00000000">
            <w:r>
              <w:t>+3 dB twice: 2 × 2 = 4</w:t>
            </w:r>
          </w:p>
        </w:tc>
      </w:tr>
      <w:tr w:rsidR="00FC1B0C" w14:paraId="13E07D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0AA33F" w14:textId="77777777" w:rsidR="00FC1B0C" w:rsidRDefault="00000000">
            <w:r>
              <w:t>+9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555D1" w14:textId="77777777" w:rsidR="00FC1B0C" w:rsidRDefault="00000000">
            <w:r>
              <w:t>×8.0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1A07" w14:textId="77777777" w:rsidR="00FC1B0C" w:rsidRDefault="00000000">
            <w:r>
              <w:t>Power ×8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555FC" w14:textId="77777777" w:rsidR="00FC1B0C" w:rsidRDefault="00000000">
            <w:r>
              <w:t>+3 dB three times: 2³ = 8</w:t>
            </w:r>
          </w:p>
        </w:tc>
      </w:tr>
      <w:tr w:rsidR="00FC1B0C" w14:paraId="7E1A44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6380F52" w14:textId="77777777" w:rsidR="00FC1B0C" w:rsidRDefault="00000000">
            <w:r>
              <w:t>+10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7F06" w14:textId="77777777" w:rsidR="00FC1B0C" w:rsidRDefault="00000000">
            <w:r>
              <w:t>×10.0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F8E6" w14:textId="77777777" w:rsidR="00FC1B0C" w:rsidRDefault="00000000">
            <w:r>
              <w:t>Power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A62BA" w14:textId="77777777" w:rsidR="00FC1B0C" w:rsidRDefault="00000000">
            <w:r>
              <w:t>log(10) = 1, ×10 = 10</w:t>
            </w:r>
          </w:p>
        </w:tc>
      </w:tr>
      <w:tr w:rsidR="00FC1B0C" w14:paraId="6DDB95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D10DE8" w14:textId="77777777" w:rsidR="00FC1B0C" w:rsidRDefault="00000000">
            <w:r>
              <w:t>+13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F5086" w14:textId="77777777" w:rsidR="00FC1B0C" w:rsidRDefault="00000000">
            <w:r>
              <w:t>×20.0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1D51" w14:textId="77777777" w:rsidR="00FC1B0C" w:rsidRDefault="00000000">
            <w:r>
              <w:t>Power ×20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E70D6" w14:textId="77777777" w:rsidR="00FC1B0C" w:rsidRDefault="00000000">
            <w:r>
              <w:t>+10 dB + 3 dB: 10 × 2 = 20</w:t>
            </w:r>
          </w:p>
        </w:tc>
      </w:tr>
      <w:tr w:rsidR="00FC1B0C" w14:paraId="765708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BFDDF8A" w14:textId="77777777" w:rsidR="00FC1B0C" w:rsidRDefault="00000000">
            <w:r>
              <w:t>+20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56102" w14:textId="77777777" w:rsidR="00FC1B0C" w:rsidRDefault="00000000">
            <w:r>
              <w:t>×100.0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8C8D" w14:textId="77777777" w:rsidR="00FC1B0C" w:rsidRDefault="00000000">
            <w:r>
              <w:t>Power ×100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DC9C" w14:textId="77777777" w:rsidR="00FC1B0C" w:rsidRDefault="00000000">
            <w:r>
              <w:t>+10 dB twice: 10 × 10 = 100</w:t>
            </w:r>
          </w:p>
        </w:tc>
      </w:tr>
      <w:tr w:rsidR="00FC1B0C" w14:paraId="29DFE4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FDD459" w14:textId="77777777" w:rsidR="00FC1B0C" w:rsidRDefault="00000000">
            <w:r>
              <w:t>−3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81DFE" w14:textId="77777777" w:rsidR="00FC1B0C" w:rsidRDefault="00000000">
            <w:r>
              <w:t>×0.5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73F1" w14:textId="77777777" w:rsidR="00FC1B0C" w:rsidRDefault="00000000">
            <w:r>
              <w:t>Power halves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38FC8" w14:textId="77777777" w:rsidR="00FC1B0C" w:rsidRDefault="00000000">
            <w:r>
              <w:t>Mirror of +3 dB</w:t>
            </w:r>
          </w:p>
        </w:tc>
      </w:tr>
      <w:tr w:rsidR="00FC1B0C" w14:paraId="3EDAFF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D4B9567" w14:textId="77777777" w:rsidR="00FC1B0C" w:rsidRDefault="00000000">
            <w:r>
              <w:t>−10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F356F" w14:textId="77777777" w:rsidR="00FC1B0C" w:rsidRDefault="00000000">
            <w:r>
              <w:t>×0.1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B2D4" w14:textId="77777777" w:rsidR="00FC1B0C" w:rsidRDefault="00000000">
            <w:r>
              <w:t>Power drops to 1/10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617C6" w14:textId="77777777" w:rsidR="00FC1B0C" w:rsidRDefault="00000000">
            <w:r>
              <w:t>Mirror of +10 dB</w:t>
            </w:r>
          </w:p>
        </w:tc>
      </w:tr>
      <w:tr w:rsidR="00FC1B0C" w14:paraId="2A67DA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2998170" w14:textId="77777777" w:rsidR="00FC1B0C" w:rsidRDefault="00000000">
            <w:r>
              <w:t>−20 dB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78B12" w14:textId="77777777" w:rsidR="00FC1B0C" w:rsidRDefault="00000000">
            <w:r>
              <w:t>×0.01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EDBDF" w14:textId="77777777" w:rsidR="00FC1B0C" w:rsidRDefault="00000000">
            <w:r>
              <w:t>Power drops to 1/100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EBE7" w14:textId="77777777" w:rsidR="00FC1B0C" w:rsidRDefault="00000000">
            <w:r>
              <w:t>+−10 dB twice</w:t>
            </w:r>
          </w:p>
        </w:tc>
      </w:tr>
    </w:tbl>
    <w:p w14:paraId="6D309BF0"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1C8613E2" w14:textId="77777777">
        <w:tblPrEx>
          <w:tblCellMar>
            <w:top w:w="0" w:type="dxa"/>
            <w:bottom w:w="0" w:type="dxa"/>
          </w:tblCellMar>
        </w:tblPrEx>
        <w:tc>
          <w:tcPr>
            <w:tcW w:w="9360" w:type="dxa"/>
            <w:tcBorders>
              <w:top w:val="none" w:sz="0" w:space="0" w:color="FFFFFF"/>
              <w:left w:val="single" w:sz="20" w:space="0" w:color="C0392B"/>
              <w:bottom w:val="none" w:sz="0" w:space="0" w:color="FFFFFF"/>
              <w:right w:val="none" w:sz="0" w:space="0" w:color="FFFFFF"/>
            </w:tcBorders>
            <w:shd w:val="clear" w:color="auto" w:fill="FDEDEC"/>
            <w:tcMar>
              <w:top w:w="120" w:type="dxa"/>
              <w:left w:w="240" w:type="dxa"/>
              <w:bottom w:w="120" w:type="dxa"/>
              <w:right w:w="240" w:type="dxa"/>
            </w:tcMar>
          </w:tcPr>
          <w:p w14:paraId="7CDB3FF1" w14:textId="77777777" w:rsidR="00FC1B0C" w:rsidRDefault="00000000">
            <w:pPr>
              <w:spacing w:after="80"/>
            </w:pPr>
            <w:r>
              <w:rPr>
                <w:b/>
                <w:bCs/>
                <w:color w:val="C0392B"/>
              </w:rPr>
              <w:t>⚠️ Common Misconception — Corrected</w:t>
            </w:r>
          </w:p>
          <w:p w14:paraId="02310733" w14:textId="77777777" w:rsidR="00FC1B0C" w:rsidRDefault="00000000">
            <w:pPr>
              <w:spacing w:before="80" w:after="80"/>
            </w:pPr>
            <w:r>
              <w:rPr>
                <w:b/>
                <w:bCs/>
                <w:color w:val="C0392B"/>
              </w:rPr>
              <w:t xml:space="preserve">Incorrect: </w:t>
            </w:r>
            <w:r>
              <w:t>"dB values scale linearly with power."</w:t>
            </w:r>
          </w:p>
          <w:p w14:paraId="2DEDF2BD" w14:textId="77777777" w:rsidR="00FC1B0C" w:rsidRDefault="00000000">
            <w:pPr>
              <w:spacing w:before="80" w:after="80"/>
            </w:pPr>
            <w:r>
              <w:rPr>
                <w:b/>
                <w:bCs/>
                <w:color w:val="1E8449"/>
              </w:rPr>
              <w:t xml:space="preserve">Correct: </w:t>
            </w:r>
            <w:r>
              <w:t>dB is logarithmic. +3 dB doubles power (not triples). +6 dB quadruples it. +10 dB multiplies by 10. The dB number is NOT a direct multiplier. Every +3 dB is another doubling on top of the last.</w:t>
            </w:r>
          </w:p>
        </w:tc>
      </w:tr>
    </w:tbl>
    <w:p w14:paraId="5EB579B3" w14:textId="77777777" w:rsidR="00FC1B0C" w:rsidRDefault="00FC1B0C">
      <w:pPr>
        <w:spacing w:before="160"/>
      </w:pPr>
    </w:p>
    <w:p w14:paraId="730AB57F" w14:textId="77777777" w:rsidR="00FC1B0C" w:rsidRDefault="00000000">
      <w:pPr>
        <w:pStyle w:val="Heading1"/>
        <w:pBdr>
          <w:bottom w:val="single" w:sz="6" w:space="4" w:color="2E7BC4"/>
        </w:pBdr>
      </w:pPr>
      <w:r>
        <w:t>3. What is dBm (Decibel-Milliwatt)?</w:t>
      </w:r>
    </w:p>
    <w:p w14:paraId="7CE1B16F" w14:textId="77777777" w:rsidR="00FC1B0C" w:rsidRDefault="00000000">
      <w:pPr>
        <w:pStyle w:val="Heading2"/>
      </w:pPr>
      <w:r>
        <w:t>3.1 The Sea Level Analogy</w:t>
      </w:r>
    </w:p>
    <w:p w14:paraId="7960E987" w14:textId="77777777" w:rsidR="00FC1B0C" w:rsidRDefault="00000000">
      <w:pPr>
        <w:spacing w:before="80" w:after="80"/>
      </w:pPr>
      <w:r>
        <w:t xml:space="preserve">Return to the mountain analogy. Knowing Mountain A is taller than Mountain B still does not tell you how tall either mountain </w:t>
      </w:r>
      <w:proofErr w:type="gramStart"/>
      <w:r>
        <w:t>actually is</w:t>
      </w:r>
      <w:proofErr w:type="gramEnd"/>
      <w:r>
        <w:t>. To express an absolute height, you need a universally agreed reference point — a fixed zero. Geographers chose sea level.</w:t>
      </w:r>
    </w:p>
    <w:p w14:paraId="15EBEA24" w14:textId="77777777" w:rsidR="00FC1B0C" w:rsidRDefault="00FC1B0C">
      <w:pPr>
        <w:spacing w:before="80"/>
      </w:pPr>
    </w:p>
    <w:p w14:paraId="16821191" w14:textId="626C7CDD" w:rsidR="00FC1B0C" w:rsidRDefault="00C73E03">
      <w:pPr>
        <w:spacing w:before="80" w:after="40"/>
        <w:jc w:val="center"/>
      </w:pPr>
      <w:r w:rsidRPr="00C73E03">
        <w:lastRenderedPageBreak/>
        <w:drawing>
          <wp:inline distT="0" distB="0" distL="0" distR="0" wp14:anchorId="76FF1F78" wp14:editId="7953FBC1">
            <wp:extent cx="6248400" cy="4394835"/>
            <wp:effectExtent l="0" t="0" r="0" b="0"/>
            <wp:docPr id="14653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0605" name=""/>
                    <pic:cNvPicPr/>
                  </pic:nvPicPr>
                  <pic:blipFill>
                    <a:blip r:embed="rId12"/>
                    <a:stretch>
                      <a:fillRect/>
                    </a:stretch>
                  </pic:blipFill>
                  <pic:spPr>
                    <a:xfrm>
                      <a:off x="0" y="0"/>
                      <a:ext cx="6248400" cy="4394835"/>
                    </a:xfrm>
                    <a:prstGeom prst="rect">
                      <a:avLst/>
                    </a:prstGeom>
                  </pic:spPr>
                </pic:pic>
              </a:graphicData>
            </a:graphic>
          </wp:inline>
        </w:drawing>
      </w:r>
    </w:p>
    <w:p w14:paraId="16E89AC8" w14:textId="77777777" w:rsidR="00FC1B0C" w:rsidRDefault="00000000">
      <w:pPr>
        <w:spacing w:after="160"/>
        <w:jc w:val="center"/>
      </w:pPr>
      <w:r>
        <w:rPr>
          <w:i/>
          <w:iCs/>
          <w:color w:val="666666"/>
          <w:sz w:val="18"/>
          <w:szCs w:val="18"/>
        </w:rPr>
        <w:t xml:space="preserve">Figure 5 — dBm uses 1 </w:t>
      </w:r>
      <w:proofErr w:type="spellStart"/>
      <w:r>
        <w:rPr>
          <w:i/>
          <w:iCs/>
          <w:color w:val="666666"/>
          <w:sz w:val="18"/>
          <w:szCs w:val="18"/>
        </w:rPr>
        <w:t>mW</w:t>
      </w:r>
      <w:proofErr w:type="spellEnd"/>
      <w:r>
        <w:rPr>
          <w:i/>
          <w:iCs/>
          <w:color w:val="666666"/>
          <w:sz w:val="18"/>
          <w:szCs w:val="18"/>
        </w:rPr>
        <w:t xml:space="preserve"> as sea level: the fixed reference point</w:t>
      </w:r>
    </w:p>
    <w:p w14:paraId="7486997C" w14:textId="77777777" w:rsidR="00FC1B0C" w:rsidRDefault="00000000">
      <w:pPr>
        <w:spacing w:before="80" w:after="80"/>
      </w:pPr>
      <w:r>
        <w:t xml:space="preserve">dBm applies the same principle to signal power. It fixes a reference at exactly </w:t>
      </w:r>
      <w:r>
        <w:rPr>
          <w:b/>
          <w:bCs/>
          <w:color w:val="1A3A6B"/>
        </w:rPr>
        <w:t xml:space="preserve">1 milliwatt (1 </w:t>
      </w:r>
      <w:proofErr w:type="spellStart"/>
      <w:r>
        <w:rPr>
          <w:b/>
          <w:bCs/>
          <w:color w:val="1A3A6B"/>
        </w:rPr>
        <w:t>mW</w:t>
      </w:r>
      <w:proofErr w:type="spellEnd"/>
      <w:r>
        <w:rPr>
          <w:b/>
          <w:bCs/>
          <w:color w:val="1A3A6B"/>
        </w:rPr>
        <w:t>)</w:t>
      </w:r>
      <w:r>
        <w:t xml:space="preserve">, which is defined as </w:t>
      </w:r>
      <w:r>
        <w:rPr>
          <w:b/>
          <w:bCs/>
          <w:color w:val="1A3A6B"/>
        </w:rPr>
        <w:t>0 dBm</w:t>
      </w:r>
      <w:r>
        <w:t xml:space="preserve">. Every signal power is then measured relative to this anchor. A signal above 1 </w:t>
      </w:r>
      <w:proofErr w:type="spellStart"/>
      <w:r>
        <w:t>mW</w:t>
      </w:r>
      <w:proofErr w:type="spellEnd"/>
      <w:r>
        <w:t xml:space="preserve"> is positive dBm. A signal below 1 </w:t>
      </w:r>
      <w:proofErr w:type="spellStart"/>
      <w:r>
        <w:t>mW</w:t>
      </w:r>
      <w:proofErr w:type="spellEnd"/>
      <w:r>
        <w:t xml:space="preserve"> is negative dBm.</w:t>
      </w:r>
    </w:p>
    <w:p w14:paraId="6ABB180A" w14:textId="77777777" w:rsidR="00FC1B0C" w:rsidRDefault="00FC1B0C">
      <w:pPr>
        <w:spacing w:before="100"/>
      </w:pPr>
    </w:p>
    <w:p w14:paraId="26962A5A" w14:textId="77777777" w:rsidR="00FC1B0C" w:rsidRDefault="00000000">
      <w:pPr>
        <w:pStyle w:val="Heading2"/>
      </w:pPr>
      <w:r>
        <w:t xml:space="preserve">3.2 Why Specifically 1 </w:t>
      </w:r>
      <w:proofErr w:type="spellStart"/>
      <w:r>
        <w:t>mW</w:t>
      </w:r>
      <w:proofErr w:type="spellEnd"/>
      <w:r>
        <w:t>? The Historical Reason</w:t>
      </w:r>
    </w:p>
    <w:p w14:paraId="69E375B1" w14:textId="77777777" w:rsidR="00FC1B0C" w:rsidRDefault="00000000">
      <w:pPr>
        <w:spacing w:before="80" w:after="80"/>
      </w:pPr>
      <w:r>
        <w:t>Engineers in the 1930s at Bell Labs needed a standard reference to compare telephone equipment across manufacturers. They needed a value that was:</w:t>
      </w:r>
    </w:p>
    <w:p w14:paraId="5626ED94" w14:textId="77777777" w:rsidR="00FC1B0C" w:rsidRDefault="00FC1B0C">
      <w:pPr>
        <w:spacing w:before="60"/>
      </w:pPr>
    </w:p>
    <w:p w14:paraId="2E751E49" w14:textId="77777777" w:rsidR="00FC1B0C" w:rsidRDefault="00000000">
      <w:pPr>
        <w:pStyle w:val="ListParagraph"/>
        <w:numPr>
          <w:ilvl w:val="0"/>
          <w:numId w:val="2"/>
        </w:numPr>
        <w:spacing w:before="60" w:after="60"/>
      </w:pPr>
      <w:r>
        <w:rPr>
          <w:b/>
          <w:bCs/>
          <w:color w:val="1A3A6B"/>
        </w:rPr>
        <w:t>Small enough</w:t>
      </w:r>
      <w:r>
        <w:t xml:space="preserve"> — telecom signals are weak; watts are too large a unit</w:t>
      </w:r>
    </w:p>
    <w:p w14:paraId="5E178FFD" w14:textId="77777777" w:rsidR="00FC1B0C" w:rsidRDefault="00000000">
      <w:pPr>
        <w:pStyle w:val="ListParagraph"/>
        <w:numPr>
          <w:ilvl w:val="0"/>
          <w:numId w:val="2"/>
        </w:numPr>
        <w:spacing w:before="60" w:after="60"/>
      </w:pPr>
      <w:r>
        <w:rPr>
          <w:b/>
          <w:bCs/>
          <w:color w:val="1A3A6B"/>
        </w:rPr>
        <w:t>Large enough</w:t>
      </w:r>
      <w:r>
        <w:t xml:space="preserve"> — measurable with instruments of that era</w:t>
      </w:r>
    </w:p>
    <w:p w14:paraId="48FBC2F6" w14:textId="77777777" w:rsidR="00FC1B0C" w:rsidRDefault="00000000">
      <w:pPr>
        <w:pStyle w:val="ListParagraph"/>
        <w:numPr>
          <w:ilvl w:val="0"/>
          <w:numId w:val="2"/>
        </w:numPr>
        <w:spacing w:before="60" w:after="60"/>
      </w:pPr>
      <w:r>
        <w:rPr>
          <w:b/>
          <w:bCs/>
          <w:color w:val="1A3A6B"/>
        </w:rPr>
        <w:t>Central</w:t>
      </w:r>
      <w:r>
        <w:t xml:space="preserve"> — real signal levels sat both above and below it</w:t>
      </w:r>
    </w:p>
    <w:p w14:paraId="7D734057" w14:textId="77777777" w:rsidR="00FC1B0C" w:rsidRDefault="00000000">
      <w:pPr>
        <w:pStyle w:val="ListParagraph"/>
        <w:numPr>
          <w:ilvl w:val="0"/>
          <w:numId w:val="2"/>
        </w:numPr>
        <w:spacing w:before="60" w:after="60"/>
      </w:pPr>
      <w:r>
        <w:rPr>
          <w:b/>
          <w:bCs/>
          <w:color w:val="1A3A6B"/>
        </w:rPr>
        <w:t>Round</w:t>
      </w:r>
      <w:r>
        <w:t xml:space="preserve"> — easy to calculate with</w:t>
      </w:r>
    </w:p>
    <w:p w14:paraId="497835CD" w14:textId="77777777" w:rsidR="00FC1B0C" w:rsidRDefault="00FC1B0C">
      <w:pPr>
        <w:spacing w:before="80"/>
      </w:pPr>
    </w:p>
    <w:p w14:paraId="23B4DE67" w14:textId="77777777" w:rsidR="00FC1B0C" w:rsidRDefault="00000000">
      <w:pPr>
        <w:spacing w:before="80" w:after="80"/>
      </w:pPr>
      <w:r>
        <w:t xml:space="preserve">1 milliwatt satisfied all four requirements. It sits almost exactly in the </w:t>
      </w:r>
      <w:proofErr w:type="spellStart"/>
      <w:r>
        <w:t>centre</w:t>
      </w:r>
      <w:proofErr w:type="spellEnd"/>
      <w:r>
        <w:t xml:space="preserve"> of the practical power range used in real systems, which means most values you encounter daily are modest positive or negative numbers — no extreme values in either direction.</w:t>
      </w:r>
    </w:p>
    <w:p w14:paraId="6CC4E297"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6EF9657D"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5835BE81" w14:textId="77777777" w:rsidR="00FC1B0C" w:rsidRDefault="00000000">
            <w:pPr>
              <w:spacing w:after="80"/>
            </w:pPr>
            <w:r>
              <w:rPr>
                <w:b/>
                <w:bCs/>
                <w:color w:val="1A3A6B"/>
              </w:rPr>
              <w:lastRenderedPageBreak/>
              <w:t>🌊 Sea Level Analogy Revisited</w:t>
            </w:r>
          </w:p>
          <w:p w14:paraId="20DA3A40" w14:textId="77777777" w:rsidR="00FC1B0C" w:rsidRDefault="00000000">
            <w:pPr>
              <w:spacing w:before="80" w:after="80"/>
            </w:pPr>
            <w:r>
              <w:t xml:space="preserve">Geographers did not choose Everest as zero altitude, and they did not choose the ocean floor either. They chose sea level because most human activity happens close to it. Telecom engineers made the exact same choice with 1 </w:t>
            </w:r>
            <w:proofErr w:type="spellStart"/>
            <w:r>
              <w:t>mW</w:t>
            </w:r>
            <w:proofErr w:type="spellEnd"/>
            <w:r>
              <w:t xml:space="preserve"> — it sits in the middle of the practical </w:t>
            </w:r>
            <w:proofErr w:type="gramStart"/>
            <w:r>
              <w:t>range</w:t>
            </w:r>
            <w:proofErr w:type="gramEnd"/>
            <w:r>
              <w:t xml:space="preserve"> so numbers stay small and manageable in both directions.</w:t>
            </w:r>
          </w:p>
        </w:tc>
      </w:tr>
    </w:tbl>
    <w:p w14:paraId="70B76E1C" w14:textId="77777777" w:rsidR="00FC1B0C" w:rsidRDefault="00FC1B0C">
      <w:pPr>
        <w:spacing w:before="100"/>
      </w:pPr>
    </w:p>
    <w:p w14:paraId="48081232" w14:textId="77777777" w:rsidR="00FC1B0C" w:rsidRDefault="00000000">
      <w:pPr>
        <w:pStyle w:val="Heading2"/>
      </w:pPr>
      <w:r>
        <w:t>3.3 The dBm Formula</w:t>
      </w:r>
    </w:p>
    <w:p w14:paraId="78AEE2E6"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dBm  =  10 × log₁₀ ( P / 1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w:t>
      </w:r>
    </w:p>
    <w:p w14:paraId="6843907B"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CEFB2E1"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030AB35A" w14:textId="77777777" w:rsidR="00FC1B0C" w:rsidRDefault="00000000">
            <w:pPr>
              <w:spacing w:after="80"/>
            </w:pPr>
            <w:r>
              <w:rPr>
                <w:b/>
                <w:bCs/>
                <w:color w:val="1A3A6B"/>
              </w:rPr>
              <w:t>📐 Formula Breakdown</w:t>
            </w:r>
          </w:p>
          <w:p w14:paraId="4C8F300D" w14:textId="77777777" w:rsidR="00FC1B0C" w:rsidRDefault="00000000">
            <w:pPr>
              <w:spacing w:before="80" w:after="80"/>
            </w:pPr>
            <w:r>
              <w:rPr>
                <w:b/>
                <w:bCs/>
                <w:color w:val="1A3A6B"/>
              </w:rPr>
              <w:t>P</w:t>
            </w:r>
            <w:r>
              <w:t xml:space="preserve"> = The actual signal power you are measuring (in milliwatts)</w:t>
            </w:r>
          </w:p>
          <w:p w14:paraId="2C3350F2" w14:textId="77777777" w:rsidR="00FC1B0C" w:rsidRDefault="00000000">
            <w:pPr>
              <w:spacing w:before="80" w:after="80"/>
            </w:pPr>
            <w:r>
              <w:rPr>
                <w:b/>
                <w:bCs/>
                <w:color w:val="1A3A6B"/>
              </w:rPr>
              <w:t xml:space="preserve">1 </w:t>
            </w:r>
            <w:proofErr w:type="spellStart"/>
            <w:r>
              <w:rPr>
                <w:b/>
                <w:bCs/>
                <w:color w:val="1A3A6B"/>
              </w:rPr>
              <w:t>mW</w:t>
            </w:r>
            <w:proofErr w:type="spellEnd"/>
            <w:r>
              <w:t xml:space="preserve"> = The fixed reference — this is what makes it dBm, not dB</w:t>
            </w:r>
          </w:p>
          <w:p w14:paraId="47B525CF" w14:textId="77777777" w:rsidR="00FC1B0C" w:rsidRDefault="00000000">
            <w:pPr>
              <w:spacing w:before="80" w:after="80"/>
            </w:pPr>
            <w:r>
              <w:rPr>
                <w:b/>
                <w:bCs/>
                <w:color w:val="1A3A6B"/>
              </w:rPr>
              <w:t>Positive result</w:t>
            </w:r>
            <w:r>
              <w:t xml:space="preserve"> = power is above 1 </w:t>
            </w:r>
            <w:proofErr w:type="spellStart"/>
            <w:r>
              <w:t>mW</w:t>
            </w:r>
            <w:proofErr w:type="spellEnd"/>
          </w:p>
          <w:p w14:paraId="0B78647F" w14:textId="77777777" w:rsidR="00FC1B0C" w:rsidRDefault="00000000">
            <w:pPr>
              <w:spacing w:before="80" w:after="80"/>
            </w:pPr>
            <w:r>
              <w:rPr>
                <w:b/>
                <w:bCs/>
                <w:color w:val="1A3A6B"/>
              </w:rPr>
              <w:t>Negative result</w:t>
            </w:r>
            <w:r>
              <w:t xml:space="preserve"> = power is below 1 </w:t>
            </w:r>
            <w:proofErr w:type="spellStart"/>
            <w:r>
              <w:t>mW</w:t>
            </w:r>
            <w:proofErr w:type="spellEnd"/>
          </w:p>
          <w:p w14:paraId="24B41E00" w14:textId="77777777" w:rsidR="00FC1B0C" w:rsidRDefault="00000000">
            <w:pPr>
              <w:spacing w:before="80" w:after="80"/>
            </w:pPr>
            <w:r>
              <w:rPr>
                <w:b/>
                <w:bCs/>
                <w:color w:val="1A3A6B"/>
              </w:rPr>
              <w:t>0 dBm</w:t>
            </w:r>
            <w:r>
              <w:t xml:space="preserve"> = power is exactly 1 </w:t>
            </w:r>
            <w:proofErr w:type="spellStart"/>
            <w:r>
              <w:t>mW</w:t>
            </w:r>
            <w:proofErr w:type="spellEnd"/>
          </w:p>
        </w:tc>
      </w:tr>
    </w:tbl>
    <w:p w14:paraId="02AE2328" w14:textId="77777777" w:rsidR="00FC1B0C" w:rsidRDefault="00FC1B0C">
      <w:pPr>
        <w:spacing w:before="120"/>
      </w:pPr>
    </w:p>
    <w:p w14:paraId="6D875898" w14:textId="6B4D2980" w:rsidR="00FC1B0C" w:rsidRDefault="00C73E03">
      <w:pPr>
        <w:spacing w:before="80" w:after="40"/>
        <w:jc w:val="center"/>
      </w:pPr>
      <w:r w:rsidRPr="00C73E03">
        <w:drawing>
          <wp:inline distT="0" distB="0" distL="0" distR="0" wp14:anchorId="0A3E0B64" wp14:editId="234D6008">
            <wp:extent cx="6248400" cy="3270885"/>
            <wp:effectExtent l="0" t="0" r="0" b="5715"/>
            <wp:docPr id="12657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75549" name=""/>
                    <pic:cNvPicPr/>
                  </pic:nvPicPr>
                  <pic:blipFill>
                    <a:blip r:embed="rId13"/>
                    <a:stretch>
                      <a:fillRect/>
                    </a:stretch>
                  </pic:blipFill>
                  <pic:spPr>
                    <a:xfrm>
                      <a:off x="0" y="0"/>
                      <a:ext cx="6248400" cy="3270885"/>
                    </a:xfrm>
                    <a:prstGeom prst="rect">
                      <a:avLst/>
                    </a:prstGeom>
                  </pic:spPr>
                </pic:pic>
              </a:graphicData>
            </a:graphic>
          </wp:inline>
        </w:drawing>
      </w:r>
    </w:p>
    <w:p w14:paraId="7C5EBFB8" w14:textId="77777777" w:rsidR="00FC1B0C" w:rsidRDefault="00000000">
      <w:pPr>
        <w:spacing w:after="160"/>
        <w:jc w:val="center"/>
      </w:pPr>
      <w:r>
        <w:rPr>
          <w:i/>
          <w:iCs/>
          <w:color w:val="666666"/>
          <w:sz w:val="18"/>
          <w:szCs w:val="18"/>
        </w:rPr>
        <w:t xml:space="preserve">Figure 6 — 0 dBm = 1 </w:t>
      </w:r>
      <w:proofErr w:type="spellStart"/>
      <w:r>
        <w:rPr>
          <w:i/>
          <w:iCs/>
          <w:color w:val="666666"/>
          <w:sz w:val="18"/>
          <w:szCs w:val="18"/>
        </w:rPr>
        <w:t>mW</w:t>
      </w:r>
      <w:proofErr w:type="spellEnd"/>
      <w:r>
        <w:rPr>
          <w:i/>
          <w:iCs/>
          <w:color w:val="666666"/>
          <w:sz w:val="18"/>
          <w:szCs w:val="18"/>
        </w:rPr>
        <w:t xml:space="preserve">; the formula applied to a </w:t>
      </w:r>
      <w:proofErr w:type="spellStart"/>
      <w:r>
        <w:rPr>
          <w:i/>
          <w:iCs/>
          <w:color w:val="666666"/>
          <w:sz w:val="18"/>
          <w:szCs w:val="18"/>
        </w:rPr>
        <w:t>fibre</w:t>
      </w:r>
      <w:proofErr w:type="spellEnd"/>
      <w:r>
        <w:rPr>
          <w:i/>
          <w:iCs/>
          <w:color w:val="666666"/>
          <w:sz w:val="18"/>
          <w:szCs w:val="18"/>
        </w:rPr>
        <w:t xml:space="preserve"> link</w:t>
      </w:r>
    </w:p>
    <w:p w14:paraId="59EDFA64" w14:textId="77777777" w:rsidR="00FC1B0C" w:rsidRDefault="00000000">
      <w:pPr>
        <w:pStyle w:val="Heading2"/>
      </w:pPr>
      <w:r>
        <w:t>3.4 Corrected dBm Reference Table</w:t>
      </w:r>
    </w:p>
    <w:p w14:paraId="19ABB49C" w14:textId="77777777" w:rsidR="00FC1B0C" w:rsidRDefault="00000000">
      <w:pPr>
        <w:spacing w:before="80" w:after="80"/>
      </w:pPr>
      <w:r>
        <w:t xml:space="preserve">A common source of confusion is the mapping between watts and dBm. The key conversion step is: first convert W to </w:t>
      </w:r>
      <w:proofErr w:type="spellStart"/>
      <w:r>
        <w:t>mW</w:t>
      </w:r>
      <w:proofErr w:type="spellEnd"/>
      <w:r>
        <w:t xml:space="preserve"> (multiply by 1000), then apply the formula. Each additional factor of 1000 in the watts value shifts the dBm result by 30.</w:t>
      </w:r>
    </w:p>
    <w:p w14:paraId="6B3C75D3"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2"/>
        <w:gridCol w:w="1684"/>
        <w:gridCol w:w="2174"/>
        <w:gridCol w:w="1348"/>
        <w:gridCol w:w="2262"/>
      </w:tblGrid>
      <w:tr w:rsidR="00FC1B0C" w14:paraId="1935368A" w14:textId="77777777">
        <w:tblPrEx>
          <w:tblCellMar>
            <w:top w:w="0" w:type="dxa"/>
            <w:bottom w:w="0" w:type="dxa"/>
          </w:tblCellMar>
        </w:tblPrEx>
        <w:trPr>
          <w:tblHeader/>
        </w:trPr>
        <w:tc>
          <w:tcPr>
            <w:tcW w:w="17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980FF7D" w14:textId="77777777" w:rsidR="00FC1B0C" w:rsidRDefault="00000000">
            <w:pPr>
              <w:jc w:val="center"/>
            </w:pPr>
            <w:r>
              <w:rPr>
                <w:b/>
                <w:bCs/>
                <w:color w:val="1A3A6B"/>
              </w:rPr>
              <w:t>Power in Watts</w:t>
            </w:r>
          </w:p>
        </w:tc>
        <w:tc>
          <w:tcPr>
            <w:tcW w:w="17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4D61E2D" w14:textId="77777777" w:rsidR="00FC1B0C" w:rsidRDefault="00000000">
            <w:pPr>
              <w:jc w:val="center"/>
            </w:pPr>
            <w:r>
              <w:rPr>
                <w:b/>
                <w:bCs/>
                <w:color w:val="1A3A6B"/>
              </w:rPr>
              <w:t xml:space="preserve">Power in </w:t>
            </w:r>
            <w:proofErr w:type="spellStart"/>
            <w:r>
              <w:rPr>
                <w:b/>
                <w:bCs/>
                <w:color w:val="1A3A6B"/>
              </w:rPr>
              <w:t>mW</w:t>
            </w:r>
            <w:proofErr w:type="spellEnd"/>
          </w:p>
        </w:tc>
        <w:tc>
          <w:tcPr>
            <w:tcW w:w="22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5506DEE" w14:textId="77777777" w:rsidR="00FC1B0C" w:rsidRDefault="00000000">
            <w:pPr>
              <w:jc w:val="center"/>
            </w:pPr>
            <w:r>
              <w:rPr>
                <w:b/>
                <w:bCs/>
                <w:color w:val="1A3A6B"/>
              </w:rPr>
              <w:t>Calculation</w:t>
            </w:r>
          </w:p>
        </w:tc>
        <w:tc>
          <w:tcPr>
            <w:tcW w:w="1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996052C" w14:textId="77777777" w:rsidR="00FC1B0C" w:rsidRDefault="00000000">
            <w:pPr>
              <w:jc w:val="center"/>
            </w:pPr>
            <w:r>
              <w:rPr>
                <w:b/>
                <w:bCs/>
                <w:color w:val="1A3A6B"/>
              </w:rPr>
              <w:t>dBm Value</w:t>
            </w:r>
          </w:p>
        </w:tc>
        <w:tc>
          <w:tcPr>
            <w:tcW w:w="2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B514E4A" w14:textId="77777777" w:rsidR="00FC1B0C" w:rsidRDefault="00000000">
            <w:pPr>
              <w:jc w:val="center"/>
            </w:pPr>
            <w:r>
              <w:rPr>
                <w:b/>
                <w:bCs/>
                <w:color w:val="1A3A6B"/>
              </w:rPr>
              <w:t>Where you see this</w:t>
            </w:r>
          </w:p>
        </w:tc>
      </w:tr>
      <w:tr w:rsidR="00FC1B0C" w14:paraId="3C181E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7A14D1" w14:textId="77777777" w:rsidR="00FC1B0C" w:rsidRDefault="00000000">
            <w:r>
              <w:t>1 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50BE" w14:textId="77777777" w:rsidR="00FC1B0C" w:rsidRDefault="00000000">
            <w:r>
              <w:t xml:space="preserve">1000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F796B" w14:textId="77777777" w:rsidR="00FC1B0C" w:rsidRDefault="00000000">
            <w:r>
              <w:t>10×log(1000/1)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1C308" w14:textId="77777777" w:rsidR="00FC1B0C" w:rsidRDefault="00000000">
            <w:r>
              <w:t>+30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3D67C" w14:textId="77777777" w:rsidR="00FC1B0C" w:rsidRDefault="00000000">
            <w:r>
              <w:t>High-power RF transmitter</w:t>
            </w:r>
          </w:p>
        </w:tc>
      </w:tr>
      <w:tr w:rsidR="00FC1B0C" w14:paraId="77833DA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682A32" w14:textId="77777777" w:rsidR="00FC1B0C" w:rsidRDefault="00000000">
            <w:r>
              <w:t xml:space="preserve">0.1 W  (100 </w:t>
            </w:r>
            <w:proofErr w:type="spellStart"/>
            <w:r>
              <w:t>mW</w:t>
            </w:r>
            <w:proofErr w:type="spellEnd"/>
            <w: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7271" w14:textId="77777777" w:rsidR="00FC1B0C" w:rsidRDefault="00000000">
            <w:r>
              <w:t xml:space="preserve">100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2E52" w14:textId="77777777" w:rsidR="00FC1B0C" w:rsidRDefault="00000000">
            <w:r>
              <w:t>10×log(100/1)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3CE63" w14:textId="77777777" w:rsidR="00FC1B0C" w:rsidRDefault="00000000">
            <w:r>
              <w:t>+20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9A8F" w14:textId="77777777" w:rsidR="00FC1B0C" w:rsidRDefault="00000000">
            <w:r>
              <w:t>Optical booster amp output</w:t>
            </w:r>
          </w:p>
        </w:tc>
      </w:tr>
      <w:tr w:rsidR="00FC1B0C" w14:paraId="13F7E34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0E24555" w14:textId="77777777" w:rsidR="00FC1B0C" w:rsidRDefault="00000000">
            <w:r>
              <w:t xml:space="preserve">0.002 W  (2 </w:t>
            </w:r>
            <w:proofErr w:type="spellStart"/>
            <w:r>
              <w:t>mW</w:t>
            </w:r>
            <w:proofErr w:type="spellEnd"/>
            <w: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A90CB" w14:textId="77777777" w:rsidR="00FC1B0C" w:rsidRDefault="00000000">
            <w:r>
              <w:t xml:space="preserve">2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7716" w14:textId="77777777" w:rsidR="00FC1B0C" w:rsidRDefault="00000000">
            <w:r>
              <w:t>10×log(2/1)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28D4D" w14:textId="77777777" w:rsidR="00FC1B0C" w:rsidRDefault="00000000">
            <w:r>
              <w:t>+3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3A043" w14:textId="77777777" w:rsidR="00FC1B0C" w:rsidRDefault="00000000">
            <w:r>
              <w:t>SFP laser transmit power</w:t>
            </w:r>
          </w:p>
        </w:tc>
      </w:tr>
      <w:tr w:rsidR="00FC1B0C" w14:paraId="65C14CE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7D74329" w14:textId="77777777" w:rsidR="00FC1B0C" w:rsidRDefault="00000000">
            <w:r>
              <w:t xml:space="preserve">0.001 W  (1 </w:t>
            </w:r>
            <w:proofErr w:type="spellStart"/>
            <w:r>
              <w:t>mW</w:t>
            </w:r>
            <w:proofErr w:type="spellEnd"/>
            <w: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34FE" w14:textId="77777777" w:rsidR="00FC1B0C" w:rsidRDefault="00000000">
            <w:r>
              <w:t xml:space="preserve">1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B77B" w14:textId="77777777" w:rsidR="00FC1B0C" w:rsidRDefault="00000000">
            <w:r>
              <w:t>10×log(1/1)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CE743" w14:textId="77777777" w:rsidR="00FC1B0C" w:rsidRDefault="00000000">
            <w:r>
              <w:t>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0DFA9" w14:textId="77777777" w:rsidR="00FC1B0C" w:rsidRDefault="00000000">
            <w:r>
              <w:t>Reference level; test point</w:t>
            </w:r>
          </w:p>
        </w:tc>
      </w:tr>
      <w:tr w:rsidR="00FC1B0C" w14:paraId="045F632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B12DF0" w14:textId="77777777" w:rsidR="00FC1B0C" w:rsidRDefault="00000000">
            <w:r>
              <w:t>0.0005 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241B" w14:textId="77777777" w:rsidR="00FC1B0C" w:rsidRDefault="00000000">
            <w:r>
              <w:t xml:space="preserve">0.5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0A6F" w14:textId="77777777" w:rsidR="00FC1B0C" w:rsidRDefault="00000000">
            <w:r>
              <w:t>10×log(0.5/1)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70A16" w14:textId="77777777" w:rsidR="00FC1B0C" w:rsidRDefault="00000000">
            <w:r>
              <w:t>−3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A597" w14:textId="77777777" w:rsidR="00FC1B0C" w:rsidRDefault="00000000">
            <w:r>
              <w:t>After 1×2 splitter</w:t>
            </w:r>
          </w:p>
        </w:tc>
      </w:tr>
      <w:tr w:rsidR="00FC1B0C" w14:paraId="1CE19B0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6BAC14" w14:textId="77777777" w:rsidR="00FC1B0C" w:rsidRDefault="00000000">
            <w:r>
              <w:t>0.0000001 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55E18" w14:textId="77777777" w:rsidR="00FC1B0C" w:rsidRDefault="00000000">
            <w:r>
              <w:t xml:space="preserve">0.0001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AEF7" w14:textId="77777777" w:rsidR="00FC1B0C" w:rsidRDefault="00000000">
            <w:r>
              <w:t>10×log(0.0001/1)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FF0F4" w14:textId="77777777" w:rsidR="00FC1B0C" w:rsidRDefault="00000000">
            <w:r>
              <w:t>−40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B9576" w14:textId="77777777" w:rsidR="00FC1B0C" w:rsidRDefault="00000000">
            <w:r>
              <w:t>Weak optical signal</w:t>
            </w:r>
          </w:p>
        </w:tc>
      </w:tr>
      <w:tr w:rsidR="00FC1B0C" w14:paraId="02E58C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04EFC7" w14:textId="77777777" w:rsidR="00FC1B0C" w:rsidRDefault="00000000">
            <w:r>
              <w:t>0.000000001 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F5A6B" w14:textId="77777777" w:rsidR="00FC1B0C" w:rsidRDefault="00000000">
            <w:r>
              <w:t xml:space="preserve">0.000001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C8C66" w14:textId="77777777" w:rsidR="00FC1B0C" w:rsidRDefault="00000000">
            <w:r>
              <w:t>10×log(10⁻⁶/1)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CA24" w14:textId="77777777" w:rsidR="00FC1B0C" w:rsidRDefault="00000000">
            <w:r>
              <w:t>−60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C3E9" w14:textId="77777777" w:rsidR="00FC1B0C" w:rsidRDefault="00000000">
            <w:r>
              <w:t>1 nanowatt — very weak signal</w:t>
            </w:r>
          </w:p>
        </w:tc>
      </w:tr>
      <w:tr w:rsidR="00FC1B0C" w14:paraId="5C77870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B518F53" w14:textId="77777777" w:rsidR="00FC1B0C" w:rsidRDefault="00000000">
            <w:r>
              <w:t>0.000000000001 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446E2" w14:textId="77777777" w:rsidR="00FC1B0C" w:rsidRDefault="00000000">
            <w:r>
              <w:t xml:space="preserve">0.000000001 </w:t>
            </w:r>
            <w:proofErr w:type="spellStart"/>
            <w:r>
              <w:t>mW</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33E1" w14:textId="77777777" w:rsidR="00FC1B0C" w:rsidRDefault="00000000">
            <w:r>
              <w:t>10×log(10⁻⁹/1)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3082C" w14:textId="77777777" w:rsidR="00FC1B0C" w:rsidRDefault="00000000">
            <w:r>
              <w:t>−90 dBm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33C3" w14:textId="77777777" w:rsidR="00FC1B0C" w:rsidRDefault="00000000">
            <w:r>
              <w:t xml:space="preserve">Mobile </w:t>
            </w:r>
            <w:proofErr w:type="gramStart"/>
            <w:r>
              <w:t>phone</w:t>
            </w:r>
            <w:proofErr w:type="gramEnd"/>
            <w:r>
              <w:t xml:space="preserve"> receive level</w:t>
            </w:r>
          </w:p>
        </w:tc>
      </w:tr>
    </w:tbl>
    <w:p w14:paraId="7083BA15"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11F3CC43"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0886ADB8" w14:textId="77777777" w:rsidR="00FC1B0C" w:rsidRDefault="00000000">
            <w:pPr>
              <w:spacing w:after="80"/>
            </w:pPr>
            <w:r>
              <w:rPr>
                <w:b/>
                <w:bCs/>
                <w:color w:val="1A3A6B"/>
              </w:rPr>
              <w:t>💡 Quick Mental Rule: Zeros to dBm</w:t>
            </w:r>
          </w:p>
          <w:p w14:paraId="31C32983" w14:textId="77777777" w:rsidR="00FC1B0C" w:rsidRDefault="00000000">
            <w:pPr>
              <w:spacing w:before="80" w:after="80"/>
            </w:pPr>
            <w:r>
              <w:t xml:space="preserve">Starting from 0 dBm = 0.001 W (1 </w:t>
            </w:r>
            <w:proofErr w:type="spellStart"/>
            <w:r>
              <w:t>mW</w:t>
            </w:r>
            <w:proofErr w:type="spellEnd"/>
            <w:r>
              <w:t>), every 3 extra zeros added to the decimal shifts dBm by −30:</w:t>
            </w:r>
          </w:p>
          <w:p w14:paraId="271C4CE0"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0.001 W      = 0 dBm</w:t>
            </w:r>
          </w:p>
          <w:p w14:paraId="03BDEF64"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0.000001 W   = −30 dBm   (3 more zeros)</w:t>
            </w:r>
          </w:p>
          <w:p w14:paraId="289583C8"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0.000000001 W = −60 dBm  (6 more zeros)</w:t>
            </w:r>
          </w:p>
          <w:p w14:paraId="0AED48D5"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0.000000000001 W = −90 dBm  (9 more zeros)</w:t>
            </w:r>
          </w:p>
          <w:p w14:paraId="4C0FB732" w14:textId="77777777" w:rsidR="00FC1B0C" w:rsidRDefault="00000000">
            <w:pPr>
              <w:spacing w:before="80" w:after="80"/>
            </w:pPr>
            <w:r>
              <w:rPr>
                <w:b/>
                <w:bCs/>
                <w:color w:val="1A3A6B"/>
              </w:rPr>
              <w:t>−90 dBm = 10⁻¹² W = 1 picowatt</w:t>
            </w:r>
            <w:r>
              <w:t xml:space="preserve"> — NOT 10⁻⁹ W. Count your zeros carefully!</w:t>
            </w:r>
          </w:p>
        </w:tc>
      </w:tr>
    </w:tbl>
    <w:p w14:paraId="50EFEAAC" w14:textId="77777777" w:rsidR="00FC1B0C" w:rsidRDefault="00FC1B0C">
      <w:pPr>
        <w:spacing w:before="120"/>
      </w:pPr>
    </w:p>
    <w:p w14:paraId="1F0ABB80" w14:textId="77777777" w:rsidR="00FC1B0C" w:rsidRDefault="00000000">
      <w:pPr>
        <w:pStyle w:val="Heading2"/>
      </w:pPr>
      <w:r>
        <w:t>3.5 How dB and dBm Work Together</w:t>
      </w:r>
    </w:p>
    <w:p w14:paraId="79C7F05E" w14:textId="77777777" w:rsidR="00FC1B0C" w:rsidRDefault="00000000">
      <w:pPr>
        <w:spacing w:before="80" w:after="80"/>
      </w:pPr>
      <w:r>
        <w:t>This combination is what enables all real system engineering. dBm is your absolute anchor; dB values describe every step along the path.</w:t>
      </w:r>
    </w:p>
    <w:p w14:paraId="065D424F"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D9AE8BF"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42C5836D" w14:textId="77777777" w:rsidR="00FC1B0C" w:rsidRDefault="00000000">
            <w:pPr>
              <w:spacing w:after="80"/>
            </w:pPr>
            <w:r>
              <w:rPr>
                <w:b/>
                <w:bCs/>
                <w:color w:val="1A3A6B"/>
              </w:rPr>
              <w:t>📌 The Golden Rule</w:t>
            </w:r>
          </w:p>
          <w:p w14:paraId="2E4FC550" w14:textId="77777777" w:rsidR="00FC1B0C" w:rsidRDefault="00000000">
            <w:pPr>
              <w:spacing w:before="80" w:after="80"/>
            </w:pPr>
            <w:r>
              <w:rPr>
                <w:b/>
                <w:bCs/>
                <w:color w:val="1A3A6B"/>
              </w:rPr>
              <w:t>dBm + dB = dBm</w:t>
            </w:r>
            <w:r>
              <w:t xml:space="preserve">   — absolute + relative = new absolute</w:t>
            </w:r>
          </w:p>
          <w:p w14:paraId="45516A4D" w14:textId="77777777" w:rsidR="00FC1B0C" w:rsidRDefault="00000000">
            <w:pPr>
              <w:spacing w:before="80" w:after="80"/>
            </w:pPr>
            <w:r>
              <w:rPr>
                <w:b/>
                <w:bCs/>
                <w:color w:val="1A3A6B"/>
              </w:rPr>
              <w:t>dBm − dBm = dB</w:t>
            </w:r>
            <w:r>
              <w:t xml:space="preserve">   — difference between two levels = relative ratio</w:t>
            </w:r>
          </w:p>
          <w:p w14:paraId="5F67D673" w14:textId="77777777" w:rsidR="00FC1B0C" w:rsidRDefault="00000000">
            <w:pPr>
              <w:spacing w:before="80" w:after="80"/>
            </w:pPr>
            <w:r>
              <w:rPr>
                <w:b/>
                <w:bCs/>
                <w:color w:val="1A3A6B"/>
              </w:rPr>
              <w:t>dB + dB = dB</w:t>
            </w:r>
            <w:r>
              <w:t xml:space="preserve">   — two relative values = total relative change</w:t>
            </w:r>
          </w:p>
        </w:tc>
      </w:tr>
    </w:tbl>
    <w:p w14:paraId="2ADFC19A" w14:textId="77777777" w:rsidR="00FC1B0C" w:rsidRDefault="00FC1B0C">
      <w:pPr>
        <w:spacing w:before="160"/>
      </w:pPr>
    </w:p>
    <w:p w14:paraId="6512FF18" w14:textId="77777777" w:rsidR="00FC1B0C" w:rsidRDefault="00000000">
      <w:pPr>
        <w:pStyle w:val="Heading1"/>
        <w:pBdr>
          <w:bottom w:val="single" w:sz="6" w:space="4" w:color="2E7BC4"/>
        </w:pBdr>
      </w:pPr>
      <w:r>
        <w:t>4. Where Are dB and dBm Used?</w:t>
      </w:r>
    </w:p>
    <w:p w14:paraId="24D126DE" w14:textId="6A69E3AD" w:rsidR="00FC1B0C" w:rsidRDefault="00FC1B0C">
      <w:pPr>
        <w:spacing w:before="80" w:after="40"/>
        <w:jc w:val="center"/>
      </w:pPr>
    </w:p>
    <w:p w14:paraId="06CCE2C0" w14:textId="77777777" w:rsidR="00FC1B0C" w:rsidRDefault="00000000">
      <w:pPr>
        <w:spacing w:after="160"/>
        <w:jc w:val="center"/>
      </w:pPr>
      <w:r>
        <w:rPr>
          <w:i/>
          <w:iCs/>
          <w:color w:val="666666"/>
          <w:sz w:val="18"/>
          <w:szCs w:val="18"/>
        </w:rPr>
        <w:t>Figure 7 — Five core use cases for dB in telecommunications</w:t>
      </w:r>
    </w:p>
    <w:p w14:paraId="2B35C7C2" w14:textId="77777777" w:rsidR="00FC1B0C" w:rsidRDefault="00000000">
      <w:pPr>
        <w:pStyle w:val="Heading2"/>
      </w:pPr>
      <w:r>
        <w:t>4.1 Loss — Signal Attenuation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FC1B0C" w14:paraId="51E52E06" w14:textId="77777777">
        <w:tblPrEx>
          <w:tblCellMar>
            <w:top w:w="0" w:type="dxa"/>
            <w:bottom w:w="0" w:type="dxa"/>
          </w:tblCellMar>
        </w:tblPrEx>
        <w:trPr>
          <w:tblHeader/>
        </w:trPr>
        <w:tc>
          <w:tcPr>
            <w:tcW w:w="2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93D2DA6" w14:textId="77777777" w:rsidR="00FC1B0C" w:rsidRDefault="00000000">
            <w:pPr>
              <w:jc w:val="center"/>
            </w:pPr>
            <w:r>
              <w:rPr>
                <w:b/>
                <w:bCs/>
                <w:color w:val="1A3A6B"/>
              </w:rPr>
              <w:t>Component</w:t>
            </w:r>
          </w:p>
        </w:tc>
        <w:tc>
          <w:tcPr>
            <w:tcW w:w="22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B0D20C8" w14:textId="77777777" w:rsidR="00FC1B0C" w:rsidRDefault="00000000">
            <w:pPr>
              <w:jc w:val="center"/>
            </w:pPr>
            <w:r>
              <w:rPr>
                <w:b/>
                <w:bCs/>
                <w:color w:val="1A3A6B"/>
              </w:rPr>
              <w:t>Typical Loss (dB)</w:t>
            </w:r>
          </w:p>
        </w:tc>
        <w:tc>
          <w:tcPr>
            <w:tcW w:w="4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1AF6C93" w14:textId="77777777" w:rsidR="00FC1B0C" w:rsidRDefault="00000000">
            <w:pPr>
              <w:jc w:val="center"/>
            </w:pPr>
            <w:r>
              <w:rPr>
                <w:b/>
                <w:bCs/>
                <w:color w:val="1A3A6B"/>
              </w:rPr>
              <w:t>Notes</w:t>
            </w:r>
          </w:p>
        </w:tc>
      </w:tr>
      <w:tr w:rsidR="00FC1B0C" w14:paraId="0EA19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023883A" w14:textId="77777777" w:rsidR="00FC1B0C" w:rsidRDefault="00000000">
            <w:r>
              <w:t xml:space="preserve">SMF </w:t>
            </w:r>
            <w:proofErr w:type="spellStart"/>
            <w:r>
              <w:t>fibre</w:t>
            </w:r>
            <w:proofErr w:type="spellEnd"/>
            <w:r>
              <w:t xml:space="preserve"> (G.652, 1550 nm)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F010" w14:textId="77777777" w:rsidR="00FC1B0C" w:rsidRDefault="00000000">
            <w:r>
              <w:t>0.2–0.4 dB/km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6B3B" w14:textId="77777777" w:rsidR="00FC1B0C" w:rsidRDefault="00000000">
            <w:r>
              <w:t>Long-haul standard</w:t>
            </w:r>
          </w:p>
        </w:tc>
      </w:tr>
      <w:tr w:rsidR="00FC1B0C" w14:paraId="3DA58B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901A72" w14:textId="77777777" w:rsidR="00FC1B0C" w:rsidRDefault="00000000">
            <w:r>
              <w:t xml:space="preserve">SMF </w:t>
            </w:r>
            <w:proofErr w:type="spellStart"/>
            <w:r>
              <w:t>fibre</w:t>
            </w:r>
            <w:proofErr w:type="spellEnd"/>
            <w:r>
              <w:t xml:space="preserve"> (G.652, 1310 nm)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65E7" w14:textId="77777777" w:rsidR="00FC1B0C" w:rsidRDefault="00000000">
            <w:r>
              <w:t>0.3–0.4 dB/km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0445" w14:textId="77777777" w:rsidR="00FC1B0C" w:rsidRDefault="00000000">
            <w:r>
              <w:t>Used in PON systems</w:t>
            </w:r>
          </w:p>
        </w:tc>
      </w:tr>
      <w:tr w:rsidR="00FC1B0C" w14:paraId="6ADD2A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2D75672" w14:textId="77777777" w:rsidR="00FC1B0C" w:rsidRDefault="00000000">
            <w:r>
              <w:t xml:space="preserve">Multimode </w:t>
            </w:r>
            <w:proofErr w:type="spellStart"/>
            <w:r>
              <w:t>fibre</w:t>
            </w:r>
            <w:proofErr w:type="spellEnd"/>
            <w:r>
              <w:t xml:space="preserve"> (MMF)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101B" w14:textId="77777777" w:rsidR="00FC1B0C" w:rsidRDefault="00000000">
            <w:r>
              <w:t>0.5–3.5 dB/km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BA98" w14:textId="77777777" w:rsidR="00FC1B0C" w:rsidRDefault="00000000">
            <w:r>
              <w:t>Short distances only (&lt;2 km)</w:t>
            </w:r>
          </w:p>
        </w:tc>
      </w:tr>
      <w:tr w:rsidR="00FC1B0C" w14:paraId="23DBB1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B206FE" w14:textId="77777777" w:rsidR="00FC1B0C" w:rsidRDefault="00000000">
            <w:r>
              <w:t>FC/UPC connector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254C" w14:textId="77777777" w:rsidR="00FC1B0C" w:rsidRDefault="00000000">
            <w:r>
              <w:t>0.1–0.3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ACB73" w14:textId="77777777" w:rsidR="00FC1B0C" w:rsidRDefault="00000000">
            <w:r>
              <w:t>Per mated pair</w:t>
            </w:r>
          </w:p>
        </w:tc>
      </w:tr>
      <w:tr w:rsidR="00FC1B0C" w14:paraId="60CD0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317FDB" w14:textId="77777777" w:rsidR="00FC1B0C" w:rsidRDefault="00000000">
            <w:r>
              <w:t>FC/APC connector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2BA52" w14:textId="77777777" w:rsidR="00FC1B0C" w:rsidRDefault="00000000">
            <w:r>
              <w:t>0.1–0.2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9362" w14:textId="77777777" w:rsidR="00FC1B0C" w:rsidRDefault="00000000">
            <w:r>
              <w:t>Better return loss than UPC</w:t>
            </w:r>
          </w:p>
        </w:tc>
      </w:tr>
      <w:tr w:rsidR="00FC1B0C" w14:paraId="4910E6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5A8FD40" w14:textId="77777777" w:rsidR="00FC1B0C" w:rsidRDefault="00000000">
            <w:r>
              <w:t>Fusion splice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6315" w14:textId="77777777" w:rsidR="00FC1B0C" w:rsidRDefault="00000000">
            <w:r>
              <w:t>0.02–0.1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E681" w14:textId="77777777" w:rsidR="00FC1B0C" w:rsidRDefault="00000000">
            <w:r>
              <w:t>Preferred; very low loss</w:t>
            </w:r>
          </w:p>
        </w:tc>
      </w:tr>
      <w:tr w:rsidR="00FC1B0C" w14:paraId="63CFE7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8738E75" w14:textId="77777777" w:rsidR="00FC1B0C" w:rsidRDefault="00000000">
            <w:r>
              <w:t>Mechanical splice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F09F" w14:textId="77777777" w:rsidR="00FC1B0C" w:rsidRDefault="00000000">
            <w:r>
              <w:t>0.2–0.5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06F5" w14:textId="77777777" w:rsidR="00FC1B0C" w:rsidRDefault="00000000">
            <w:r>
              <w:t>Field restoration use</w:t>
            </w:r>
          </w:p>
        </w:tc>
      </w:tr>
      <w:tr w:rsidR="00FC1B0C" w14:paraId="384AA0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E97061" w14:textId="77777777" w:rsidR="00FC1B0C" w:rsidRDefault="00000000">
            <w:r>
              <w:t>1×2 passive splitter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9194C" w14:textId="77777777" w:rsidR="00FC1B0C" w:rsidRDefault="00000000">
            <w:r>
              <w:t>3.5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C4D34" w14:textId="77777777" w:rsidR="00FC1B0C" w:rsidRDefault="00000000">
            <w:r>
              <w:t>Theoretical min = 3 dB</w:t>
            </w:r>
          </w:p>
        </w:tc>
      </w:tr>
      <w:tr w:rsidR="00FC1B0C" w14:paraId="2CD472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1FC3BD3" w14:textId="77777777" w:rsidR="00FC1B0C" w:rsidRDefault="00000000">
            <w:r>
              <w:t>1×4 passive splitter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C1A7" w14:textId="77777777" w:rsidR="00FC1B0C" w:rsidRDefault="00000000">
            <w:r>
              <w:t>7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4FFC0" w14:textId="77777777" w:rsidR="00FC1B0C" w:rsidRDefault="00000000">
            <w:r>
              <w:t>Common in GPON</w:t>
            </w:r>
          </w:p>
        </w:tc>
      </w:tr>
      <w:tr w:rsidR="00FC1B0C" w14:paraId="4A7DF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D26FAA9" w14:textId="77777777" w:rsidR="00FC1B0C" w:rsidRDefault="00000000">
            <w:r>
              <w:t>1×8 passive splitter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B253A" w14:textId="77777777" w:rsidR="00FC1B0C" w:rsidRDefault="00000000">
            <w:r>
              <w:t>10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D0E7" w14:textId="77777777" w:rsidR="00FC1B0C" w:rsidRDefault="00000000">
            <w:r>
              <w:t>Large PON distribution</w:t>
            </w:r>
          </w:p>
        </w:tc>
      </w:tr>
      <w:tr w:rsidR="00FC1B0C" w14:paraId="64EB43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D41EE93" w14:textId="77777777" w:rsidR="00FC1B0C" w:rsidRDefault="00000000">
            <w:r>
              <w:t>1×16 passive splitter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A5AC3" w14:textId="77777777" w:rsidR="00FC1B0C" w:rsidRDefault="00000000">
            <w:r>
              <w:t>13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D11F" w14:textId="77777777" w:rsidR="00FC1B0C" w:rsidRDefault="00000000">
            <w:r>
              <w:t>Very large PON deployments</w:t>
            </w:r>
          </w:p>
        </w:tc>
      </w:tr>
      <w:tr w:rsidR="00FC1B0C" w14:paraId="2E1D3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0861958" w14:textId="77777777" w:rsidR="00FC1B0C" w:rsidRDefault="00000000">
            <w:r>
              <w:t>WDM coupler / MUX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704A9" w14:textId="77777777" w:rsidR="00FC1B0C" w:rsidRDefault="00000000">
            <w:r>
              <w:t>0.5–1.5 dB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8A02" w14:textId="77777777" w:rsidR="00FC1B0C" w:rsidRDefault="00000000">
            <w:r>
              <w:t>Insertion loss of mux</w:t>
            </w:r>
          </w:p>
        </w:tc>
      </w:tr>
    </w:tbl>
    <w:p w14:paraId="317636E1" w14:textId="77777777" w:rsidR="00FC1B0C" w:rsidRDefault="00FC1B0C">
      <w:pPr>
        <w:spacing w:before="120"/>
      </w:pPr>
    </w:p>
    <w:p w14:paraId="1F2422EB" w14:textId="77777777" w:rsidR="00FC1B0C" w:rsidRDefault="00000000">
      <w:pPr>
        <w:pStyle w:val="Heading2"/>
      </w:pPr>
      <w:r>
        <w:t>4.2 Gain — Signal Amplification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FC1B0C" w14:paraId="5855852A" w14:textId="77777777">
        <w:tblPrEx>
          <w:tblCellMar>
            <w:top w:w="0" w:type="dxa"/>
            <w:bottom w:w="0" w:type="dxa"/>
          </w:tblCellMar>
        </w:tblPrEx>
        <w:trPr>
          <w:tblHeader/>
        </w:trPr>
        <w:tc>
          <w:tcPr>
            <w:tcW w:w="32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85C484B" w14:textId="77777777" w:rsidR="00FC1B0C" w:rsidRDefault="00000000">
            <w:pPr>
              <w:jc w:val="center"/>
            </w:pPr>
            <w:r>
              <w:rPr>
                <w:b/>
                <w:bCs/>
                <w:color w:val="1A3A6B"/>
              </w:rPr>
              <w:t>Amplifier Type</w:t>
            </w:r>
          </w:p>
        </w:tc>
        <w:tc>
          <w:tcPr>
            <w:tcW w:w="20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74E448F" w14:textId="77777777" w:rsidR="00FC1B0C" w:rsidRDefault="00000000">
            <w:pPr>
              <w:jc w:val="center"/>
            </w:pPr>
            <w:r>
              <w:rPr>
                <w:b/>
                <w:bCs/>
                <w:color w:val="1A3A6B"/>
              </w:rPr>
              <w:t>Typical Gain</w:t>
            </w:r>
          </w:p>
        </w:tc>
        <w:tc>
          <w:tcPr>
            <w:tcW w:w="41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0A8D739" w14:textId="77777777" w:rsidR="00FC1B0C" w:rsidRDefault="00000000">
            <w:pPr>
              <w:jc w:val="center"/>
            </w:pPr>
            <w:r>
              <w:rPr>
                <w:b/>
                <w:bCs/>
                <w:color w:val="1A3A6B"/>
              </w:rPr>
              <w:t>Application</w:t>
            </w:r>
          </w:p>
        </w:tc>
      </w:tr>
      <w:tr w:rsidR="00FC1B0C" w14:paraId="6D11DC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E285D4" w14:textId="77777777" w:rsidR="00FC1B0C" w:rsidRDefault="00000000">
            <w:r>
              <w:t xml:space="preserve">EDFA (Erbium-Doped </w:t>
            </w:r>
            <w:proofErr w:type="spellStart"/>
            <w:r>
              <w:t>Fibre</w:t>
            </w:r>
            <w:proofErr w:type="spellEnd"/>
            <w:r>
              <w:t xml:space="preserve"> Amplifier)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1399" w14:textId="77777777" w:rsidR="00FC1B0C" w:rsidRDefault="00000000">
            <w:r>
              <w:t>+15 to +25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D988C" w14:textId="77777777" w:rsidR="00FC1B0C" w:rsidRDefault="00000000">
            <w:r>
              <w:t>Long-haul DWDM; C-band</w:t>
            </w:r>
          </w:p>
        </w:tc>
      </w:tr>
      <w:tr w:rsidR="00FC1B0C" w14:paraId="4CC26AB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14B7399" w14:textId="77777777" w:rsidR="00FC1B0C" w:rsidRDefault="00000000">
            <w:r>
              <w:t>Raman Amplifier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9F82" w14:textId="77777777" w:rsidR="00FC1B0C" w:rsidRDefault="00000000">
            <w:r>
              <w:t>+10 to +15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9F96C" w14:textId="77777777" w:rsidR="00FC1B0C" w:rsidRDefault="00000000">
            <w:r>
              <w:t>Distributed; pairs with EDFA</w:t>
            </w:r>
          </w:p>
        </w:tc>
      </w:tr>
      <w:tr w:rsidR="00FC1B0C" w14:paraId="719DD4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985D1F0" w14:textId="77777777" w:rsidR="00FC1B0C" w:rsidRDefault="00000000">
            <w:r>
              <w:t>SOA (Semiconductor Optical 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3D8FF" w14:textId="77777777" w:rsidR="00FC1B0C" w:rsidRDefault="00000000">
            <w:r>
              <w:t>up to +30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B5A8" w14:textId="77777777" w:rsidR="00FC1B0C" w:rsidRDefault="00000000">
            <w:r>
              <w:t>Metro; gating switch</w:t>
            </w:r>
          </w:p>
        </w:tc>
      </w:tr>
      <w:tr w:rsidR="00FC1B0C" w14:paraId="62B77E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DB32BB" w14:textId="77777777" w:rsidR="00FC1B0C" w:rsidRDefault="00000000">
            <w:r>
              <w:t>RF Power Amplifier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62040" w14:textId="77777777" w:rsidR="00FC1B0C" w:rsidRDefault="00000000">
            <w:r>
              <w:t>+20 to +40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1BCE" w14:textId="77777777" w:rsidR="00FC1B0C" w:rsidRDefault="00000000">
            <w:r>
              <w:t>Wireless BTS, MW backhaul</w:t>
            </w:r>
          </w:p>
        </w:tc>
      </w:tr>
      <w:tr w:rsidR="00FC1B0C" w14:paraId="6B3A0A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7E194C" w14:textId="77777777" w:rsidR="00FC1B0C" w:rsidRDefault="00000000">
            <w:r>
              <w:t>LNA (Low Noise Amplifier)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D560B" w14:textId="77777777" w:rsidR="00FC1B0C" w:rsidRDefault="00000000">
            <w:r>
              <w:t>+15 to +25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D13F" w14:textId="77777777" w:rsidR="00FC1B0C" w:rsidRDefault="00000000">
            <w:r>
              <w:t>First-stage Rx; preserves SNR</w:t>
            </w:r>
          </w:p>
        </w:tc>
      </w:tr>
    </w:tbl>
    <w:p w14:paraId="2CC1B995" w14:textId="77777777" w:rsidR="00FC1B0C" w:rsidRDefault="00FC1B0C">
      <w:pPr>
        <w:spacing w:before="120"/>
      </w:pPr>
    </w:p>
    <w:p w14:paraId="1EF95C3A" w14:textId="77777777" w:rsidR="00FC1B0C" w:rsidRDefault="00000000">
      <w:pPr>
        <w:pStyle w:val="Heading2"/>
      </w:pPr>
      <w:r>
        <w:lastRenderedPageBreak/>
        <w:t>4.3 Signal Quality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000"/>
        <w:gridCol w:w="2760"/>
      </w:tblGrid>
      <w:tr w:rsidR="00FC1B0C" w14:paraId="77872F04" w14:textId="77777777">
        <w:tblPrEx>
          <w:tblCellMar>
            <w:top w:w="0" w:type="dxa"/>
            <w:bottom w:w="0" w:type="dxa"/>
          </w:tblCellMar>
        </w:tblPrEx>
        <w:trPr>
          <w:tblHeader/>
        </w:trPr>
        <w:tc>
          <w:tcPr>
            <w:tcW w:w="12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F53E167" w14:textId="77777777" w:rsidR="00FC1B0C" w:rsidRDefault="00000000">
            <w:pPr>
              <w:jc w:val="center"/>
            </w:pPr>
            <w:r>
              <w:rPr>
                <w:b/>
                <w:bCs/>
                <w:color w:val="1A3A6B"/>
              </w:rPr>
              <w:t>Metric</w:t>
            </w:r>
          </w:p>
        </w:tc>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2FFB1F6F" w14:textId="77777777" w:rsidR="00FC1B0C" w:rsidRDefault="00000000">
            <w:pPr>
              <w:jc w:val="center"/>
            </w:pPr>
            <w:r>
              <w:rPr>
                <w:b/>
                <w:bCs/>
                <w:color w:val="1A3A6B"/>
              </w:rPr>
              <w:t>Full Name</w:t>
            </w:r>
          </w:p>
        </w:tc>
        <w:tc>
          <w:tcPr>
            <w:tcW w:w="30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FF1B832" w14:textId="77777777" w:rsidR="00FC1B0C" w:rsidRDefault="00000000">
            <w:pPr>
              <w:jc w:val="center"/>
            </w:pPr>
            <w:r>
              <w:rPr>
                <w:b/>
                <w:bCs/>
                <w:color w:val="1A3A6B"/>
              </w:rPr>
              <w:t>What It Measures</w:t>
            </w:r>
          </w:p>
        </w:tc>
        <w:tc>
          <w:tcPr>
            <w:tcW w:w="27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7342BF6" w14:textId="77777777" w:rsidR="00FC1B0C" w:rsidRDefault="00000000">
            <w:pPr>
              <w:jc w:val="center"/>
            </w:pPr>
            <w:r>
              <w:rPr>
                <w:b/>
                <w:bCs/>
                <w:color w:val="1A3A6B"/>
              </w:rPr>
              <w:t>Typical Value</w:t>
            </w:r>
          </w:p>
        </w:tc>
      </w:tr>
      <w:tr w:rsidR="00FC1B0C" w14:paraId="105D50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23A491" w14:textId="77777777" w:rsidR="00FC1B0C" w:rsidRDefault="00000000">
            <w:r>
              <w:t>SNR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D08BF" w14:textId="77777777" w:rsidR="00FC1B0C" w:rsidRDefault="00000000">
            <w:r>
              <w:t>Signal-to-Noise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55876" w14:textId="77777777" w:rsidR="00FC1B0C" w:rsidRDefault="00000000">
            <w:r>
              <w:t>Signal power vs. noise floor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F6EDF" w14:textId="77777777" w:rsidR="00FC1B0C" w:rsidRDefault="00000000">
            <w:r>
              <w:t>&gt;20 dB (RF)</w:t>
            </w:r>
          </w:p>
        </w:tc>
      </w:tr>
      <w:tr w:rsidR="00FC1B0C" w14:paraId="6EEAE5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6DACA02" w14:textId="77777777" w:rsidR="00FC1B0C" w:rsidRDefault="00000000">
            <w:r>
              <w:t>OSNR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496E0" w14:textId="77777777" w:rsidR="00FC1B0C" w:rsidRDefault="00000000">
            <w:r>
              <w:t>Optical Signal-to-Noise Ratio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FBA5" w14:textId="77777777" w:rsidR="00FC1B0C" w:rsidRDefault="00000000">
            <w:r>
              <w:t>Signal vs. ASE noise in DWDM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ED4EA" w14:textId="77777777" w:rsidR="00FC1B0C" w:rsidRDefault="00000000">
            <w:r>
              <w:t>&gt;20 dB coherent</w:t>
            </w:r>
          </w:p>
        </w:tc>
      </w:tr>
      <w:tr w:rsidR="00FC1B0C" w14:paraId="7BB883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613D72" w14:textId="77777777" w:rsidR="00FC1B0C" w:rsidRDefault="00000000">
            <w:r>
              <w:t>ORL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1AA6" w14:textId="77777777" w:rsidR="00FC1B0C" w:rsidRDefault="00000000">
            <w:r>
              <w:t>Optical Return Loss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4325" w14:textId="77777777" w:rsidR="00FC1B0C" w:rsidRDefault="00000000">
            <w:r>
              <w:t>Reflected power vs. launched power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D169" w14:textId="77777777" w:rsidR="00FC1B0C" w:rsidRDefault="00000000">
            <w:r>
              <w:t>−30 to −60 dB</w:t>
            </w:r>
          </w:p>
        </w:tc>
      </w:tr>
    </w:tbl>
    <w:p w14:paraId="70942E92" w14:textId="77777777" w:rsidR="00FC1B0C" w:rsidRDefault="00FC1B0C">
      <w:pPr>
        <w:spacing w:before="160"/>
      </w:pPr>
    </w:p>
    <w:p w14:paraId="7FCB8242" w14:textId="77777777" w:rsidR="00FC1B0C" w:rsidRDefault="00000000">
      <w:pPr>
        <w:pStyle w:val="Heading1"/>
        <w:pBdr>
          <w:bottom w:val="single" w:sz="6" w:space="4" w:color="2E7BC4"/>
        </w:pBdr>
      </w:pPr>
      <w:r>
        <w:t>5. Optical Power Budget — Complete Worked Example</w:t>
      </w:r>
    </w:p>
    <w:p w14:paraId="3D511B7B" w14:textId="77777777" w:rsidR="00FC1B0C" w:rsidRDefault="00000000">
      <w:pPr>
        <w:spacing w:before="80" w:after="80"/>
      </w:pPr>
      <w:r>
        <w:t>A power budget is the most important practical application of dB and dBm. It answers one critical engineering question: will the signal reach the receiver with enough power to work reliably?</w:t>
      </w:r>
    </w:p>
    <w:p w14:paraId="6B98211C"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60A59815"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463B30CC" w14:textId="77777777" w:rsidR="00FC1B0C" w:rsidRDefault="00000000">
            <w:pPr>
              <w:spacing w:after="80"/>
            </w:pPr>
            <w:r>
              <w:rPr>
                <w:b/>
                <w:bCs/>
                <w:color w:val="1A3A6B"/>
              </w:rPr>
              <w:t>📐 Power Budget Formula</w:t>
            </w:r>
          </w:p>
          <w:p w14:paraId="67CBE516"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Received Power (dBm)  =  Tx Power (dBm)  −  Total Path Loss (dB)</w:t>
            </w:r>
          </w:p>
          <w:p w14:paraId="14207B2D" w14:textId="77777777" w:rsidR="00FC1B0C" w:rsidRDefault="00000000">
            <w:pPr>
              <w:spacing w:before="80" w:after="80"/>
            </w:pPr>
            <w:r>
              <w:rPr>
                <w:b/>
                <w:bCs/>
                <w:color w:val="1A3A6B"/>
              </w:rPr>
              <w:t xml:space="preserve">Pass condition: </w:t>
            </w:r>
            <w:r>
              <w:t>Received Power ≥ Receiver Sensitivity</w:t>
            </w:r>
          </w:p>
          <w:p w14:paraId="3D221C54" w14:textId="77777777" w:rsidR="00FC1B0C" w:rsidRDefault="00000000">
            <w:pPr>
              <w:spacing w:before="80" w:after="80"/>
            </w:pPr>
            <w:r>
              <w:rPr>
                <w:b/>
                <w:bCs/>
                <w:color w:val="1A3A6B"/>
              </w:rPr>
              <w:t xml:space="preserve">Fail condition: </w:t>
            </w:r>
            <w:r>
              <w:t>Received Power &lt; Receiver Sensitivity</w:t>
            </w:r>
          </w:p>
        </w:tc>
      </w:tr>
    </w:tbl>
    <w:p w14:paraId="4BC8481A" w14:textId="77777777" w:rsidR="00FC1B0C" w:rsidRDefault="00FC1B0C">
      <w:pPr>
        <w:spacing w:before="120"/>
      </w:pPr>
    </w:p>
    <w:p w14:paraId="5D82EB8E" w14:textId="77777777" w:rsidR="00FC1B0C" w:rsidRDefault="00000000">
      <w:pPr>
        <w:pStyle w:val="Heading2"/>
      </w:pPr>
      <w:r>
        <w:t>5.1 Scenario: 10 km GPON Feeder Link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2200"/>
        <w:gridCol w:w="2760"/>
      </w:tblGrid>
      <w:tr w:rsidR="00FC1B0C" w14:paraId="703B0D8C" w14:textId="77777777">
        <w:tblPrEx>
          <w:tblCellMar>
            <w:top w:w="0" w:type="dxa"/>
            <w:bottom w:w="0" w:type="dxa"/>
          </w:tblCellMar>
        </w:tblPrEx>
        <w:trPr>
          <w:tblHeader/>
        </w:trPr>
        <w:tc>
          <w:tcPr>
            <w:tcW w:w="2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29385D3" w14:textId="77777777" w:rsidR="00FC1B0C" w:rsidRDefault="00000000">
            <w:pPr>
              <w:jc w:val="center"/>
            </w:pPr>
            <w:r>
              <w:rPr>
                <w:b/>
                <w:bCs/>
                <w:color w:val="1A3A6B"/>
              </w:rPr>
              <w:t>Component</w:t>
            </w:r>
          </w:p>
        </w:tc>
        <w:tc>
          <w:tcPr>
            <w:tcW w:w="1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0819DF5" w14:textId="77777777" w:rsidR="00FC1B0C" w:rsidRDefault="00000000">
            <w:pPr>
              <w:jc w:val="center"/>
            </w:pPr>
            <w:r>
              <w:rPr>
                <w:b/>
                <w:bCs/>
                <w:color w:val="1A3A6B"/>
              </w:rPr>
              <w:t>Quantity</w:t>
            </w:r>
          </w:p>
        </w:tc>
        <w:tc>
          <w:tcPr>
            <w:tcW w:w="22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795A396" w14:textId="77777777" w:rsidR="00FC1B0C" w:rsidRDefault="00000000">
            <w:pPr>
              <w:jc w:val="center"/>
            </w:pPr>
            <w:r>
              <w:rPr>
                <w:b/>
                <w:bCs/>
                <w:color w:val="1A3A6B"/>
              </w:rPr>
              <w:t>Unit Loss (dB)</w:t>
            </w:r>
          </w:p>
        </w:tc>
        <w:tc>
          <w:tcPr>
            <w:tcW w:w="27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2B18B56" w14:textId="77777777" w:rsidR="00FC1B0C" w:rsidRDefault="00000000">
            <w:pPr>
              <w:jc w:val="center"/>
            </w:pPr>
            <w:r>
              <w:rPr>
                <w:b/>
                <w:bCs/>
                <w:color w:val="1A3A6B"/>
              </w:rPr>
              <w:t>Total Loss (dB)</w:t>
            </w:r>
          </w:p>
        </w:tc>
      </w:tr>
      <w:tr w:rsidR="00FC1B0C" w14:paraId="440BE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483B39E" w14:textId="77777777" w:rsidR="00FC1B0C" w:rsidRDefault="00000000">
            <w:r>
              <w:t>OLT SFP transmit power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7343" w14:textId="77777777" w:rsidR="00FC1B0C" w:rsidRDefault="00000000">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BA63" w14:textId="77777777" w:rsidR="00FC1B0C" w:rsidRDefault="00000000">
            <w: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5B21" w14:textId="77777777" w:rsidR="00FC1B0C" w:rsidRDefault="00000000">
            <w:r>
              <w:t>+3.00 dBm (start)</w:t>
            </w:r>
          </w:p>
        </w:tc>
      </w:tr>
      <w:tr w:rsidR="00FC1B0C" w14:paraId="6E4A69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E21CAA" w14:textId="77777777" w:rsidR="00FC1B0C" w:rsidRDefault="00000000">
            <w:r>
              <w:t xml:space="preserve">SMF </w:t>
            </w:r>
            <w:proofErr w:type="spellStart"/>
            <w:r>
              <w:t>fibre</w:t>
            </w:r>
            <w:proofErr w:type="spellEnd"/>
            <w:r>
              <w:t xml:space="preserve"> (G.652, 1310 nm)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5928" w14:textId="77777777" w:rsidR="00FC1B0C" w:rsidRDefault="00000000">
            <w:r>
              <w:t>10 km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34498" w14:textId="77777777" w:rsidR="00FC1B0C" w:rsidRDefault="00000000">
            <w:r>
              <w:t>0.35 dB/km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B7F2A" w14:textId="77777777" w:rsidR="00FC1B0C" w:rsidRDefault="00000000">
            <w:r>
              <w:t>3.50 dB</w:t>
            </w:r>
          </w:p>
        </w:tc>
      </w:tr>
      <w:tr w:rsidR="00FC1B0C" w14:paraId="0B26C7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7BEBF26" w14:textId="77777777" w:rsidR="00FC1B0C" w:rsidRDefault="00000000">
            <w:r>
              <w:t>FC/APC connectors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F8B0" w14:textId="77777777" w:rsidR="00FC1B0C" w:rsidRDefault="00000000">
            <w:r>
              <w:t>4 (2 pairs)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3048" w14:textId="77777777" w:rsidR="00FC1B0C" w:rsidRDefault="00000000">
            <w:r>
              <w:t>0.25 dB each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2AC5" w14:textId="77777777" w:rsidR="00FC1B0C" w:rsidRDefault="00000000">
            <w:r>
              <w:t>1.00 dB</w:t>
            </w:r>
          </w:p>
        </w:tc>
      </w:tr>
      <w:tr w:rsidR="00FC1B0C" w14:paraId="51105B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D341D9" w14:textId="77777777" w:rsidR="00FC1B0C" w:rsidRDefault="00000000">
            <w:r>
              <w:t>Fusion splices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21538" w14:textId="77777777" w:rsidR="00FC1B0C" w:rsidRDefault="0000000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FB0E" w14:textId="77777777" w:rsidR="00FC1B0C" w:rsidRDefault="00000000">
            <w:r>
              <w:t>0.05 dB each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02FA3" w14:textId="77777777" w:rsidR="00FC1B0C" w:rsidRDefault="00000000">
            <w:r>
              <w:t>0.15 dB</w:t>
            </w:r>
          </w:p>
        </w:tc>
      </w:tr>
      <w:tr w:rsidR="00FC1B0C" w14:paraId="1303A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83DAF2" w14:textId="77777777" w:rsidR="00FC1B0C" w:rsidRDefault="00000000">
            <w:r>
              <w:t>1×4 passive splitter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6257" w14:textId="77777777" w:rsidR="00FC1B0C" w:rsidRDefault="0000000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050CA" w14:textId="77777777" w:rsidR="00FC1B0C" w:rsidRDefault="00000000">
            <w:r>
              <w:t>7.00 dB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81D2A" w14:textId="77777777" w:rsidR="00FC1B0C" w:rsidRDefault="00000000">
            <w:r>
              <w:t>7.00 dB</w:t>
            </w:r>
          </w:p>
        </w:tc>
      </w:tr>
      <w:tr w:rsidR="00FC1B0C" w14:paraId="0C020F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F4C05FB" w14:textId="77777777" w:rsidR="00FC1B0C" w:rsidRDefault="00000000">
            <w:r>
              <w:t>Repair/ageing margin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2ED8" w14:textId="77777777" w:rsidR="00FC1B0C" w:rsidRDefault="00000000">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0B4E" w14:textId="77777777" w:rsidR="00FC1B0C" w:rsidRDefault="00000000">
            <w: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8C52" w14:textId="77777777" w:rsidR="00FC1B0C" w:rsidRDefault="00000000">
            <w:r>
              <w:t>3.00 dB</w:t>
            </w:r>
          </w:p>
        </w:tc>
      </w:tr>
    </w:tbl>
    <w:p w14:paraId="461CD99D" w14:textId="77777777" w:rsidR="00FC1B0C" w:rsidRDefault="00FC1B0C">
      <w:pPr>
        <w:spacing w:before="80"/>
      </w:pPr>
    </w:p>
    <w:p w14:paraId="5BD539FE" w14:textId="77777777" w:rsidR="00FC1B0C" w:rsidRDefault="00000000">
      <w:pPr>
        <w:pStyle w:val="Heading3"/>
      </w:pPr>
      <w:r>
        <w:t>Step-by-Step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379C8D6D" w14:textId="77777777">
        <w:tblPrEx>
          <w:tblCellMar>
            <w:top w:w="0" w:type="dxa"/>
            <w:bottom w:w="0" w:type="dxa"/>
          </w:tblCellMar>
        </w:tblPrEx>
        <w:tc>
          <w:tcPr>
            <w:tcW w:w="9360" w:type="dxa"/>
            <w:tcBorders>
              <w:top w:val="none" w:sz="0" w:space="0" w:color="FFFFFF"/>
              <w:left w:val="single" w:sz="20" w:space="0" w:color="1E8449"/>
              <w:bottom w:val="none" w:sz="0" w:space="0" w:color="FFFFFF"/>
              <w:right w:val="none" w:sz="0" w:space="0" w:color="FFFFFF"/>
            </w:tcBorders>
            <w:shd w:val="clear" w:color="auto" w:fill="EAFAF1"/>
            <w:tcMar>
              <w:top w:w="120" w:type="dxa"/>
              <w:left w:w="240" w:type="dxa"/>
              <w:bottom w:w="120" w:type="dxa"/>
              <w:right w:w="240" w:type="dxa"/>
            </w:tcMar>
          </w:tcPr>
          <w:p w14:paraId="1E1EBCF0" w14:textId="77777777" w:rsidR="00FC1B0C" w:rsidRDefault="00000000">
            <w:pPr>
              <w:spacing w:after="80"/>
            </w:pPr>
            <w:r>
              <w:rPr>
                <w:b/>
                <w:bCs/>
                <w:color w:val="1A3A6B"/>
              </w:rPr>
              <w:t>🧮 Calculation</w:t>
            </w:r>
          </w:p>
          <w:p w14:paraId="1C42F9BD"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Tx Power                          = +3.00 dBm</w:t>
            </w:r>
          </w:p>
          <w:p w14:paraId="50738420"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lastRenderedPageBreak/>
              <w:t xml:space="preserve">Less: </w:t>
            </w:r>
            <w:proofErr w:type="spellStart"/>
            <w:r>
              <w:rPr>
                <w:rFonts w:ascii="Courier New" w:eastAsia="Courier New" w:hAnsi="Courier New" w:cs="Courier New"/>
                <w:b/>
                <w:bCs/>
                <w:color w:val="1A3A6B"/>
                <w:sz w:val="24"/>
                <w:szCs w:val="24"/>
              </w:rPr>
              <w:t>Fibre</w:t>
            </w:r>
            <w:proofErr w:type="spellEnd"/>
            <w:r>
              <w:rPr>
                <w:rFonts w:ascii="Courier New" w:eastAsia="Courier New" w:hAnsi="Courier New" w:cs="Courier New"/>
                <w:b/>
                <w:bCs/>
                <w:color w:val="1A3A6B"/>
                <w:sz w:val="24"/>
                <w:szCs w:val="24"/>
              </w:rPr>
              <w:t xml:space="preserve"> (10 × 0.35)          = −3.50 dB</w:t>
            </w:r>
          </w:p>
          <w:p w14:paraId="7AA0AFDD"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Less: Connectors (4 × 0.25)       = −1.00 dB</w:t>
            </w:r>
          </w:p>
          <w:p w14:paraId="0187B53D"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Less: Splices (3 × 0.05)          = −0.15 dB</w:t>
            </w:r>
          </w:p>
          <w:p w14:paraId="4E4093B1"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Less: Splitter loss               = −7.00 dB</w:t>
            </w:r>
          </w:p>
          <w:p w14:paraId="1E6EBF6D"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Less: Repair/ageing margin        = −3.00 dB</w:t>
            </w:r>
          </w:p>
          <w:p w14:paraId="19B27A8A"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w:t>
            </w:r>
          </w:p>
          <w:p w14:paraId="6F13AD9D"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Received Power at ONT             = −11.65 dBm</w:t>
            </w:r>
          </w:p>
          <w:p w14:paraId="60F843B0" w14:textId="77777777" w:rsidR="00FC1B0C" w:rsidRDefault="00000000">
            <w:pPr>
              <w:spacing w:before="80" w:after="80"/>
            </w:pPr>
            <w:r>
              <w:rPr>
                <w:b/>
                <w:bCs/>
                <w:color w:val="1A3A6B"/>
              </w:rPr>
              <w:t xml:space="preserve">GPON Class B+ ONT sensitivity: </w:t>
            </w:r>
            <w:r>
              <w:t>−27 dBm minimum</w:t>
            </w:r>
          </w:p>
          <w:p w14:paraId="2F49A71B" w14:textId="77777777" w:rsidR="00FC1B0C" w:rsidRDefault="00000000">
            <w:pPr>
              <w:spacing w:before="80" w:after="80"/>
            </w:pPr>
            <w:r>
              <w:rPr>
                <w:b/>
                <w:bCs/>
                <w:color w:val="1E8449"/>
              </w:rPr>
              <w:t>Result: −11.65 dBm &gt;&gt; −27 dBm → Link passes with 15.35 dB margin. ✓</w:t>
            </w:r>
          </w:p>
        </w:tc>
      </w:tr>
    </w:tbl>
    <w:p w14:paraId="0BEA678B"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6015035A"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3A92E3E9" w14:textId="77777777" w:rsidR="00FC1B0C" w:rsidRDefault="00000000">
            <w:pPr>
              <w:spacing w:after="80"/>
            </w:pPr>
            <w:r>
              <w:rPr>
                <w:b/>
                <w:bCs/>
                <w:color w:val="1A3A6B"/>
              </w:rPr>
              <w:t>💡 What the Margin Means</w:t>
            </w:r>
          </w:p>
          <w:p w14:paraId="303E4620" w14:textId="77777777" w:rsidR="00FC1B0C" w:rsidRDefault="00000000">
            <w:pPr>
              <w:spacing w:before="80" w:after="80"/>
            </w:pPr>
            <w:r>
              <w:t>15.35 dB of margin means the link can absorb approximately 15 more dB of degradation before the receiver fails. This covers connector ageing, bending losses, temperature changes, and future splitter upgrades over the cable’s 20–</w:t>
            </w:r>
            <w:proofErr w:type="gramStart"/>
            <w:r>
              <w:t>25 year</w:t>
            </w:r>
            <w:proofErr w:type="gramEnd"/>
            <w:r>
              <w:t xml:space="preserve"> lifetime. Operators target a minimum of 3–6 dB margin; above 10 dB is considered very healthy.</w:t>
            </w:r>
          </w:p>
        </w:tc>
      </w:tr>
    </w:tbl>
    <w:p w14:paraId="212E89B6" w14:textId="77777777" w:rsidR="00FC1B0C" w:rsidRDefault="00FC1B0C">
      <w:pPr>
        <w:spacing w:before="160"/>
      </w:pPr>
    </w:p>
    <w:p w14:paraId="1165C1D1" w14:textId="77777777" w:rsidR="00FC1B0C" w:rsidRDefault="00000000">
      <w:pPr>
        <w:pStyle w:val="Heading1"/>
        <w:pBdr>
          <w:bottom w:val="single" w:sz="6" w:space="4" w:color="2E7BC4"/>
        </w:pBdr>
      </w:pPr>
      <w:r>
        <w:t>6. Where to Use dBm — Absolute Power Measurements</w:t>
      </w:r>
    </w:p>
    <w:p w14:paraId="07C93955" w14:textId="77777777" w:rsidR="00FC1B0C" w:rsidRDefault="00000000">
      <w:pPr>
        <w:spacing w:before="80" w:after="40"/>
        <w:jc w:val="center"/>
      </w:pPr>
      <w:r>
        <w:rPr>
          <w:noProof/>
        </w:rPr>
        <w:drawing>
          <wp:inline distT="0" distB="0" distL="0" distR="0" wp14:anchorId="35FA64FD" wp14:editId="6201125A">
            <wp:extent cx="5334000" cy="3009900"/>
            <wp:effectExtent l="0" t="0" r="0" b="0"/>
            <wp:docPr id="1676872729" name="Figure 9 — Contexts where dBm is the correct unit to use" descr="Figure 9 — Contexts where dBm is the correct unit to use" title="Figure 9 — Contexts where dBm is the correct unit to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9900"/>
                    </a:xfrm>
                    <a:prstGeom prst="rect">
                      <a:avLst/>
                    </a:prstGeom>
                  </pic:spPr>
                </pic:pic>
              </a:graphicData>
            </a:graphic>
          </wp:inline>
        </w:drawing>
      </w:r>
    </w:p>
    <w:p w14:paraId="4DA93384" w14:textId="77777777" w:rsidR="00FC1B0C" w:rsidRDefault="00000000">
      <w:pPr>
        <w:spacing w:after="160"/>
        <w:jc w:val="center"/>
      </w:pPr>
      <w:r>
        <w:rPr>
          <w:i/>
          <w:iCs/>
          <w:color w:val="666666"/>
          <w:sz w:val="18"/>
          <w:szCs w:val="18"/>
        </w:rPr>
        <w:t>Figure 9 — Contexts where dBm is the correct unit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FC1B0C" w14:paraId="5B126BBB" w14:textId="77777777">
        <w:tblPrEx>
          <w:tblCellMar>
            <w:top w:w="0" w:type="dxa"/>
            <w:bottom w:w="0" w:type="dxa"/>
          </w:tblCellMar>
        </w:tblPrEx>
        <w:trPr>
          <w:tblHeader/>
        </w:trPr>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F2A2D49" w14:textId="77777777" w:rsidR="00FC1B0C" w:rsidRDefault="00000000">
            <w:pPr>
              <w:jc w:val="center"/>
            </w:pPr>
            <w:r>
              <w:rPr>
                <w:b/>
                <w:bCs/>
                <w:color w:val="1A3A6B"/>
              </w:rPr>
              <w:lastRenderedPageBreak/>
              <w:t>Use Case</w:t>
            </w:r>
          </w:p>
        </w:tc>
        <w:tc>
          <w:tcPr>
            <w:tcW w:w="3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0183DA9" w14:textId="77777777" w:rsidR="00FC1B0C" w:rsidRDefault="00000000">
            <w:pPr>
              <w:jc w:val="center"/>
            </w:pPr>
            <w:r>
              <w:rPr>
                <w:b/>
                <w:bCs/>
                <w:color w:val="1A3A6B"/>
              </w:rPr>
              <w:t>dBm Role</w:t>
            </w:r>
          </w:p>
        </w:tc>
        <w:tc>
          <w:tcPr>
            <w:tcW w:w="3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D0244B2" w14:textId="77777777" w:rsidR="00FC1B0C" w:rsidRDefault="00000000">
            <w:pPr>
              <w:jc w:val="center"/>
            </w:pPr>
            <w:r>
              <w:rPr>
                <w:b/>
                <w:bCs/>
                <w:color w:val="1A3A6B"/>
              </w:rPr>
              <w:t>Example Value</w:t>
            </w:r>
          </w:p>
        </w:tc>
      </w:tr>
      <w:tr w:rsidR="00FC1B0C" w14:paraId="7B28B2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BBC391" w14:textId="77777777" w:rsidR="00FC1B0C" w:rsidRDefault="00000000">
            <w:r>
              <w:t>Transmitter output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A7B52" w14:textId="77777777" w:rsidR="00FC1B0C" w:rsidRDefault="00000000">
            <w:r>
              <w:t>Launch power specification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FD57" w14:textId="77777777" w:rsidR="00FC1B0C" w:rsidRDefault="00000000">
            <w:r>
              <w:t>SFP: +3 dBm at 1310 nm</w:t>
            </w:r>
          </w:p>
        </w:tc>
      </w:tr>
      <w:tr w:rsidR="00FC1B0C" w14:paraId="18C200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556FD5" w14:textId="77777777" w:rsidR="00FC1B0C" w:rsidRDefault="00000000">
            <w:r>
              <w:t>Receiver sensitivity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1E36" w14:textId="77777777" w:rsidR="00FC1B0C" w:rsidRDefault="00000000">
            <w:r>
              <w:t>Minimum acceptable signal at Rx input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3E3AC" w14:textId="77777777" w:rsidR="00FC1B0C" w:rsidRDefault="00000000">
            <w:r>
              <w:t>GPON ONT: −27 dBm min</w:t>
            </w:r>
          </w:p>
        </w:tc>
      </w:tr>
      <w:tr w:rsidR="00FC1B0C" w14:paraId="01B7EE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8A84EA" w14:textId="77777777" w:rsidR="00FC1B0C" w:rsidRDefault="00000000">
            <w:r>
              <w:t>Power meter reading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00F1" w14:textId="77777777" w:rsidR="00FC1B0C" w:rsidRDefault="00000000">
            <w:r>
              <w:t>Actual signal level at any test point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E1AA" w14:textId="77777777" w:rsidR="00FC1B0C" w:rsidRDefault="00000000">
            <w:r>
              <w:t>−14.5 dBm after splice</w:t>
            </w:r>
          </w:p>
        </w:tc>
      </w:tr>
      <w:tr w:rsidR="00FC1B0C" w14:paraId="097ABE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845AA1A" w14:textId="77777777" w:rsidR="00FC1B0C" w:rsidRDefault="00000000">
            <w:r>
              <w:t>Link budget start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B55C0" w14:textId="77777777" w:rsidR="00FC1B0C" w:rsidRDefault="00000000">
            <w:r>
              <w:t>Anchor from which all losses are subtracted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5A153" w14:textId="77777777" w:rsidR="00FC1B0C" w:rsidRDefault="00000000">
            <w:r>
              <w:t>+3 dBm Tx → −11 dBm Rx</w:t>
            </w:r>
          </w:p>
        </w:tc>
      </w:tr>
      <w:tr w:rsidR="00FC1B0C" w14:paraId="56FC01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D7DF77" w14:textId="77777777" w:rsidR="00FC1B0C" w:rsidRDefault="00000000">
            <w:r>
              <w:t>OTDR launch level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AD6D" w14:textId="77777777" w:rsidR="00FC1B0C" w:rsidRDefault="00000000">
            <w:r>
              <w:t>Reference for power vs. distance trace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DF63A" w14:textId="77777777" w:rsidR="00FC1B0C" w:rsidRDefault="00000000">
            <w:r>
              <w:t>OTDR: +6 dBm launch</w:t>
            </w:r>
          </w:p>
        </w:tc>
      </w:tr>
      <w:tr w:rsidR="00FC1B0C" w14:paraId="00EA82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DD5962" w14:textId="77777777" w:rsidR="00FC1B0C" w:rsidRDefault="00000000">
            <w:r>
              <w:t>NMS alarm threshold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AC483" w14:textId="77777777" w:rsidR="00FC1B0C" w:rsidRDefault="00000000">
            <w:r>
              <w:t>Trigger for low-power network alarms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D379" w14:textId="77777777" w:rsidR="00FC1B0C" w:rsidRDefault="00000000">
            <w:r>
              <w:t>Alert at &lt; −25 dBm</w:t>
            </w:r>
          </w:p>
        </w:tc>
      </w:tr>
    </w:tbl>
    <w:p w14:paraId="3F9A75A7" w14:textId="77777777" w:rsidR="00FC1B0C" w:rsidRDefault="00FC1B0C">
      <w:pPr>
        <w:spacing w:before="160"/>
      </w:pPr>
    </w:p>
    <w:p w14:paraId="23A06147" w14:textId="77777777" w:rsidR="00FC1B0C" w:rsidRDefault="00000000">
      <w:pPr>
        <w:pStyle w:val="Heading1"/>
        <w:pBdr>
          <w:bottom w:val="single" w:sz="6" w:space="4" w:color="2E7BC4"/>
        </w:pBdr>
      </w:pPr>
      <w:r>
        <w:t>7. Quick Decision Guide — dB or dBm?</w:t>
      </w:r>
    </w:p>
    <w:p w14:paraId="5AC0B0D1" w14:textId="77777777" w:rsidR="00FC1B0C" w:rsidRDefault="00000000">
      <w:pPr>
        <w:spacing w:before="80" w:after="80"/>
      </w:pPr>
      <w:r>
        <w:t>One question resolves the choice every time:</w:t>
      </w:r>
    </w:p>
    <w:p w14:paraId="2D4C1B77"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0"/>
        <w:gridCol w:w="3580"/>
      </w:tblGrid>
      <w:tr w:rsidR="00FC1B0C" w14:paraId="33B5A59E" w14:textId="77777777">
        <w:tblPrEx>
          <w:tblCellMar>
            <w:top w:w="0" w:type="dxa"/>
            <w:bottom w:w="0" w:type="dxa"/>
          </w:tblCellMar>
        </w:tblPrEx>
        <w:trPr>
          <w:tblHeader/>
        </w:trPr>
        <w:tc>
          <w:tcPr>
            <w:tcW w:w="5780" w:type="dxa"/>
            <w:tcBorders>
              <w:top w:val="single" w:sz="1" w:space="0" w:color="1A6B8A"/>
              <w:left w:val="single" w:sz="1" w:space="0" w:color="1A6B8A"/>
              <w:bottom w:val="single" w:sz="1" w:space="0" w:color="1A6B8A"/>
              <w:right w:val="single" w:sz="1" w:space="0" w:color="1A6B8A"/>
            </w:tcBorders>
            <w:shd w:val="clear" w:color="auto" w:fill="1A6B8A"/>
            <w:tcMar>
              <w:top w:w="100" w:type="dxa"/>
              <w:left w:w="120" w:type="dxa"/>
              <w:bottom w:w="100" w:type="dxa"/>
              <w:right w:w="120" w:type="dxa"/>
            </w:tcMar>
          </w:tcPr>
          <w:p w14:paraId="5BC68064" w14:textId="77777777" w:rsidR="00FC1B0C" w:rsidRDefault="00000000">
            <w:pPr>
              <w:jc w:val="center"/>
            </w:pPr>
            <w:r>
              <w:rPr>
                <w:b/>
                <w:bCs/>
                <w:color w:val="FFFFFF"/>
              </w:rPr>
              <w:t>If you are…</w:t>
            </w:r>
          </w:p>
        </w:tc>
        <w:tc>
          <w:tcPr>
            <w:tcW w:w="3580" w:type="dxa"/>
            <w:tcBorders>
              <w:top w:val="single" w:sz="1" w:space="0" w:color="1A6B8A"/>
              <w:left w:val="single" w:sz="1" w:space="0" w:color="1A6B8A"/>
              <w:bottom w:val="single" w:sz="1" w:space="0" w:color="1A6B8A"/>
              <w:right w:val="single" w:sz="1" w:space="0" w:color="1A6B8A"/>
            </w:tcBorders>
            <w:shd w:val="clear" w:color="auto" w:fill="1A6B8A"/>
            <w:tcMar>
              <w:top w:w="100" w:type="dxa"/>
              <w:left w:w="120" w:type="dxa"/>
              <w:bottom w:w="100" w:type="dxa"/>
              <w:right w:w="120" w:type="dxa"/>
            </w:tcMar>
          </w:tcPr>
          <w:p w14:paraId="69386633" w14:textId="77777777" w:rsidR="00FC1B0C" w:rsidRDefault="00000000">
            <w:pPr>
              <w:jc w:val="center"/>
            </w:pPr>
            <w:r>
              <w:rPr>
                <w:b/>
                <w:bCs/>
                <w:color w:val="FFFFFF"/>
              </w:rPr>
              <w:t>Use</w:t>
            </w:r>
          </w:p>
        </w:tc>
      </w:tr>
      <w:tr w:rsidR="00FC1B0C" w14:paraId="1F51FDC5" w14:textId="77777777">
        <w:tblPrEx>
          <w:tblCellMar>
            <w:top w:w="0" w:type="dxa"/>
            <w:bottom w:w="0" w:type="dxa"/>
          </w:tblCellMar>
        </w:tblPrEx>
        <w:tc>
          <w:tcPr>
            <w:tcW w:w="5780" w:type="dxa"/>
            <w:tcBorders>
              <w:top w:val="single" w:sz="1" w:space="0" w:color="1A6B8A"/>
              <w:left w:val="single" w:sz="1" w:space="0" w:color="1A6B8A"/>
              <w:bottom w:val="single" w:sz="1" w:space="0" w:color="1A6B8A"/>
              <w:right w:val="single" w:sz="1" w:space="0" w:color="1A6B8A"/>
            </w:tcBorders>
            <w:shd w:val="clear" w:color="auto" w:fill="1A6B8A"/>
            <w:tcMar>
              <w:top w:w="80" w:type="dxa"/>
              <w:left w:w="120" w:type="dxa"/>
              <w:bottom w:w="80" w:type="dxa"/>
              <w:right w:w="120" w:type="dxa"/>
            </w:tcMar>
          </w:tcPr>
          <w:p w14:paraId="5A9F783C" w14:textId="77777777" w:rsidR="00FC1B0C" w:rsidRDefault="00000000">
            <w:r>
              <w:rPr>
                <w:color w:val="FFFFFF"/>
              </w:rPr>
              <w:t>Measuring power at a specific point in a system</w:t>
            </w:r>
          </w:p>
        </w:tc>
        <w:tc>
          <w:tcPr>
            <w:tcW w:w="3580" w:type="dxa"/>
            <w:tcBorders>
              <w:top w:val="single" w:sz="1" w:space="0" w:color="1A6B8A"/>
              <w:left w:val="single" w:sz="1" w:space="0" w:color="1A6B8A"/>
              <w:bottom w:val="single" w:sz="1" w:space="0" w:color="1A6B8A"/>
              <w:right w:val="single" w:sz="1" w:space="0" w:color="1A6B8A"/>
            </w:tcBorders>
            <w:shd w:val="clear" w:color="auto" w:fill="1A6B8A"/>
            <w:tcMar>
              <w:top w:w="80" w:type="dxa"/>
              <w:left w:w="120" w:type="dxa"/>
              <w:bottom w:w="80" w:type="dxa"/>
              <w:right w:w="120" w:type="dxa"/>
            </w:tcMar>
          </w:tcPr>
          <w:p w14:paraId="32D48DD5" w14:textId="77777777" w:rsidR="00FC1B0C" w:rsidRDefault="00000000">
            <w:r>
              <w:rPr>
                <w:b/>
                <w:bCs/>
                <w:color w:val="FFFFFF"/>
              </w:rPr>
              <w:t>dBm</w:t>
            </w:r>
          </w:p>
        </w:tc>
      </w:tr>
      <w:tr w:rsidR="00FC1B0C" w14:paraId="15C1117B" w14:textId="77777777">
        <w:tblPrEx>
          <w:tblCellMar>
            <w:top w:w="0" w:type="dxa"/>
            <w:bottom w:w="0" w:type="dxa"/>
          </w:tblCellMar>
        </w:tblPrEx>
        <w:tc>
          <w:tcPr>
            <w:tcW w:w="5780" w:type="dxa"/>
            <w:tcBorders>
              <w:top w:val="single" w:sz="1" w:space="0" w:color="1A6B8A"/>
              <w:left w:val="single" w:sz="1" w:space="0" w:color="1A6B8A"/>
              <w:bottom w:val="single" w:sz="1" w:space="0" w:color="1A6B8A"/>
              <w:right w:val="single" w:sz="1" w:space="0" w:color="1A6B8A"/>
            </w:tcBorders>
            <w:shd w:val="clear" w:color="auto" w:fill="1A6B8A"/>
            <w:tcMar>
              <w:top w:w="80" w:type="dxa"/>
              <w:left w:w="120" w:type="dxa"/>
              <w:bottom w:w="80" w:type="dxa"/>
              <w:right w:w="120" w:type="dxa"/>
            </w:tcMar>
          </w:tcPr>
          <w:p w14:paraId="27813CCB" w14:textId="77777777" w:rsidR="00FC1B0C" w:rsidRDefault="00000000">
            <w:r>
              <w:rPr>
                <w:color w:val="FFFFFF"/>
              </w:rPr>
              <w:t>Describing a gain, loss, or ratio between two points</w:t>
            </w:r>
          </w:p>
        </w:tc>
        <w:tc>
          <w:tcPr>
            <w:tcW w:w="3580" w:type="dxa"/>
            <w:tcBorders>
              <w:top w:val="single" w:sz="1" w:space="0" w:color="1A6B8A"/>
              <w:left w:val="single" w:sz="1" w:space="0" w:color="1A6B8A"/>
              <w:bottom w:val="single" w:sz="1" w:space="0" w:color="1A6B8A"/>
              <w:right w:val="single" w:sz="1" w:space="0" w:color="1A6B8A"/>
            </w:tcBorders>
            <w:shd w:val="clear" w:color="auto" w:fill="1A6B8A"/>
            <w:tcMar>
              <w:top w:w="80" w:type="dxa"/>
              <w:left w:w="120" w:type="dxa"/>
              <w:bottom w:w="80" w:type="dxa"/>
              <w:right w:w="120" w:type="dxa"/>
            </w:tcMar>
          </w:tcPr>
          <w:p w14:paraId="24060380" w14:textId="77777777" w:rsidR="00FC1B0C" w:rsidRDefault="00000000">
            <w:r>
              <w:rPr>
                <w:b/>
                <w:bCs/>
                <w:color w:val="FFFFFF"/>
              </w:rPr>
              <w:t>dB</w:t>
            </w:r>
          </w:p>
        </w:tc>
      </w:tr>
    </w:tbl>
    <w:p w14:paraId="2AC85634"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620DD18A" w14:textId="77777777">
        <w:tblPrEx>
          <w:tblCellMar>
            <w:top w:w="0" w:type="dxa"/>
            <w:bottom w:w="0" w:type="dxa"/>
          </w:tblCellMar>
        </w:tblPrEx>
        <w:tc>
          <w:tcPr>
            <w:tcW w:w="9360" w:type="dxa"/>
            <w:tcBorders>
              <w:top w:val="none" w:sz="0" w:space="0" w:color="FFFFFF"/>
              <w:left w:val="single" w:sz="20" w:space="0" w:color="1E8449"/>
              <w:bottom w:val="none" w:sz="0" w:space="0" w:color="FFFFFF"/>
              <w:right w:val="none" w:sz="0" w:space="0" w:color="FFFFFF"/>
            </w:tcBorders>
            <w:shd w:val="clear" w:color="auto" w:fill="EAFAF1"/>
            <w:tcMar>
              <w:top w:w="120" w:type="dxa"/>
              <w:left w:w="240" w:type="dxa"/>
              <w:bottom w:w="120" w:type="dxa"/>
              <w:right w:w="240" w:type="dxa"/>
            </w:tcMar>
          </w:tcPr>
          <w:p w14:paraId="629FDD68" w14:textId="77777777" w:rsidR="00FC1B0C" w:rsidRDefault="00000000">
            <w:pPr>
              <w:spacing w:after="80"/>
            </w:pPr>
            <w:r>
              <w:rPr>
                <w:b/>
                <w:bCs/>
                <w:color w:val="1A3A6B"/>
              </w:rPr>
              <w:t>✅ Quick Examples</w:t>
            </w:r>
          </w:p>
          <w:p w14:paraId="29FDDACA" w14:textId="77777777" w:rsidR="00FC1B0C" w:rsidRDefault="00000000">
            <w:pPr>
              <w:pStyle w:val="ListParagraph"/>
              <w:numPr>
                <w:ilvl w:val="0"/>
                <w:numId w:val="2"/>
              </w:numPr>
              <w:spacing w:before="60" w:after="60"/>
            </w:pPr>
            <w:r>
              <w:rPr>
                <w:b/>
                <w:bCs/>
                <w:color w:val="1A3A6B"/>
              </w:rPr>
              <w:t xml:space="preserve">dBm: </w:t>
            </w:r>
            <w:r>
              <w:t>"The OLT output is +3 dBm." ← absolute level at one point</w:t>
            </w:r>
          </w:p>
          <w:p w14:paraId="0ABF4277" w14:textId="77777777" w:rsidR="00FC1B0C" w:rsidRDefault="00000000">
            <w:pPr>
              <w:pStyle w:val="ListParagraph"/>
              <w:numPr>
                <w:ilvl w:val="0"/>
                <w:numId w:val="2"/>
              </w:numPr>
              <w:spacing w:before="60" w:after="60"/>
            </w:pPr>
            <w:r>
              <w:rPr>
                <w:b/>
                <w:bCs/>
                <w:color w:val="1A3A6B"/>
              </w:rPr>
              <w:t xml:space="preserve">dBm: </w:t>
            </w:r>
            <w:r>
              <w:t>"Power meter reads −14.7 dBm at the 8 km mark." ← absolute level at one point</w:t>
            </w:r>
          </w:p>
          <w:p w14:paraId="666582DB" w14:textId="77777777" w:rsidR="00FC1B0C" w:rsidRDefault="00000000">
            <w:pPr>
              <w:pStyle w:val="ListParagraph"/>
              <w:numPr>
                <w:ilvl w:val="0"/>
                <w:numId w:val="2"/>
              </w:numPr>
              <w:spacing w:before="60" w:after="60"/>
            </w:pPr>
            <w:r>
              <w:rPr>
                <w:b/>
                <w:bCs/>
                <w:color w:val="1A3A6B"/>
              </w:rPr>
              <w:t xml:space="preserve">dB: </w:t>
            </w:r>
            <w:r>
              <w:t xml:space="preserve">"The 10 km </w:t>
            </w:r>
            <w:proofErr w:type="spellStart"/>
            <w:r>
              <w:t>fibre</w:t>
            </w:r>
            <w:proofErr w:type="spellEnd"/>
            <w:r>
              <w:t xml:space="preserve"> span has 3.5 dB of loss." ← relative change between two points</w:t>
            </w:r>
          </w:p>
          <w:p w14:paraId="5F59EB2A" w14:textId="77777777" w:rsidR="00FC1B0C" w:rsidRDefault="00000000">
            <w:pPr>
              <w:pStyle w:val="ListParagraph"/>
              <w:numPr>
                <w:ilvl w:val="0"/>
                <w:numId w:val="2"/>
              </w:numPr>
              <w:spacing w:before="60" w:after="60"/>
            </w:pPr>
            <w:r>
              <w:rPr>
                <w:b/>
                <w:bCs/>
                <w:color w:val="1A3A6B"/>
              </w:rPr>
              <w:t xml:space="preserve">dB: </w:t>
            </w:r>
            <w:r>
              <w:t>"The EDFA provides +20 dB of gain." ← relative change</w:t>
            </w:r>
          </w:p>
          <w:p w14:paraId="179FA1C5" w14:textId="77777777" w:rsidR="00FC1B0C" w:rsidRDefault="00000000">
            <w:pPr>
              <w:pStyle w:val="ListParagraph"/>
              <w:numPr>
                <w:ilvl w:val="0"/>
                <w:numId w:val="2"/>
              </w:numPr>
              <w:spacing w:before="60" w:after="60"/>
            </w:pPr>
            <w:r>
              <w:rPr>
                <w:b/>
                <w:bCs/>
                <w:color w:val="1A3A6B"/>
              </w:rPr>
              <w:t xml:space="preserve">dB: </w:t>
            </w:r>
            <w:r>
              <w:t xml:space="preserve">"OSNR is 22 </w:t>
            </w:r>
            <w:proofErr w:type="spellStart"/>
            <w:r>
              <w:t>dB.</w:t>
            </w:r>
            <w:proofErr w:type="spellEnd"/>
            <w:r>
              <w:t>" ← ratio of signal to noise at the same point</w:t>
            </w:r>
          </w:p>
        </w:tc>
      </w:tr>
    </w:tbl>
    <w:p w14:paraId="472C8635" w14:textId="77777777" w:rsidR="00FC1B0C" w:rsidRDefault="00FC1B0C">
      <w:pPr>
        <w:spacing w:before="160"/>
      </w:pPr>
    </w:p>
    <w:p w14:paraId="12256863" w14:textId="77777777" w:rsidR="00FC1B0C" w:rsidRDefault="00000000">
      <w:pPr>
        <w:pStyle w:val="Heading1"/>
        <w:pBdr>
          <w:bottom w:val="single" w:sz="6" w:space="4" w:color="2E7BC4"/>
        </w:pBdr>
      </w:pPr>
      <w:r>
        <w:t xml:space="preserve">8. Summary — dB vs. dBm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FC1B0C" w14:paraId="2D893802" w14:textId="77777777">
        <w:tblPrEx>
          <w:tblCellMar>
            <w:top w:w="0" w:type="dxa"/>
            <w:bottom w:w="0" w:type="dxa"/>
          </w:tblCellMar>
        </w:tblPrEx>
        <w:trPr>
          <w:tblHeader/>
        </w:trPr>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0225C3B" w14:textId="77777777" w:rsidR="00FC1B0C" w:rsidRDefault="00000000">
            <w:pPr>
              <w:jc w:val="center"/>
            </w:pPr>
            <w:r>
              <w:rPr>
                <w:b/>
                <w:bCs/>
                <w:color w:val="1A3A6B"/>
              </w:rPr>
              <w:t>Property</w:t>
            </w:r>
          </w:p>
        </w:tc>
        <w:tc>
          <w:tcPr>
            <w:tcW w:w="348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1391B1B" w14:textId="77777777" w:rsidR="00FC1B0C" w:rsidRDefault="00000000">
            <w:pPr>
              <w:jc w:val="center"/>
            </w:pPr>
            <w:r>
              <w:rPr>
                <w:b/>
                <w:bCs/>
                <w:color w:val="1A3A6B"/>
              </w:rPr>
              <w:t>dB (Decibel)</w:t>
            </w:r>
          </w:p>
        </w:tc>
        <w:tc>
          <w:tcPr>
            <w:tcW w:w="348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6D17BDB" w14:textId="77777777" w:rsidR="00FC1B0C" w:rsidRDefault="00000000">
            <w:pPr>
              <w:jc w:val="center"/>
            </w:pPr>
            <w:r>
              <w:rPr>
                <w:b/>
                <w:bCs/>
                <w:color w:val="1A3A6B"/>
              </w:rPr>
              <w:t>dBm (Decibel-Milliwatt)</w:t>
            </w:r>
          </w:p>
        </w:tc>
      </w:tr>
      <w:tr w:rsidR="00FC1B0C" w14:paraId="787616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367398" w14:textId="77777777" w:rsidR="00FC1B0C" w:rsidRDefault="00000000">
            <w:r>
              <w:t>Type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D354B" w14:textId="77777777" w:rsidR="00FC1B0C" w:rsidRDefault="00000000">
            <w:r>
              <w:t>Relative ratio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60BE" w14:textId="77777777" w:rsidR="00FC1B0C" w:rsidRDefault="00000000">
            <w:r>
              <w:t>Absolute power level</w:t>
            </w:r>
          </w:p>
        </w:tc>
      </w:tr>
      <w:tr w:rsidR="00FC1B0C" w14:paraId="4215AE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542A74" w14:textId="77777777" w:rsidR="00FC1B0C" w:rsidRDefault="00000000">
            <w:r>
              <w:lastRenderedPageBreak/>
              <w:t>Reference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D8878" w14:textId="77777777" w:rsidR="00FC1B0C" w:rsidRDefault="00000000">
            <w:r>
              <w:t>Another power level (</w:t>
            </w:r>
            <w:proofErr w:type="spellStart"/>
            <w:r>
              <w:t>P_in</w:t>
            </w:r>
            <w:proofErr w:type="spellEnd"/>
            <w: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945BF" w14:textId="77777777" w:rsidR="00FC1B0C" w:rsidRDefault="00000000">
            <w:r>
              <w:t xml:space="preserve">Fixed: 1 milliwatt (1 </w:t>
            </w:r>
            <w:proofErr w:type="spellStart"/>
            <w:r>
              <w:t>mW</w:t>
            </w:r>
            <w:proofErr w:type="spellEnd"/>
            <w:r>
              <w:t>)</w:t>
            </w:r>
          </w:p>
        </w:tc>
      </w:tr>
      <w:tr w:rsidR="00FC1B0C" w14:paraId="2B6CAB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4D9A5F7" w14:textId="77777777" w:rsidR="00FC1B0C" w:rsidRDefault="00000000">
            <w:r>
              <w:t>0 value means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CD25" w14:textId="77777777" w:rsidR="00FC1B0C" w:rsidRDefault="00000000">
            <w:r>
              <w:t xml:space="preserve">No change — </w:t>
            </w:r>
            <w:proofErr w:type="spellStart"/>
            <w:r>
              <w:t>P_out</w:t>
            </w:r>
            <w:proofErr w:type="spellEnd"/>
            <w:r>
              <w:t xml:space="preserve"> = </w:t>
            </w:r>
            <w:proofErr w:type="spellStart"/>
            <w:r>
              <w:t>P_in</w:t>
            </w:r>
            <w:proofErr w:type="spellEnd"/>
            <w:r>
              <w:t xml:space="preserve"> exactly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AEB2B" w14:textId="77777777" w:rsidR="00FC1B0C" w:rsidRDefault="00000000">
            <w:r>
              <w:t xml:space="preserve">Power is exactly 1 </w:t>
            </w:r>
            <w:proofErr w:type="spellStart"/>
            <w:r>
              <w:t>mW</w:t>
            </w:r>
            <w:proofErr w:type="spellEnd"/>
          </w:p>
        </w:tc>
      </w:tr>
      <w:tr w:rsidR="00FC1B0C" w14:paraId="49CDA8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2FF609A" w14:textId="77777777" w:rsidR="00FC1B0C" w:rsidRDefault="00000000">
            <w:r>
              <w:t>Positive value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B5E3" w14:textId="77777777" w:rsidR="00FC1B0C" w:rsidRDefault="00000000">
            <w:r>
              <w:t>Gain (output &gt; input)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72F3" w14:textId="77777777" w:rsidR="00FC1B0C" w:rsidRDefault="00000000">
            <w:r>
              <w:t xml:space="preserve">Power above 1 </w:t>
            </w:r>
            <w:proofErr w:type="spellStart"/>
            <w:r>
              <w:t>mW</w:t>
            </w:r>
            <w:proofErr w:type="spellEnd"/>
          </w:p>
        </w:tc>
      </w:tr>
      <w:tr w:rsidR="00FC1B0C" w14:paraId="5A922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1C8D023" w14:textId="77777777" w:rsidR="00FC1B0C" w:rsidRDefault="00000000">
            <w:r>
              <w:t>Negative value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CC85" w14:textId="77777777" w:rsidR="00FC1B0C" w:rsidRDefault="00000000">
            <w:r>
              <w:t>Loss (output &lt; input)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3E341" w14:textId="77777777" w:rsidR="00FC1B0C" w:rsidRDefault="00000000">
            <w:r>
              <w:t xml:space="preserve">Power below 1 </w:t>
            </w:r>
            <w:proofErr w:type="spellStart"/>
            <w:r>
              <w:t>mW</w:t>
            </w:r>
            <w:proofErr w:type="spellEnd"/>
          </w:p>
        </w:tc>
      </w:tr>
      <w:tr w:rsidR="00FC1B0C" w14:paraId="4B486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3BF4198" w14:textId="77777777" w:rsidR="00FC1B0C" w:rsidRDefault="00000000">
            <w:r>
              <w:t>Analogy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42DF3" w14:textId="77777777" w:rsidR="00FC1B0C" w:rsidRDefault="00000000">
            <w:r>
              <w:t>Height difference between mountains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92EE" w14:textId="77777777" w:rsidR="00FC1B0C" w:rsidRDefault="00000000">
            <w:r>
              <w:t>Height above sea level</w:t>
            </w:r>
          </w:p>
        </w:tc>
      </w:tr>
      <w:tr w:rsidR="00FC1B0C" w14:paraId="4B46E6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443CE4D" w14:textId="77777777" w:rsidR="00FC1B0C" w:rsidRDefault="00000000">
            <w:r>
              <w:t>Typical use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E219D" w14:textId="77777777" w:rsidR="00FC1B0C" w:rsidRDefault="00000000">
            <w:r>
              <w:t>Loss specs, gain, SNR, ORL, margin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3C01" w14:textId="77777777" w:rsidR="00FC1B0C" w:rsidRDefault="00000000">
            <w:r>
              <w:t>Tx power, Rx sensitivity, meter readings</w:t>
            </w:r>
          </w:p>
        </w:tc>
      </w:tr>
      <w:tr w:rsidR="00FC1B0C" w14:paraId="28513B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A05AB2A" w14:textId="77777777" w:rsidR="00FC1B0C" w:rsidRDefault="00000000">
            <w:r>
              <w:t>Standalone?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47553" w14:textId="77777777" w:rsidR="00FC1B0C" w:rsidRDefault="00000000">
            <w:r>
              <w:t>No — needs two reference points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5CFC9" w14:textId="77777777" w:rsidR="00FC1B0C" w:rsidRDefault="00000000">
            <w:r>
              <w:t>Yes — self-contained</w:t>
            </w:r>
          </w:p>
        </w:tc>
      </w:tr>
    </w:tbl>
    <w:p w14:paraId="4F6AED4E" w14:textId="77777777" w:rsidR="00FC1B0C" w:rsidRDefault="00FC1B0C">
      <w:pPr>
        <w:spacing w:before="160"/>
      </w:pPr>
    </w:p>
    <w:p w14:paraId="541EAF8A" w14:textId="77777777" w:rsidR="00FC1B0C" w:rsidRDefault="00000000">
      <w:pPr>
        <w:pStyle w:val="Heading1"/>
        <w:pBdr>
          <w:bottom w:val="single" w:sz="6" w:space="4" w:color="2E7BC4"/>
        </w:pBdr>
      </w:pPr>
      <w:r>
        <w:t>9. Glossary of Key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C1B0C" w14:paraId="248844F0" w14:textId="77777777">
        <w:tblPrEx>
          <w:tblCellMar>
            <w:top w:w="0" w:type="dxa"/>
            <w:bottom w:w="0" w:type="dxa"/>
          </w:tblCellMar>
        </w:tblPrEx>
        <w:trPr>
          <w:tblHeader/>
        </w:trPr>
        <w:tc>
          <w:tcPr>
            <w:tcW w:w="2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84111AE" w14:textId="77777777" w:rsidR="00FC1B0C" w:rsidRDefault="00000000">
            <w:pPr>
              <w:jc w:val="center"/>
            </w:pPr>
            <w:r>
              <w:rPr>
                <w:b/>
                <w:bCs/>
                <w:color w:val="1A3A6B"/>
              </w:rPr>
              <w:t>Term</w:t>
            </w:r>
          </w:p>
        </w:tc>
        <w:tc>
          <w:tcPr>
            <w:tcW w:w="67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350242B" w14:textId="77777777" w:rsidR="00FC1B0C" w:rsidRDefault="00000000">
            <w:pPr>
              <w:jc w:val="center"/>
            </w:pPr>
            <w:r>
              <w:rPr>
                <w:b/>
                <w:bCs/>
                <w:color w:val="1A3A6B"/>
              </w:rPr>
              <w:t>Definition</w:t>
            </w:r>
          </w:p>
        </w:tc>
      </w:tr>
      <w:tr w:rsidR="00FC1B0C" w14:paraId="3E2661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AC97153" w14:textId="77777777" w:rsidR="00FC1B0C" w:rsidRDefault="00000000">
            <w:r>
              <w:t>dB (Decibel)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313A" w14:textId="77777777" w:rsidR="00FC1B0C" w:rsidRDefault="00000000">
            <w:r>
              <w:t>Logarithmic ratio of two power levels. Formula: 10 × log₁₀(</w:t>
            </w:r>
            <w:proofErr w:type="spellStart"/>
            <w:r>
              <w:t>P_out</w:t>
            </w:r>
            <w:proofErr w:type="spellEnd"/>
            <w:r>
              <w:t xml:space="preserve"> / </w:t>
            </w:r>
            <w:proofErr w:type="spellStart"/>
            <w:r>
              <w:t>P_in</w:t>
            </w:r>
            <w:proofErr w:type="spellEnd"/>
            <w:r>
              <w:t>). Dimensionless.</w:t>
            </w:r>
          </w:p>
        </w:tc>
      </w:tr>
      <w:tr w:rsidR="00FC1B0C" w14:paraId="785084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168E768" w14:textId="77777777" w:rsidR="00FC1B0C" w:rsidRDefault="00000000">
            <w:r>
              <w:t>dBm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785F" w14:textId="77777777" w:rsidR="00FC1B0C" w:rsidRDefault="00000000">
            <w:r>
              <w:t xml:space="preserve">Decibels relative to 1 milliwatt. Absolute power. Formula: 10 × log₁₀(P / 1 </w:t>
            </w:r>
            <w:proofErr w:type="spellStart"/>
            <w:r>
              <w:t>mW</w:t>
            </w:r>
            <w:proofErr w:type="spellEnd"/>
            <w:r>
              <w:t>).</w:t>
            </w:r>
          </w:p>
        </w:tc>
      </w:tr>
      <w:tr w:rsidR="00FC1B0C" w14:paraId="600440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E84D4F" w14:textId="77777777" w:rsidR="00FC1B0C" w:rsidRDefault="00000000">
            <w:r>
              <w:t>Attenuation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A9934" w14:textId="77777777" w:rsidR="00FC1B0C" w:rsidRDefault="00000000">
            <w:r>
              <w:t>Reduction in signal power through a medium. Expressed in dB or dB/km.</w:t>
            </w:r>
          </w:p>
        </w:tc>
      </w:tr>
      <w:tr w:rsidR="00FC1B0C" w14:paraId="1C67D7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E3E6010" w14:textId="77777777" w:rsidR="00FC1B0C" w:rsidRDefault="00000000">
            <w:r>
              <w:t>Gain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80F17" w14:textId="77777777" w:rsidR="00FC1B0C" w:rsidRDefault="00000000">
            <w:r>
              <w:t xml:space="preserve">Increase in signal power from an amplifier. Expressed in positive </w:t>
            </w:r>
            <w:proofErr w:type="spellStart"/>
            <w:r>
              <w:t>dB.</w:t>
            </w:r>
            <w:proofErr w:type="spellEnd"/>
          </w:p>
        </w:tc>
      </w:tr>
      <w:tr w:rsidR="00FC1B0C" w14:paraId="20286A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D34828" w14:textId="77777777" w:rsidR="00FC1B0C" w:rsidRDefault="00000000">
            <w:r>
              <w:t>Insertion Loss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4150E" w14:textId="77777777" w:rsidR="00FC1B0C" w:rsidRDefault="00000000">
            <w:r>
              <w:t>Power loss from inserting a passive component (connector, splitter, MUX) into a path.</w:t>
            </w:r>
          </w:p>
        </w:tc>
      </w:tr>
      <w:tr w:rsidR="00FC1B0C" w14:paraId="16797F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8A244A" w14:textId="77777777" w:rsidR="00FC1B0C" w:rsidRDefault="00000000">
            <w:r>
              <w:t>Return Loss (ORL)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046C" w14:textId="77777777" w:rsidR="00FC1B0C" w:rsidRDefault="00000000">
            <w:r>
              <w:t>Reflected power vs. launched power. Negative dB; larger magnitude = better.</w:t>
            </w:r>
          </w:p>
        </w:tc>
      </w:tr>
      <w:tr w:rsidR="00FC1B0C" w14:paraId="112A3B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E192F91" w14:textId="77777777" w:rsidR="00FC1B0C" w:rsidRDefault="00000000">
            <w:r>
              <w:t>SNR / OSNR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9A67" w14:textId="77777777" w:rsidR="00FC1B0C" w:rsidRDefault="00000000">
            <w:r>
              <w:t xml:space="preserve">Signal-to-Noise / Optical Signal-to-Noise Ratio. Signal power vs. noise, in </w:t>
            </w:r>
            <w:proofErr w:type="spellStart"/>
            <w:r>
              <w:t>dB.</w:t>
            </w:r>
            <w:proofErr w:type="spellEnd"/>
          </w:p>
        </w:tc>
      </w:tr>
      <w:tr w:rsidR="00FC1B0C" w14:paraId="19B1F3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3024A7" w14:textId="77777777" w:rsidR="00FC1B0C" w:rsidRDefault="00000000">
            <w:r>
              <w:t>Receiver Sensitivity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ACDB1" w14:textId="77777777" w:rsidR="00FC1B0C" w:rsidRDefault="00000000">
            <w:r>
              <w:t>Minimum dBm at which a receiver correctly decodes data.</w:t>
            </w:r>
          </w:p>
        </w:tc>
      </w:tr>
      <w:tr w:rsidR="00FC1B0C" w14:paraId="0A6271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E63D94" w14:textId="77777777" w:rsidR="00FC1B0C" w:rsidRDefault="00000000">
            <w:r>
              <w:t>Power Budget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491B" w14:textId="77777777" w:rsidR="00FC1B0C" w:rsidRDefault="00000000">
            <w:r>
              <w:t>Tx power minus total losses. Must exceed receiver sensitivity plus margin.</w:t>
            </w:r>
          </w:p>
        </w:tc>
      </w:tr>
      <w:tr w:rsidR="00FC1B0C" w14:paraId="524273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B067D1" w14:textId="77777777" w:rsidR="00FC1B0C" w:rsidRDefault="00000000">
            <w:r>
              <w:t>EDFA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BB8EE" w14:textId="77777777" w:rsidR="00FC1B0C" w:rsidRDefault="00000000">
            <w:r>
              <w:t xml:space="preserve">Erbium-Doped </w:t>
            </w:r>
            <w:proofErr w:type="spellStart"/>
            <w:r>
              <w:t>Fibre</w:t>
            </w:r>
            <w:proofErr w:type="spellEnd"/>
            <w:r>
              <w:t xml:space="preserve"> Amplifier. All-optical C-band amplifier; +15 to +25 dB gain.</w:t>
            </w:r>
          </w:p>
        </w:tc>
      </w:tr>
      <w:tr w:rsidR="00FC1B0C" w14:paraId="79859B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681EDA" w14:textId="77777777" w:rsidR="00FC1B0C" w:rsidRDefault="00000000">
            <w:r>
              <w:lastRenderedPageBreak/>
              <w:t>OTDR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473A6" w14:textId="77777777" w:rsidR="00FC1B0C" w:rsidRDefault="00000000">
            <w:r>
              <w:t>Optical Time-Domain Reflectometer. Locates splices, connectors, and breaks.</w:t>
            </w:r>
          </w:p>
        </w:tc>
      </w:tr>
      <w:tr w:rsidR="00FC1B0C" w14:paraId="25510F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59ACD5F" w14:textId="77777777" w:rsidR="00FC1B0C" w:rsidRDefault="00000000">
            <w:r>
              <w:t>GPON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6217" w14:textId="77777777" w:rsidR="00FC1B0C" w:rsidRDefault="00000000">
            <w:r>
              <w:t>Gigabit Passive Optical Network (ITU-T G.984). PON standard for FTTH.</w:t>
            </w:r>
          </w:p>
        </w:tc>
      </w:tr>
      <w:tr w:rsidR="00FC1B0C" w14:paraId="710F6A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1CBB694" w14:textId="77777777" w:rsidR="00FC1B0C" w:rsidRDefault="00000000">
            <w:r>
              <w:t>SFP / XFP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1DE2" w14:textId="77777777" w:rsidR="00FC1B0C" w:rsidRDefault="00000000">
            <w:r>
              <w:t>Hot-swappable optical transceivers. Tx power and Rx sensitivity rated in dBm.</w:t>
            </w:r>
          </w:p>
        </w:tc>
      </w:tr>
      <w:tr w:rsidR="00FC1B0C" w14:paraId="53AF02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6DE7E8" w14:textId="77777777" w:rsidR="00FC1B0C" w:rsidRDefault="00000000">
            <w:r>
              <w:t>Nanowatt (</w:t>
            </w:r>
            <w:proofErr w:type="spellStart"/>
            <w:r>
              <w:t>nW</w:t>
            </w:r>
            <w:proofErr w:type="spellEnd"/>
            <w: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6AAB0" w14:textId="77777777" w:rsidR="00FC1B0C" w:rsidRDefault="00000000">
            <w:r>
              <w:t xml:space="preserve">10⁻⁹ W = 10⁻⁶ </w:t>
            </w:r>
            <w:proofErr w:type="spellStart"/>
            <w:r>
              <w:t>mW</w:t>
            </w:r>
            <w:proofErr w:type="spellEnd"/>
            <w:r>
              <w:t xml:space="preserve"> = −60 dBm. One billionth of a watt.</w:t>
            </w:r>
          </w:p>
        </w:tc>
      </w:tr>
      <w:tr w:rsidR="00FC1B0C" w14:paraId="1B5AEF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EF4819" w14:textId="77777777" w:rsidR="00FC1B0C" w:rsidRDefault="00000000">
            <w:r>
              <w:t>Picowatt (</w:t>
            </w:r>
            <w:proofErr w:type="spellStart"/>
            <w:r>
              <w:t>pW</w:t>
            </w:r>
            <w:proofErr w:type="spellEnd"/>
            <w:r>
              <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E5F0" w14:textId="77777777" w:rsidR="00FC1B0C" w:rsidRDefault="00000000">
            <w:r>
              <w:t xml:space="preserve">10⁻¹² W = 10⁻⁹ </w:t>
            </w:r>
            <w:proofErr w:type="spellStart"/>
            <w:r>
              <w:t>mW</w:t>
            </w:r>
            <w:proofErr w:type="spellEnd"/>
            <w:r>
              <w:t xml:space="preserve"> = −90 dBm. One trillionth of a watt.</w:t>
            </w:r>
          </w:p>
        </w:tc>
      </w:tr>
    </w:tbl>
    <w:p w14:paraId="0AA67808" w14:textId="77777777" w:rsidR="00FC1B0C" w:rsidRDefault="00FC1B0C">
      <w:pPr>
        <w:spacing w:before="160"/>
      </w:pPr>
    </w:p>
    <w:p w14:paraId="2F578E45" w14:textId="77777777" w:rsidR="00FC1B0C" w:rsidRDefault="00000000">
      <w:pPr>
        <w:pStyle w:val="Heading1"/>
        <w:pBdr>
          <w:bottom w:val="single" w:sz="6" w:space="4" w:color="2E7BC4"/>
        </w:pBdr>
      </w:pPr>
      <w:r>
        <w:t>10. References</w:t>
      </w:r>
    </w:p>
    <w:p w14:paraId="4CF9ABDB" w14:textId="77777777" w:rsidR="00FC1B0C" w:rsidRDefault="00000000">
      <w:pPr>
        <w:pStyle w:val="ListParagraph"/>
        <w:numPr>
          <w:ilvl w:val="0"/>
          <w:numId w:val="2"/>
        </w:numPr>
        <w:spacing w:before="60" w:after="60"/>
      </w:pPr>
      <w:r>
        <w:t>ITU-T G.984 Series. (2008–2016). Gigabit-capable passive optical networks (GPON). International Telecommunication Union.</w:t>
      </w:r>
    </w:p>
    <w:p w14:paraId="2142D2A4" w14:textId="77777777" w:rsidR="00FC1B0C" w:rsidRDefault="00000000">
      <w:pPr>
        <w:pStyle w:val="ListParagraph"/>
        <w:numPr>
          <w:ilvl w:val="0"/>
          <w:numId w:val="2"/>
        </w:numPr>
        <w:spacing w:before="60" w:after="60"/>
      </w:pPr>
      <w:r>
        <w:t xml:space="preserve">ITU-T G.652. (2016). Characteristics of a single-mode optical </w:t>
      </w:r>
      <w:proofErr w:type="spellStart"/>
      <w:r>
        <w:t>fibre</w:t>
      </w:r>
      <w:proofErr w:type="spellEnd"/>
      <w:r>
        <w:t xml:space="preserve"> and cable. International Telecommunication Union.</w:t>
      </w:r>
    </w:p>
    <w:p w14:paraId="1B97AE81" w14:textId="77777777" w:rsidR="00FC1B0C" w:rsidRDefault="00000000">
      <w:pPr>
        <w:pStyle w:val="ListParagraph"/>
        <w:numPr>
          <w:ilvl w:val="0"/>
          <w:numId w:val="2"/>
        </w:numPr>
        <w:spacing w:before="60" w:after="60"/>
      </w:pPr>
      <w:r>
        <w:t xml:space="preserve">Lammle, T. (2020). CCNA Cisco Certified Network Associate study guide (Exam 200-301). </w:t>
      </w:r>
      <w:proofErr w:type="spellStart"/>
      <w:r>
        <w:t>Sybex</w:t>
      </w:r>
      <w:proofErr w:type="spellEnd"/>
      <w:r>
        <w:t xml:space="preserve"> / Wiley.</w:t>
      </w:r>
    </w:p>
    <w:p w14:paraId="250E44EF" w14:textId="77777777" w:rsidR="00FC1B0C" w:rsidRDefault="00000000">
      <w:pPr>
        <w:pStyle w:val="ListParagraph"/>
        <w:numPr>
          <w:ilvl w:val="0"/>
          <w:numId w:val="2"/>
        </w:numPr>
        <w:spacing w:before="60" w:after="60"/>
      </w:pPr>
      <w:r>
        <w:t>Hecht, J. (2015). Understanding fiber optics (5th ed.). Laser Light Press.</w:t>
      </w:r>
    </w:p>
    <w:p w14:paraId="2F7755E6" w14:textId="77777777" w:rsidR="00FC1B0C" w:rsidRDefault="00000000">
      <w:pPr>
        <w:pStyle w:val="ListParagraph"/>
        <w:numPr>
          <w:ilvl w:val="0"/>
          <w:numId w:val="2"/>
        </w:numPr>
        <w:spacing w:before="60" w:after="60"/>
      </w:pPr>
      <w:r>
        <w:t>Keiser, G. (2021). Optical fiber communications (5th ed.). McGraw-Hill Education.</w:t>
      </w:r>
    </w:p>
    <w:p w14:paraId="10272090" w14:textId="77777777" w:rsidR="00FC1B0C" w:rsidRDefault="00000000">
      <w:pPr>
        <w:pStyle w:val="ListParagraph"/>
        <w:numPr>
          <w:ilvl w:val="0"/>
          <w:numId w:val="2"/>
        </w:numPr>
        <w:spacing w:before="60" w:after="60"/>
      </w:pPr>
      <w:proofErr w:type="spellStart"/>
      <w:r>
        <w:t>NodalWire</w:t>
      </w:r>
      <w:proofErr w:type="spellEnd"/>
      <w:r>
        <w:t xml:space="preserve"> Academy. (2024). dB and dBm explained for telecom engineers [YouTube video]. https://www.youtube.com/@NodalWire</w:t>
      </w:r>
    </w:p>
    <w:p w14:paraId="4818FD25" w14:textId="77777777" w:rsidR="00FC1B0C" w:rsidRDefault="00FC1B0C">
      <w:pPr>
        <w:spacing w:before="160"/>
      </w:pPr>
    </w:p>
    <w:p w14:paraId="01B43D33" w14:textId="77777777" w:rsidR="00FC1B0C" w:rsidRDefault="00000000">
      <w:pPr>
        <w:pStyle w:val="Heading1"/>
        <w:pBdr>
          <w:bottom w:val="single" w:sz="6" w:space="4" w:color="2E7BC4"/>
        </w:pBdr>
      </w:pPr>
      <w:r>
        <w:t>11. Student Q&amp;A — Common Questions Answered</w:t>
      </w:r>
    </w:p>
    <w:p w14:paraId="7A9C8F50" w14:textId="77777777" w:rsidR="00FC1B0C" w:rsidRDefault="00000000">
      <w:pPr>
        <w:spacing w:before="80" w:after="80"/>
      </w:pPr>
      <w:r>
        <w:t>The following questions were raised during the tutorial session and YouTube discussion. Each answer is a standalone explanation that reinforces the concepts covered above.</w:t>
      </w:r>
    </w:p>
    <w:p w14:paraId="6332DC56"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2362967D"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313BABC8" w14:textId="77777777" w:rsidR="00FC1B0C" w:rsidRDefault="00000000">
            <w:pPr>
              <w:spacing w:after="100"/>
            </w:pPr>
            <w:r>
              <w:rPr>
                <w:b/>
                <w:bCs/>
                <w:color w:val="2E7BC4"/>
                <w:sz w:val="24"/>
                <w:szCs w:val="24"/>
              </w:rPr>
              <w:t xml:space="preserve">Q1  </w:t>
            </w:r>
            <w:r>
              <w:rPr>
                <w:b/>
                <w:bCs/>
                <w:color w:val="1A3A6B"/>
                <w:sz w:val="24"/>
                <w:szCs w:val="24"/>
              </w:rPr>
              <w:t>What is the output power of a 5G base station antenna?</w:t>
            </w:r>
          </w:p>
          <w:p w14:paraId="5939D7A5" w14:textId="77777777" w:rsidR="00FC1B0C" w:rsidRDefault="00000000">
            <w:pPr>
              <w:spacing w:before="80" w:after="80"/>
            </w:pPr>
            <w:r>
              <w:t>5G base station output power varies significantly depending on the type of deployment:</w:t>
            </w:r>
          </w:p>
          <w:p w14:paraId="1B12B36E" w14:textId="77777777" w:rsidR="00FC1B0C" w:rsidRDefault="00FC1B0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500"/>
              <w:gridCol w:w="1900"/>
              <w:gridCol w:w="2860"/>
            </w:tblGrid>
            <w:tr w:rsidR="00FC1B0C" w14:paraId="42B6D85C" w14:textId="77777777">
              <w:tblPrEx>
                <w:tblCellMar>
                  <w:top w:w="0" w:type="dxa"/>
                  <w:bottom w:w="0" w:type="dxa"/>
                </w:tblCellMar>
              </w:tblPrEx>
              <w:trPr>
                <w:tblHeader/>
              </w:trPr>
              <w:tc>
                <w:tcPr>
                  <w:tcW w:w="21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77A3850" w14:textId="77777777" w:rsidR="00FC1B0C" w:rsidRDefault="00000000">
                  <w:pPr>
                    <w:jc w:val="center"/>
                  </w:pPr>
                  <w:r>
                    <w:rPr>
                      <w:b/>
                      <w:bCs/>
                      <w:color w:val="1A3A6B"/>
                    </w:rPr>
                    <w:t>Base Station Type</w:t>
                  </w:r>
                </w:p>
              </w:tc>
              <w:tc>
                <w:tcPr>
                  <w:tcW w:w="2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6CF1520" w14:textId="77777777" w:rsidR="00FC1B0C" w:rsidRDefault="00000000">
                  <w:pPr>
                    <w:jc w:val="center"/>
                  </w:pPr>
                  <w:r>
                    <w:rPr>
                      <w:b/>
                      <w:bCs/>
                      <w:color w:val="1A3A6B"/>
                    </w:rPr>
                    <w:t>Use Case</w:t>
                  </w:r>
                </w:p>
              </w:tc>
              <w:tc>
                <w:tcPr>
                  <w:tcW w:w="19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16A5214" w14:textId="77777777" w:rsidR="00FC1B0C" w:rsidRDefault="00000000">
                  <w:pPr>
                    <w:jc w:val="center"/>
                  </w:pPr>
                  <w:r>
                    <w:rPr>
                      <w:b/>
                      <w:bCs/>
                      <w:color w:val="1A3A6B"/>
                    </w:rPr>
                    <w:t>Tx Power</w:t>
                  </w:r>
                </w:p>
              </w:tc>
              <w:tc>
                <w:tcPr>
                  <w:tcW w:w="28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6DBA0DB" w14:textId="77777777" w:rsidR="00FC1B0C" w:rsidRDefault="00000000">
                  <w:pPr>
                    <w:jc w:val="center"/>
                  </w:pPr>
                  <w:r>
                    <w:rPr>
                      <w:b/>
                      <w:bCs/>
                      <w:color w:val="1A3A6B"/>
                    </w:rPr>
                    <w:t>In dBm</w:t>
                  </w:r>
                </w:p>
              </w:tc>
            </w:tr>
            <w:tr w:rsidR="00FC1B0C" w14:paraId="7067411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B97235A" w14:textId="77777777" w:rsidR="00FC1B0C" w:rsidRDefault="00000000">
                  <w:r>
                    <w:t>Macro cell (</w:t>
                  </w:r>
                  <w:proofErr w:type="spellStart"/>
                  <w:r>
                    <w:t>gNB</w:t>
                  </w:r>
                  <w:proofErr w:type="spellEnd"/>
                  <w: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41D0B" w14:textId="77777777" w:rsidR="00FC1B0C" w:rsidRDefault="00000000">
                  <w:r>
                    <w:t>Wide outdoor coverage, highways, cities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B17AC" w14:textId="77777777" w:rsidR="00FC1B0C" w:rsidRDefault="00000000">
                  <w:r>
                    <w:t>20 W – 160 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F1E2" w14:textId="77777777" w:rsidR="00FC1B0C" w:rsidRDefault="00000000">
                  <w:r>
                    <w:t>+43 to +52 dBm</w:t>
                  </w:r>
                </w:p>
              </w:tc>
            </w:tr>
            <w:tr w:rsidR="00FC1B0C" w14:paraId="6752CB9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43A09D1" w14:textId="77777777" w:rsidR="00FC1B0C" w:rsidRDefault="00000000">
                  <w:r>
                    <w:lastRenderedPageBreak/>
                    <w:t>Micro cell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782C0" w14:textId="77777777" w:rsidR="00FC1B0C" w:rsidRDefault="00000000">
                  <w:r>
                    <w:t>Dense urban streets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1D7" w14:textId="77777777" w:rsidR="00FC1B0C" w:rsidRDefault="00000000">
                  <w:r>
                    <w:t>2 W – 10 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C1086" w14:textId="77777777" w:rsidR="00FC1B0C" w:rsidRDefault="00000000">
                  <w:r>
                    <w:t>+33 to +40 dBm</w:t>
                  </w:r>
                </w:p>
              </w:tc>
            </w:tr>
            <w:tr w:rsidR="00FC1B0C" w14:paraId="694DE8E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E595F75" w14:textId="77777777" w:rsidR="00FC1B0C" w:rsidRDefault="00000000">
                  <w:r>
                    <w:t>Small cell / Pico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F227" w14:textId="77777777" w:rsidR="00FC1B0C" w:rsidRDefault="00000000">
                  <w:r>
                    <w:t>Indoors — malls, offices, stadiums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BC86" w14:textId="77777777" w:rsidR="00FC1B0C" w:rsidRDefault="00000000">
                  <w:r>
                    <w:t xml:space="preserve">100 </w:t>
                  </w:r>
                  <w:proofErr w:type="spellStart"/>
                  <w:r>
                    <w:t>mW</w:t>
                  </w:r>
                  <w:proofErr w:type="spellEnd"/>
                  <w:r>
                    <w:t xml:space="preserve"> – 2 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25259" w14:textId="77777777" w:rsidR="00FC1B0C" w:rsidRDefault="00000000">
                  <w:r>
                    <w:t>+20 to +33 dBm</w:t>
                  </w:r>
                </w:p>
              </w:tc>
            </w:tr>
            <w:tr w:rsidR="00FC1B0C" w14:paraId="36932D2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EE1966" w14:textId="77777777" w:rsidR="00FC1B0C" w:rsidRDefault="00000000">
                  <w:r>
                    <w:t>Femtocell / Home node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15292" w14:textId="77777777" w:rsidR="00FC1B0C" w:rsidRDefault="00000000">
                  <w:r>
                    <w:t>Home and office CPE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96FE7" w14:textId="77777777" w:rsidR="00FC1B0C" w:rsidRDefault="00000000">
                  <w:r>
                    <w:t xml:space="preserve">10 </w:t>
                  </w:r>
                  <w:proofErr w:type="spellStart"/>
                  <w:r>
                    <w:t>mW</w:t>
                  </w:r>
                  <w:proofErr w:type="spellEnd"/>
                  <w:r>
                    <w:t xml:space="preserve"> – 100 </w:t>
                  </w:r>
                  <w:proofErr w:type="spellStart"/>
                  <w:r>
                    <w:t>mW</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6A19E" w14:textId="77777777" w:rsidR="00FC1B0C" w:rsidRDefault="00000000">
                  <w:r>
                    <w:t>+10 to +20 dBm</w:t>
                  </w:r>
                </w:p>
              </w:tc>
            </w:tr>
            <w:tr w:rsidR="00FC1B0C" w14:paraId="29C537C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37E34B" w14:textId="77777777" w:rsidR="00FC1B0C" w:rsidRDefault="00000000">
                  <w:r>
                    <w:t>Massive MIMO element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7A1F1" w14:textId="77777777" w:rsidR="00FC1B0C" w:rsidRDefault="00000000">
                  <w:r>
                    <w:t>Per antenna element (64–128 total)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C7165" w14:textId="77777777" w:rsidR="00FC1B0C" w:rsidRDefault="00000000">
                  <w:r>
                    <w:t xml:space="preserve">~200 </w:t>
                  </w:r>
                  <w:proofErr w:type="spellStart"/>
                  <w:r>
                    <w:t>mW</w:t>
                  </w:r>
                  <w:proofErr w:type="spellEnd"/>
                  <w:r>
                    <w:t xml:space="preserve"> per element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6F72C" w14:textId="77777777" w:rsidR="00FC1B0C" w:rsidRDefault="00000000">
                  <w:r>
                    <w:t>~+23 dBm each</w:t>
                  </w:r>
                </w:p>
              </w:tc>
            </w:tr>
          </w:tbl>
          <w:p w14:paraId="0DF91972"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A8D90B0" w14:textId="77777777">
              <w:tblPrEx>
                <w:tblCellMar>
                  <w:top w:w="0" w:type="dxa"/>
                  <w:bottom w:w="0" w:type="dxa"/>
                </w:tblCellMar>
              </w:tblPrEx>
              <w:tc>
                <w:tcPr>
                  <w:tcW w:w="9360" w:type="dxa"/>
                  <w:tcBorders>
                    <w:top w:val="none" w:sz="0" w:space="0" w:color="FFFFFF"/>
                    <w:left w:val="single" w:sz="20" w:space="0" w:color="C0392B"/>
                    <w:bottom w:val="none" w:sz="0" w:space="0" w:color="FFFFFF"/>
                    <w:right w:val="none" w:sz="0" w:space="0" w:color="FFFFFF"/>
                  </w:tcBorders>
                  <w:shd w:val="clear" w:color="auto" w:fill="FDEDEC"/>
                  <w:tcMar>
                    <w:top w:w="120" w:type="dxa"/>
                    <w:left w:w="240" w:type="dxa"/>
                    <w:bottom w:w="120" w:type="dxa"/>
                    <w:right w:w="240" w:type="dxa"/>
                  </w:tcMar>
                </w:tcPr>
                <w:p w14:paraId="2851E995" w14:textId="77777777" w:rsidR="00FC1B0C" w:rsidRDefault="00000000">
                  <w:pPr>
                    <w:spacing w:after="80"/>
                  </w:pPr>
                  <w:r>
                    <w:rPr>
                      <w:b/>
                      <w:bCs/>
                      <w:color w:val="C0392B"/>
                    </w:rPr>
                    <w:t>⚠️ Important Correction to the Introduction</w:t>
                  </w:r>
                </w:p>
                <w:p w14:paraId="697AB153" w14:textId="77777777" w:rsidR="00FC1B0C" w:rsidRDefault="00000000">
                  <w:pPr>
                    <w:spacing w:before="80" w:after="80"/>
                  </w:pPr>
                  <w:r>
                    <w:rPr>
                      <w:b/>
                      <w:bCs/>
                      <w:color w:val="C0392B"/>
                    </w:rPr>
                    <w:t xml:space="preserve">Incorrect statement: </w:t>
                  </w:r>
                  <w:r>
                    <w:t>"A 5G base station transmits at 1 milliwatt." This was used as an illustration but is technically wrong.</w:t>
                  </w:r>
                </w:p>
                <w:p w14:paraId="22F19FD6" w14:textId="77777777" w:rsidR="00FC1B0C" w:rsidRDefault="00000000">
                  <w:pPr>
                    <w:spacing w:before="80" w:after="80"/>
                  </w:pPr>
                  <w:r>
                    <w:rPr>
                      <w:b/>
                      <w:bCs/>
                      <w:color w:val="1E8449"/>
                    </w:rPr>
                    <w:t xml:space="preserve">Correct statement: </w:t>
                  </w:r>
                  <w:r>
                    <w:t xml:space="preserve">A 5G macro base station transmits at 20–160 W (+43 to +52 dBm). The value 1 </w:t>
                  </w:r>
                  <w:proofErr w:type="spellStart"/>
                  <w:r>
                    <w:t>mW</w:t>
                  </w:r>
                  <w:proofErr w:type="spellEnd"/>
                  <w:r>
                    <w:t xml:space="preserve"> (0 dBm) is the dBm reference point, not a real base station power level.</w:t>
                  </w:r>
                </w:p>
              </w:tc>
            </w:tr>
          </w:tbl>
          <w:p w14:paraId="13F46F68" w14:textId="77777777" w:rsidR="00FC1B0C" w:rsidRDefault="00FC1B0C"/>
        </w:tc>
      </w:tr>
    </w:tbl>
    <w:p w14:paraId="18340B9C"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4867168F"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1FAE1D1E" w14:textId="77777777" w:rsidR="00FC1B0C" w:rsidRDefault="00000000">
            <w:pPr>
              <w:spacing w:after="100"/>
            </w:pPr>
            <w:r>
              <w:rPr>
                <w:b/>
                <w:bCs/>
                <w:color w:val="2E7BC4"/>
                <w:sz w:val="24"/>
                <w:szCs w:val="24"/>
              </w:rPr>
              <w:t xml:space="preserve">Q2  </w:t>
            </w:r>
            <w:r>
              <w:rPr>
                <w:b/>
                <w:bCs/>
                <w:color w:val="1A3A6B"/>
                <w:sz w:val="24"/>
                <w:szCs w:val="24"/>
              </w:rPr>
              <w:t>What is the typical received power at a mobile phone?</w:t>
            </w:r>
          </w:p>
          <w:p w14:paraId="759FB946" w14:textId="77777777" w:rsidR="00FC1B0C" w:rsidRDefault="00000000">
            <w:pPr>
              <w:spacing w:before="80" w:after="80"/>
            </w:pPr>
            <w:r>
              <w:t>The received power at a mobile phone (User Equipment, UE) depends on distance from the tower, obstacles, and frequency band. Here are the typical ranges:</w:t>
            </w:r>
          </w:p>
          <w:p w14:paraId="0B93A72C" w14:textId="77777777" w:rsidR="00FC1B0C" w:rsidRDefault="00FC1B0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FC1B0C" w14:paraId="5FE79B80" w14:textId="77777777">
              <w:tblPrEx>
                <w:tblCellMar>
                  <w:top w:w="0" w:type="dxa"/>
                  <w:bottom w:w="0" w:type="dxa"/>
                </w:tblCellMar>
              </w:tblPrEx>
              <w:trPr>
                <w:tblHeader/>
              </w:trPr>
              <w:tc>
                <w:tcPr>
                  <w:tcW w:w="2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A80F650" w14:textId="77777777" w:rsidR="00FC1B0C" w:rsidRDefault="00000000">
                  <w:pPr>
                    <w:jc w:val="center"/>
                  </w:pPr>
                  <w:r>
                    <w:rPr>
                      <w:b/>
                      <w:bCs/>
                      <w:color w:val="1A3A6B"/>
                    </w:rPr>
                    <w:t>Signal Condition</w:t>
                  </w:r>
                </w:p>
              </w:tc>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0761ECD" w14:textId="77777777" w:rsidR="00FC1B0C" w:rsidRDefault="00000000">
                  <w:pPr>
                    <w:jc w:val="center"/>
                  </w:pPr>
                  <w:r>
                    <w:rPr>
                      <w:b/>
                      <w:bCs/>
                      <w:color w:val="1A3A6B"/>
                    </w:rPr>
                    <w:t>Received Power (dBm)</w:t>
                  </w:r>
                </w:p>
              </w:tc>
              <w:tc>
                <w:tcPr>
                  <w:tcW w:w="4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E8859BE" w14:textId="77777777" w:rsidR="00FC1B0C" w:rsidRDefault="00000000">
                  <w:pPr>
                    <w:jc w:val="center"/>
                  </w:pPr>
                  <w:r>
                    <w:rPr>
                      <w:b/>
                      <w:bCs/>
                      <w:color w:val="1A3A6B"/>
                    </w:rPr>
                    <w:t>What It Means Practically</w:t>
                  </w:r>
                </w:p>
              </w:tc>
            </w:tr>
            <w:tr w:rsidR="00FC1B0C" w14:paraId="760F64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455BC2" w14:textId="77777777" w:rsidR="00FC1B0C" w:rsidRDefault="00000000">
                  <w:r>
                    <w:t>Excellent — next to tower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0EA6" w14:textId="77777777" w:rsidR="00FC1B0C" w:rsidRDefault="00000000">
                  <w:r>
                    <w:t>−30 to −40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4C2BC" w14:textId="77777777" w:rsidR="00FC1B0C" w:rsidRDefault="00000000">
                  <w:r>
                    <w:t>4 bars; streaming in HD with no issues</w:t>
                  </w:r>
                </w:p>
              </w:tc>
            </w:tr>
            <w:tr w:rsidR="00FC1B0C" w14:paraId="7BB10B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786407F" w14:textId="77777777" w:rsidR="00FC1B0C" w:rsidRDefault="00000000">
                  <w:r>
                    <w:t>Good — suburban, clear LOS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2008" w14:textId="77777777" w:rsidR="00FC1B0C" w:rsidRDefault="00000000">
                  <w:r>
                    <w:t>−40 to −60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A88DB" w14:textId="77777777" w:rsidR="00FC1B0C" w:rsidRDefault="00000000">
                  <w:r>
                    <w:t>3–4 bars; normal calls and data</w:t>
                  </w:r>
                </w:p>
              </w:tc>
            </w:tr>
            <w:tr w:rsidR="00FC1B0C" w14:paraId="2414F5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001036" w14:textId="77777777" w:rsidR="00FC1B0C" w:rsidRDefault="00000000">
                  <w:r>
                    <w:t>Normal — typical urban use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C234" w14:textId="77777777" w:rsidR="00FC1B0C" w:rsidRDefault="00000000">
                  <w:r>
                    <w:t>−60 to −75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935E1" w14:textId="77777777" w:rsidR="00FC1B0C" w:rsidRDefault="00000000">
                  <w:r>
                    <w:t>2–3 bars; acceptable performance</w:t>
                  </w:r>
                </w:p>
              </w:tc>
            </w:tr>
            <w:tr w:rsidR="00FC1B0C" w14:paraId="13E3CE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3208CFD" w14:textId="77777777" w:rsidR="00FC1B0C" w:rsidRDefault="00000000">
                  <w:r>
                    <w:t>Weak — indoors, far from tower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9BC8" w14:textId="77777777" w:rsidR="00FC1B0C" w:rsidRDefault="00000000">
                  <w:r>
                    <w:t>−75 to −90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E0147" w14:textId="77777777" w:rsidR="00FC1B0C" w:rsidRDefault="00000000">
                  <w:r>
                    <w:t>1–2 bars; slow data, dropped calls</w:t>
                  </w:r>
                </w:p>
              </w:tc>
            </w:tr>
            <w:tr w:rsidR="00FC1B0C" w14:paraId="2727D9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572BF9B" w14:textId="77777777" w:rsidR="00FC1B0C" w:rsidRDefault="00000000">
                  <w:r>
                    <w:t>4G LTE minimum sensitivity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63E4" w14:textId="77777777" w:rsidR="00FC1B0C" w:rsidRDefault="00000000">
                  <w:r>
                    <w:t>−102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FFB6" w14:textId="77777777" w:rsidR="00FC1B0C" w:rsidRDefault="00000000">
                  <w:r>
                    <w:t>Technical floor; signal barely usable</w:t>
                  </w:r>
                </w:p>
              </w:tc>
            </w:tr>
            <w:tr w:rsidR="00FC1B0C" w14:paraId="4DFBA3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EDBBB3B" w14:textId="77777777" w:rsidR="00FC1B0C" w:rsidRDefault="00000000">
                  <w:r>
                    <w:t>5G NR minimum sensitivity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A8E5" w14:textId="77777777" w:rsidR="00FC1B0C" w:rsidRDefault="00000000">
                  <w:r>
                    <w:t>−106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003B" w14:textId="77777777" w:rsidR="00FC1B0C" w:rsidRDefault="00000000">
                  <w:r>
                    <w:t>5G can work at slightly lower levels</w:t>
                  </w:r>
                </w:p>
              </w:tc>
            </w:tr>
            <w:tr w:rsidR="00FC1B0C" w14:paraId="1365E0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9B31449" w14:textId="77777777" w:rsidR="00FC1B0C" w:rsidRDefault="00000000">
                  <w:r>
                    <w:t>Dead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1147" w14:textId="77777777" w:rsidR="00FC1B0C" w:rsidRDefault="00000000">
                  <w:r>
                    <w:t>Below −110 dBm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CC0C" w14:textId="77777777" w:rsidR="00FC1B0C" w:rsidRDefault="00000000">
                  <w:r>
                    <w:t>No service; signal lost</w:t>
                  </w:r>
                </w:p>
              </w:tc>
            </w:tr>
          </w:tbl>
          <w:p w14:paraId="46727B40" w14:textId="77777777" w:rsidR="00FC1B0C" w:rsidRDefault="00FC1B0C">
            <w:pPr>
              <w:spacing w:before="80"/>
            </w:pPr>
          </w:p>
          <w:p w14:paraId="30EF24F6" w14:textId="77777777" w:rsidR="00FC1B0C" w:rsidRDefault="00000000">
            <w:pPr>
              <w:spacing w:before="80" w:after="80"/>
            </w:pPr>
            <w:r>
              <w:t>The complete dB journey from base station to phone:</w:t>
            </w:r>
          </w:p>
          <w:p w14:paraId="6169BB9F"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lastRenderedPageBreak/>
              <w:t>Tx Power:          +46 dBm   (40 W macro base station)</w:t>
            </w:r>
          </w:p>
          <w:p w14:paraId="304F9CD4"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Path loss (2 km):  −115 dB   (free space + building losses)</w:t>
            </w:r>
          </w:p>
          <w:p w14:paraId="7940313A"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Antenna gain:       +18 dB   (base station + UE combined)</w:t>
            </w:r>
          </w:p>
          <w:p w14:paraId="2EAD7176"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w:t>
            </w:r>
          </w:p>
          <w:p w14:paraId="4EE68B37"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Received at phone: −51 dBm   (good signal ✓)</w:t>
            </w:r>
          </w:p>
          <w:p w14:paraId="7D77A487"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4FE7E697"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71EFD04B" w14:textId="77777777" w:rsidR="00FC1B0C" w:rsidRDefault="00000000">
                  <w:pPr>
                    <w:spacing w:after="80"/>
                  </w:pPr>
                  <w:r>
                    <w:rPr>
                      <w:b/>
                      <w:bCs/>
                      <w:color w:val="1A3A6B"/>
                    </w:rPr>
                    <w:t>📱 Practical Tip for Students</w:t>
                  </w:r>
                </w:p>
                <w:p w14:paraId="1816B3D3" w14:textId="77777777" w:rsidR="00FC1B0C" w:rsidRDefault="00000000">
                  <w:pPr>
                    <w:spacing w:before="80" w:after="80"/>
                  </w:pPr>
                  <w:r>
                    <w:t>Check your own phone’s signal strength right now in exact dBm:</w:t>
                  </w:r>
                </w:p>
                <w:p w14:paraId="39FD72C1" w14:textId="77777777" w:rsidR="00FC1B0C" w:rsidRDefault="00000000">
                  <w:pPr>
                    <w:pStyle w:val="ListParagraph"/>
                    <w:numPr>
                      <w:ilvl w:val="0"/>
                      <w:numId w:val="2"/>
                    </w:numPr>
                    <w:spacing w:before="60" w:after="60"/>
                  </w:pPr>
                  <w:r>
                    <w:rPr>
                      <w:b/>
                      <w:bCs/>
                      <w:color w:val="1A3A6B"/>
                    </w:rPr>
                    <w:t xml:space="preserve">Android: </w:t>
                  </w:r>
                  <w:r>
                    <w:t>Settings → About Phone → Status → Signal Strength</w:t>
                  </w:r>
                </w:p>
                <w:p w14:paraId="4B282C6E" w14:textId="77777777" w:rsidR="00FC1B0C" w:rsidRDefault="00000000">
                  <w:pPr>
                    <w:pStyle w:val="ListParagraph"/>
                    <w:numPr>
                      <w:ilvl w:val="0"/>
                      <w:numId w:val="2"/>
                    </w:numPr>
                    <w:spacing w:before="60" w:after="60"/>
                  </w:pPr>
                  <w:r>
                    <w:rPr>
                      <w:b/>
                      <w:bCs/>
                      <w:color w:val="1A3A6B"/>
                    </w:rPr>
                    <w:t xml:space="preserve">iPhone: </w:t>
                  </w:r>
                  <w:r>
                    <w:t>Dial *3001#12345#* → tap Call → Field Test mode</w:t>
                  </w:r>
                </w:p>
                <w:p w14:paraId="5F3D5B64" w14:textId="77777777" w:rsidR="00FC1B0C" w:rsidRDefault="00000000">
                  <w:pPr>
                    <w:spacing w:before="80" w:after="80"/>
                  </w:pPr>
                  <w:r>
                    <w:t>You will see a real dBm value — probably between −55 and −90 dBm depending on where you are. This immediately makes the concept real and personal.</w:t>
                  </w:r>
                </w:p>
              </w:tc>
            </w:tr>
          </w:tbl>
          <w:p w14:paraId="0E8611D7" w14:textId="77777777" w:rsidR="00FC1B0C" w:rsidRDefault="00FC1B0C"/>
        </w:tc>
      </w:tr>
    </w:tbl>
    <w:p w14:paraId="35D9414B"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609E10D1"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6AAAAFD0" w14:textId="77777777" w:rsidR="00FC1B0C" w:rsidRDefault="00000000">
            <w:pPr>
              <w:spacing w:after="100"/>
            </w:pPr>
            <w:r>
              <w:rPr>
                <w:b/>
                <w:bCs/>
                <w:color w:val="2E7BC4"/>
                <w:sz w:val="24"/>
                <w:szCs w:val="24"/>
              </w:rPr>
              <w:t xml:space="preserve">Q3  </w:t>
            </w:r>
            <w:r>
              <w:rPr>
                <w:b/>
                <w:bCs/>
                <w:color w:val="1A3A6B"/>
                <w:sz w:val="24"/>
                <w:szCs w:val="24"/>
              </w:rPr>
              <w:t xml:space="preserve">Why do we always refer to 1 </w:t>
            </w:r>
            <w:proofErr w:type="spellStart"/>
            <w:r>
              <w:rPr>
                <w:b/>
                <w:bCs/>
                <w:color w:val="1A3A6B"/>
                <w:sz w:val="24"/>
                <w:szCs w:val="24"/>
              </w:rPr>
              <w:t>mW</w:t>
            </w:r>
            <w:proofErr w:type="spellEnd"/>
            <w:r>
              <w:rPr>
                <w:b/>
                <w:bCs/>
                <w:color w:val="1A3A6B"/>
                <w:sz w:val="24"/>
                <w:szCs w:val="24"/>
              </w:rPr>
              <w:t xml:space="preserve"> in the dBm formula? Why specifically 1 </w:t>
            </w:r>
            <w:proofErr w:type="spellStart"/>
            <w:r>
              <w:rPr>
                <w:b/>
                <w:bCs/>
                <w:color w:val="1A3A6B"/>
                <w:sz w:val="24"/>
                <w:szCs w:val="24"/>
              </w:rPr>
              <w:t>mW</w:t>
            </w:r>
            <w:proofErr w:type="spellEnd"/>
            <w:r>
              <w:rPr>
                <w:b/>
                <w:bCs/>
                <w:color w:val="1A3A6B"/>
                <w:sz w:val="24"/>
                <w:szCs w:val="24"/>
              </w:rPr>
              <w:t>?</w:t>
            </w:r>
          </w:p>
          <w:p w14:paraId="3127A909" w14:textId="77777777" w:rsidR="00FC1B0C" w:rsidRDefault="00000000">
            <w:pPr>
              <w:spacing w:before="80" w:after="80"/>
            </w:pPr>
            <w:r>
              <w:t>This question gets to the heart of why dBm was invented. The answer is historical and practical.</w:t>
            </w:r>
          </w:p>
          <w:p w14:paraId="598C9C61" w14:textId="77777777" w:rsidR="00FC1B0C" w:rsidRDefault="00FC1B0C">
            <w:pPr>
              <w:spacing w:before="80"/>
            </w:pPr>
          </w:p>
          <w:p w14:paraId="0258147A" w14:textId="77777777" w:rsidR="00FC1B0C" w:rsidRDefault="00000000">
            <w:pPr>
              <w:pStyle w:val="Heading3"/>
            </w:pPr>
            <w:r>
              <w:t>The Historical Reason</w:t>
            </w:r>
          </w:p>
          <w:p w14:paraId="08163AA1" w14:textId="77777777" w:rsidR="00FC1B0C" w:rsidRDefault="00000000">
            <w:pPr>
              <w:spacing w:before="80" w:after="80"/>
            </w:pPr>
            <w:r>
              <w:t>In the 1930s, Bell Labs engineers needed a standard reference power level to compare telephone equipment across manufacturers. They needed a value that satisfied four requirements simultaneously:</w:t>
            </w:r>
          </w:p>
          <w:p w14:paraId="57D3EFB5" w14:textId="77777777" w:rsidR="00FC1B0C" w:rsidRDefault="00FC1B0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FC1B0C" w14:paraId="50A708D5" w14:textId="77777777">
              <w:tblPrEx>
                <w:tblCellMar>
                  <w:top w:w="0" w:type="dxa"/>
                  <w:bottom w:w="0" w:type="dxa"/>
                </w:tblCellMar>
              </w:tblPrEx>
              <w:trPr>
                <w:tblHeader/>
              </w:trPr>
              <w:tc>
                <w:tcPr>
                  <w:tcW w:w="1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89FCC95" w14:textId="77777777" w:rsidR="00FC1B0C" w:rsidRDefault="00000000">
                  <w:pPr>
                    <w:jc w:val="center"/>
                  </w:pPr>
                  <w:r>
                    <w:rPr>
                      <w:b/>
                      <w:bCs/>
                      <w:color w:val="1A3A6B"/>
                    </w:rPr>
                    <w:t>Requirement</w:t>
                  </w:r>
                </w:p>
              </w:tc>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257858E1" w14:textId="77777777" w:rsidR="00FC1B0C" w:rsidRDefault="00000000">
                  <w:pPr>
                    <w:jc w:val="center"/>
                  </w:pPr>
                  <w:r>
                    <w:rPr>
                      <w:b/>
                      <w:bCs/>
                      <w:color w:val="1A3A6B"/>
                    </w:rPr>
                    <w:t>Why It Matters</w:t>
                  </w:r>
                </w:p>
              </w:tc>
              <w:tc>
                <w:tcPr>
                  <w:tcW w:w="51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4F68708" w14:textId="77777777" w:rsidR="00FC1B0C" w:rsidRDefault="00000000">
                  <w:pPr>
                    <w:jc w:val="center"/>
                  </w:pPr>
                  <w:r>
                    <w:rPr>
                      <w:b/>
                      <w:bCs/>
                      <w:color w:val="1A3A6B"/>
                    </w:rPr>
                    <w:t xml:space="preserve">How 1 </w:t>
                  </w:r>
                  <w:proofErr w:type="spellStart"/>
                  <w:r>
                    <w:rPr>
                      <w:b/>
                      <w:bCs/>
                      <w:color w:val="1A3A6B"/>
                    </w:rPr>
                    <w:t>mW</w:t>
                  </w:r>
                  <w:proofErr w:type="spellEnd"/>
                  <w:r>
                    <w:rPr>
                      <w:b/>
                      <w:bCs/>
                      <w:color w:val="1A3A6B"/>
                    </w:rPr>
                    <w:t xml:space="preserve"> Satisfies It</w:t>
                  </w:r>
                </w:p>
              </w:tc>
            </w:tr>
            <w:tr w:rsidR="00FC1B0C" w14:paraId="4BA520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30AC5CC" w14:textId="77777777" w:rsidR="00FC1B0C" w:rsidRDefault="00000000">
                  <w:r>
                    <w:t>Small enough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2E499" w14:textId="77777777" w:rsidR="00FC1B0C" w:rsidRDefault="00000000">
                  <w:r>
                    <w:t>Telecom signals are weak; watts are too large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91FA" w14:textId="77777777" w:rsidR="00FC1B0C" w:rsidRDefault="00000000">
                  <w:r>
                    <w:t xml:space="preserve">1 </w:t>
                  </w:r>
                  <w:proofErr w:type="spellStart"/>
                  <w:r>
                    <w:t>mW</w:t>
                  </w:r>
                  <w:proofErr w:type="spellEnd"/>
                  <w:r>
                    <w:t xml:space="preserve"> = 0.001 W; sits in the </w:t>
                  </w:r>
                  <w:proofErr w:type="spellStart"/>
                  <w:r>
                    <w:t>mW</w:t>
                  </w:r>
                  <w:proofErr w:type="spellEnd"/>
                  <w:r>
                    <w:t>–</w:t>
                  </w:r>
                  <w:proofErr w:type="spellStart"/>
                  <w:r>
                    <w:t>μW</w:t>
                  </w:r>
                  <w:proofErr w:type="spellEnd"/>
                  <w:r>
                    <w:t xml:space="preserve"> range of real signals</w:t>
                  </w:r>
                </w:p>
              </w:tc>
            </w:tr>
            <w:tr w:rsidR="00FC1B0C" w14:paraId="155A39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D13273" w14:textId="77777777" w:rsidR="00FC1B0C" w:rsidRDefault="00000000">
                  <w:r>
                    <w:t>Large enough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92B2A" w14:textId="77777777" w:rsidR="00FC1B0C" w:rsidRDefault="00000000">
                  <w:r>
                    <w:t>Must be measurable with 1930s instruments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A561" w14:textId="77777777" w:rsidR="00FC1B0C" w:rsidRDefault="00000000">
                  <w:r>
                    <w:t xml:space="preserve">1 </w:t>
                  </w:r>
                  <w:proofErr w:type="spellStart"/>
                  <w:r>
                    <w:t>mW</w:t>
                  </w:r>
                  <w:proofErr w:type="spellEnd"/>
                  <w:r>
                    <w:t xml:space="preserve"> was easily measurable with available equipment</w:t>
                  </w:r>
                </w:p>
              </w:tc>
            </w:tr>
            <w:tr w:rsidR="00FC1B0C" w14:paraId="3CDFB4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1676255" w14:textId="77777777" w:rsidR="00FC1B0C" w:rsidRDefault="00000000">
                  <w:r>
                    <w:t>Central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424F5" w14:textId="77777777" w:rsidR="00FC1B0C" w:rsidRDefault="00000000">
                  <w:r>
                    <w:t>Values above and below should be modest numbers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A88D3" w14:textId="77777777" w:rsidR="00FC1B0C" w:rsidRDefault="00000000">
                  <w:r>
                    <w:t xml:space="preserve">1 </w:t>
                  </w:r>
                  <w:proofErr w:type="spellStart"/>
                  <w:r>
                    <w:t>mW</w:t>
                  </w:r>
                  <w:proofErr w:type="spellEnd"/>
                  <w:r>
                    <w:t xml:space="preserve"> sits near the middle of the practical range</w:t>
                  </w:r>
                </w:p>
              </w:tc>
            </w:tr>
            <w:tr w:rsidR="00FC1B0C" w14:paraId="525F71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D1CBF5B" w14:textId="77777777" w:rsidR="00FC1B0C" w:rsidRDefault="00000000">
                  <w:r>
                    <w:t>Round number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07FD" w14:textId="77777777" w:rsidR="00FC1B0C" w:rsidRDefault="00000000">
                  <w:r>
                    <w:t>Easy to calculate with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2709" w14:textId="77777777" w:rsidR="00FC1B0C" w:rsidRDefault="00000000">
                  <w:r>
                    <w:t xml:space="preserve">1 </w:t>
                  </w:r>
                  <w:proofErr w:type="spellStart"/>
                  <w:r>
                    <w:t>mW</w:t>
                  </w:r>
                  <w:proofErr w:type="spellEnd"/>
                  <w:r>
                    <w:t xml:space="preserve"> is a clean power-of-10 value</w:t>
                  </w:r>
                </w:p>
              </w:tc>
            </w:tr>
          </w:tbl>
          <w:p w14:paraId="32A3FE94" w14:textId="77777777" w:rsidR="00FC1B0C" w:rsidRDefault="00FC1B0C">
            <w:pPr>
              <w:spacing w:before="80"/>
            </w:pPr>
          </w:p>
          <w:p w14:paraId="586A322E" w14:textId="77777777" w:rsidR="00FC1B0C" w:rsidRDefault="00000000">
            <w:pPr>
              <w:pStyle w:val="Heading3"/>
            </w:pPr>
            <w:r>
              <w:lastRenderedPageBreak/>
              <w:t>The Practical Reason: Symmetry</w:t>
            </w:r>
          </w:p>
          <w:p w14:paraId="7D13F44F" w14:textId="77777777" w:rsidR="00FC1B0C" w:rsidRDefault="00000000">
            <w:pPr>
              <w:spacing w:before="80" w:after="80"/>
            </w:pPr>
            <w:r>
              <w:t xml:space="preserve">Because 1 </w:t>
            </w:r>
            <w:proofErr w:type="spellStart"/>
            <w:r>
              <w:t>mW</w:t>
            </w:r>
            <w:proofErr w:type="spellEnd"/>
            <w:r>
              <w:t xml:space="preserve"> was chosen, the dBm scale lines up naturally with real equipment:</w:t>
            </w:r>
          </w:p>
          <w:p w14:paraId="01908698"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+46 dBm = 40 W       ← 5G macro base station Tx</w:t>
            </w:r>
          </w:p>
          <w:p w14:paraId="20882D7E"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+20 dBm = 100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optical booster amplifier</w:t>
            </w:r>
          </w:p>
          <w:p w14:paraId="2345FE10"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 +3 dBm = 2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typical SFP laser output</w:t>
            </w:r>
          </w:p>
          <w:p w14:paraId="4F306F23"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  0 dBm = 1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reference — right in the middle</w:t>
            </w:r>
          </w:p>
          <w:p w14:paraId="10246035"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 -3 dBm = 0.5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after a 1×2 splitter</w:t>
            </w:r>
          </w:p>
          <w:p w14:paraId="5E8B7BE3"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-30 dBm = 0.001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weak optical signal</w:t>
            </w:r>
          </w:p>
          <w:p w14:paraId="281C9ADE"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 xml:space="preserve">-90 dBm = 0.000000001 </w:t>
            </w:r>
            <w:proofErr w:type="spellStart"/>
            <w:r>
              <w:rPr>
                <w:rFonts w:ascii="Courier New" w:eastAsia="Courier New" w:hAnsi="Courier New" w:cs="Courier New"/>
                <w:b/>
                <w:bCs/>
                <w:color w:val="1A3A6B"/>
                <w:sz w:val="24"/>
                <w:szCs w:val="24"/>
              </w:rPr>
              <w:t>mW</w:t>
            </w:r>
            <w:proofErr w:type="spellEnd"/>
            <w:r>
              <w:rPr>
                <w:rFonts w:ascii="Courier New" w:eastAsia="Courier New" w:hAnsi="Courier New" w:cs="Courier New"/>
                <w:b/>
                <w:bCs/>
                <w:color w:val="1A3A6B"/>
                <w:sz w:val="24"/>
                <w:szCs w:val="24"/>
              </w:rPr>
              <w:t xml:space="preserve">  ← mobile phone receive level</w:t>
            </w:r>
          </w:p>
          <w:p w14:paraId="6C6E0399"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CF6532B"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538CF353" w14:textId="77777777" w:rsidR="00FC1B0C" w:rsidRDefault="00000000">
                  <w:pPr>
                    <w:spacing w:after="80"/>
                  </w:pPr>
                  <w:r>
                    <w:rPr>
                      <w:b/>
                      <w:bCs/>
                      <w:color w:val="1A3A6B"/>
                    </w:rPr>
                    <w:t>🌊 The Sea Level Analogy</w:t>
                  </w:r>
                </w:p>
                <w:p w14:paraId="615FA2D3" w14:textId="77777777" w:rsidR="00FC1B0C" w:rsidRDefault="00000000">
                  <w:pPr>
                    <w:spacing w:before="80" w:after="80"/>
                  </w:pPr>
                  <w:r>
                    <w:t xml:space="preserve">Geographers chose sea level as altitude zero because most human activity happens close to it — some things are a bit above, some a bit below, and the numbers stay small. Telecom engineers chose 1 </w:t>
                  </w:r>
                  <w:proofErr w:type="spellStart"/>
                  <w:r>
                    <w:t>mW</w:t>
                  </w:r>
                  <w:proofErr w:type="spellEnd"/>
                  <w:r>
                    <w:t xml:space="preserve"> for </w:t>
                  </w:r>
                  <w:proofErr w:type="gramStart"/>
                  <w:r>
                    <w:t>exactly the same</w:t>
                  </w:r>
                  <w:proofErr w:type="gramEnd"/>
                  <w:r>
                    <w:t xml:space="preserve"> reason. It is the sea level of power measurement.</w:t>
                  </w:r>
                </w:p>
              </w:tc>
            </w:tr>
          </w:tbl>
          <w:p w14:paraId="00E15C49" w14:textId="77777777" w:rsidR="00FC1B0C" w:rsidRDefault="00FC1B0C"/>
        </w:tc>
      </w:tr>
    </w:tbl>
    <w:p w14:paraId="2AF819E4"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2F3C63C0"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0B05F75B" w14:textId="77777777" w:rsidR="00FC1B0C" w:rsidRDefault="00000000">
            <w:pPr>
              <w:spacing w:after="100"/>
            </w:pPr>
            <w:r>
              <w:rPr>
                <w:b/>
                <w:bCs/>
                <w:color w:val="2E7BC4"/>
                <w:sz w:val="24"/>
                <w:szCs w:val="24"/>
              </w:rPr>
              <w:t xml:space="preserve">Q4  </w:t>
            </w:r>
            <w:r>
              <w:rPr>
                <w:b/>
                <w:bCs/>
                <w:color w:val="1A3A6B"/>
                <w:sz w:val="24"/>
                <w:szCs w:val="24"/>
              </w:rPr>
              <w:t xml:space="preserve">Do I need to </w:t>
            </w:r>
            <w:proofErr w:type="spellStart"/>
            <w:r>
              <w:rPr>
                <w:b/>
                <w:bCs/>
                <w:color w:val="1A3A6B"/>
                <w:sz w:val="24"/>
                <w:szCs w:val="24"/>
              </w:rPr>
              <w:t>memorise</w:t>
            </w:r>
            <w:proofErr w:type="spellEnd"/>
            <w:r>
              <w:rPr>
                <w:b/>
                <w:bCs/>
                <w:color w:val="1A3A6B"/>
                <w:sz w:val="24"/>
                <w:szCs w:val="24"/>
              </w:rPr>
              <w:t xml:space="preserve"> the dB reference table? Is there a logic to it?</w:t>
            </w:r>
          </w:p>
          <w:p w14:paraId="7EEF0205" w14:textId="77777777" w:rsidR="00FC1B0C" w:rsidRDefault="00000000">
            <w:pPr>
              <w:spacing w:before="80" w:after="80"/>
            </w:pPr>
            <w:r>
              <w:rPr>
                <w:b/>
                <w:bCs/>
                <w:color w:val="1A3A6B"/>
              </w:rPr>
              <w:t xml:space="preserve">No, you do not need to </w:t>
            </w:r>
            <w:proofErr w:type="spellStart"/>
            <w:r>
              <w:rPr>
                <w:b/>
                <w:bCs/>
                <w:color w:val="1A3A6B"/>
              </w:rPr>
              <w:t>memorise</w:t>
            </w:r>
            <w:proofErr w:type="spellEnd"/>
            <w:r>
              <w:rPr>
                <w:b/>
                <w:bCs/>
                <w:color w:val="1A3A6B"/>
              </w:rPr>
              <w:t xml:space="preserve"> it.</w:t>
            </w:r>
            <w:r>
              <w:t xml:space="preserve"> Once you understand the pattern, every value in the table becomes obvious from two anchor points:</w:t>
            </w:r>
          </w:p>
          <w:p w14:paraId="322D8137"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1E4A0369"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16C2D727" w14:textId="77777777" w:rsidR="00FC1B0C" w:rsidRDefault="00000000">
                  <w:pPr>
                    <w:spacing w:after="80"/>
                  </w:pPr>
                  <w:r>
                    <w:rPr>
                      <w:b/>
                      <w:bCs/>
                      <w:color w:val="1A3A6B"/>
                    </w:rPr>
                    <w:t>Two Rules to Remember</w:t>
                  </w:r>
                </w:p>
                <w:p w14:paraId="4BC4A12C" w14:textId="77777777" w:rsidR="00FC1B0C" w:rsidRDefault="00000000">
                  <w:pPr>
                    <w:spacing w:before="80" w:after="80"/>
                  </w:pPr>
                  <w:r>
                    <w:rPr>
                      <w:b/>
                      <w:bCs/>
                      <w:color w:val="1A3A6B"/>
                    </w:rPr>
                    <w:t>+3 dB</w:t>
                  </w:r>
                  <w:r>
                    <w:t xml:space="preserve"> = power </w:t>
                  </w:r>
                  <w:r>
                    <w:rPr>
                      <w:b/>
                      <w:bCs/>
                      <w:color w:val="1A3A6B"/>
                    </w:rPr>
                    <w:t>doubles</w:t>
                  </w:r>
                  <w:r>
                    <w:t xml:space="preserve">  (because log₁₀(2) = 0.301, and 10 × 0.301 ≈ 3)</w:t>
                  </w:r>
                </w:p>
                <w:p w14:paraId="5168030E" w14:textId="77777777" w:rsidR="00FC1B0C" w:rsidRDefault="00000000">
                  <w:pPr>
                    <w:spacing w:before="80" w:after="80"/>
                  </w:pPr>
                  <w:r>
                    <w:rPr>
                      <w:b/>
                      <w:bCs/>
                      <w:color w:val="1A3A6B"/>
                    </w:rPr>
                    <w:t>+10 dB</w:t>
                  </w:r>
                  <w:r>
                    <w:t xml:space="preserve"> = power multiplies by </w:t>
                  </w:r>
                  <w:r>
                    <w:rPr>
                      <w:b/>
                      <w:bCs/>
                      <w:color w:val="1A3A6B"/>
                    </w:rPr>
                    <w:t>10</w:t>
                  </w:r>
                  <w:r>
                    <w:t xml:space="preserve">  (because log₁₀(10) = 1, and 10 × 1 = 10)</w:t>
                  </w:r>
                </w:p>
              </w:tc>
            </w:tr>
          </w:tbl>
          <w:p w14:paraId="18718606" w14:textId="77777777" w:rsidR="00FC1B0C" w:rsidRDefault="00FC1B0C">
            <w:pPr>
              <w:spacing w:before="80"/>
            </w:pPr>
          </w:p>
          <w:p w14:paraId="562F5478" w14:textId="77777777" w:rsidR="00FC1B0C" w:rsidRDefault="00000000">
            <w:pPr>
              <w:pStyle w:val="Heading3"/>
            </w:pPr>
            <w:r>
              <w:t xml:space="preserve">Building the Full Table </w:t>
            </w:r>
            <w:proofErr w:type="gramStart"/>
            <w:r>
              <w:t>From</w:t>
            </w:r>
            <w:proofErr w:type="gramEnd"/>
            <w:r>
              <w:t xml:space="preserve"> Two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3600"/>
            </w:tblGrid>
            <w:tr w:rsidR="00FC1B0C" w14:paraId="793242F3" w14:textId="77777777">
              <w:tblPrEx>
                <w:tblCellMar>
                  <w:top w:w="0" w:type="dxa"/>
                  <w:bottom w:w="0" w:type="dxa"/>
                </w:tblCellMar>
              </w:tblPrEx>
              <w:trPr>
                <w:tblHeader/>
              </w:trPr>
              <w:tc>
                <w:tcPr>
                  <w:tcW w:w="1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0C85396" w14:textId="77777777" w:rsidR="00FC1B0C" w:rsidRDefault="00000000">
                  <w:pPr>
                    <w:jc w:val="center"/>
                  </w:pPr>
                  <w:r>
                    <w:rPr>
                      <w:b/>
                      <w:bCs/>
                      <w:color w:val="1A3A6B"/>
                    </w:rPr>
                    <w:t>Target dB</w:t>
                  </w:r>
                </w:p>
              </w:tc>
              <w:tc>
                <w:tcPr>
                  <w:tcW w:w="39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03B9315" w14:textId="77777777" w:rsidR="00FC1B0C" w:rsidRDefault="00000000">
                  <w:pPr>
                    <w:jc w:val="center"/>
                  </w:pPr>
                  <w:r>
                    <w:rPr>
                      <w:b/>
                      <w:bCs/>
                      <w:color w:val="1A3A6B"/>
                    </w:rPr>
                    <w:t>How to Derive It</w:t>
                  </w:r>
                </w:p>
              </w:tc>
              <w:tc>
                <w:tcPr>
                  <w:tcW w:w="3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886748F" w14:textId="77777777" w:rsidR="00FC1B0C" w:rsidRDefault="00000000">
                  <w:pPr>
                    <w:jc w:val="center"/>
                  </w:pPr>
                  <w:r>
                    <w:rPr>
                      <w:b/>
                      <w:bCs/>
                      <w:color w:val="1A3A6B"/>
                    </w:rPr>
                    <w:t>Ratio</w:t>
                  </w:r>
                </w:p>
              </w:tc>
            </w:tr>
            <w:tr w:rsidR="00FC1B0C" w14:paraId="7BF87E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3F5C8A" w14:textId="77777777" w:rsidR="00FC1B0C" w:rsidRDefault="00000000">
                  <w:r>
                    <w:t>0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DE223" w14:textId="77777777" w:rsidR="00FC1B0C" w:rsidRDefault="00000000">
                  <w:r>
                    <w:t>No change — log(1) = 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947E8" w14:textId="77777777" w:rsidR="00FC1B0C" w:rsidRDefault="00000000">
                  <w:r>
                    <w:t>×1</w:t>
                  </w:r>
                </w:p>
              </w:tc>
            </w:tr>
            <w:tr w:rsidR="00FC1B0C" w14:paraId="3E3C86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15F735" w14:textId="77777777" w:rsidR="00FC1B0C" w:rsidRDefault="00000000">
                  <w:r>
                    <w:t>+3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7229" w14:textId="77777777" w:rsidR="00FC1B0C" w:rsidRDefault="00000000">
                  <w:r>
                    <w:t>One doubling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7ACB" w14:textId="77777777" w:rsidR="00FC1B0C" w:rsidRDefault="00000000">
                  <w:r>
                    <w:t>×2</w:t>
                  </w:r>
                </w:p>
              </w:tc>
            </w:tr>
            <w:tr w:rsidR="00FC1B0C" w14:paraId="51CCF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30C4422" w14:textId="77777777" w:rsidR="00FC1B0C" w:rsidRDefault="00000000">
                  <w:r>
                    <w:t>+6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EA823" w14:textId="77777777" w:rsidR="00FC1B0C" w:rsidRDefault="00000000">
                  <w:r>
                    <w:t>+3 dB twice: 2 ×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5341B" w14:textId="77777777" w:rsidR="00FC1B0C" w:rsidRDefault="00000000">
                  <w:r>
                    <w:t>×4</w:t>
                  </w:r>
                </w:p>
              </w:tc>
            </w:tr>
            <w:tr w:rsidR="00FC1B0C" w14:paraId="4135E7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F3FE7E8" w14:textId="77777777" w:rsidR="00FC1B0C" w:rsidRDefault="00000000">
                  <w:r>
                    <w:t>+9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732B" w14:textId="77777777" w:rsidR="00FC1B0C" w:rsidRDefault="00000000">
                  <w:r>
                    <w:t>+3 dB three times: 2 × 2 ×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01D4" w14:textId="77777777" w:rsidR="00FC1B0C" w:rsidRDefault="00000000">
                  <w:r>
                    <w:t>×8</w:t>
                  </w:r>
                </w:p>
              </w:tc>
            </w:tr>
            <w:tr w:rsidR="00FC1B0C" w14:paraId="67D4AF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BF555CB" w14:textId="77777777" w:rsidR="00FC1B0C" w:rsidRDefault="00000000">
                  <w:r>
                    <w:t>+10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3AE5" w14:textId="77777777" w:rsidR="00FC1B0C" w:rsidRDefault="00000000">
                  <w:r>
                    <w:t>Jump: log(10) = 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171F" w14:textId="77777777" w:rsidR="00FC1B0C" w:rsidRDefault="00000000">
                  <w:r>
                    <w:t>×10</w:t>
                  </w:r>
                </w:p>
              </w:tc>
            </w:tr>
            <w:tr w:rsidR="00FC1B0C" w14:paraId="65D716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4B137A" w14:textId="77777777" w:rsidR="00FC1B0C" w:rsidRDefault="00000000">
                  <w:r>
                    <w:t>+13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72629" w14:textId="77777777" w:rsidR="00FC1B0C" w:rsidRDefault="00000000">
                  <w:r>
                    <w:t>+10 dB then +3 dB: 10 × 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FA985" w14:textId="77777777" w:rsidR="00FC1B0C" w:rsidRDefault="00000000">
                  <w:r>
                    <w:t>×20</w:t>
                  </w:r>
                </w:p>
              </w:tc>
            </w:tr>
            <w:tr w:rsidR="00FC1B0C" w14:paraId="134FB9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790AFE0" w14:textId="77777777" w:rsidR="00FC1B0C" w:rsidRDefault="00000000">
                  <w:r>
                    <w:lastRenderedPageBreak/>
                    <w:t>+20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7DBF9" w14:textId="77777777" w:rsidR="00FC1B0C" w:rsidRDefault="00000000">
                  <w:r>
                    <w:t>+10 dB twice: 10 × 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B0C1" w14:textId="77777777" w:rsidR="00FC1B0C" w:rsidRDefault="00000000">
                  <w:r>
                    <w:t>×100</w:t>
                  </w:r>
                </w:p>
              </w:tc>
            </w:tr>
            <w:tr w:rsidR="00FC1B0C" w14:paraId="1EDF85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479FE02" w14:textId="77777777" w:rsidR="00FC1B0C" w:rsidRDefault="00000000">
                  <w:r>
                    <w:t>−3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82F9" w14:textId="77777777" w:rsidR="00FC1B0C" w:rsidRDefault="00000000">
                  <w:r>
                    <w:t>Mirror of +3 dB (half)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41AD" w14:textId="77777777" w:rsidR="00FC1B0C" w:rsidRDefault="00000000">
                  <w:r>
                    <w:t>×0.5</w:t>
                  </w:r>
                </w:p>
              </w:tc>
            </w:tr>
            <w:tr w:rsidR="00FC1B0C" w14:paraId="0966E0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FFF4F0E" w14:textId="77777777" w:rsidR="00FC1B0C" w:rsidRDefault="00000000">
                  <w:r>
                    <w:t>−10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8D369" w14:textId="77777777" w:rsidR="00FC1B0C" w:rsidRDefault="00000000">
                  <w:r>
                    <w:t>Mirror of +10 dB (one tenth)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1845" w14:textId="77777777" w:rsidR="00FC1B0C" w:rsidRDefault="00000000">
                  <w:r>
                    <w:t>×0.1</w:t>
                  </w:r>
                </w:p>
              </w:tc>
            </w:tr>
            <w:tr w:rsidR="00FC1B0C" w14:paraId="6093F1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C2D7CF" w14:textId="77777777" w:rsidR="00FC1B0C" w:rsidRDefault="00000000">
                  <w:r>
                    <w:t>−20 dB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0551" w14:textId="77777777" w:rsidR="00FC1B0C" w:rsidRDefault="00000000">
                  <w:r>
                    <w:t>Mirror of +20 dB (one hundredth)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BFE0" w14:textId="77777777" w:rsidR="00FC1B0C" w:rsidRDefault="00000000">
                  <w:r>
                    <w:t>×0.01</w:t>
                  </w:r>
                </w:p>
              </w:tc>
            </w:tr>
          </w:tbl>
          <w:p w14:paraId="26994942"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12C0ABED"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619C3BFF" w14:textId="77777777" w:rsidR="00FC1B0C" w:rsidRDefault="00000000">
                  <w:pPr>
                    <w:spacing w:after="80"/>
                  </w:pPr>
                  <w:r>
                    <w:rPr>
                      <w:b/>
                      <w:bCs/>
                      <w:color w:val="1A3A6B"/>
                    </w:rPr>
                    <w:t>🏛️ Building Floors Analogy</w:t>
                  </w:r>
                </w:p>
                <w:p w14:paraId="41B6895E" w14:textId="77777777" w:rsidR="00FC1B0C" w:rsidRDefault="00000000">
                  <w:pPr>
                    <w:spacing w:before="80" w:after="80"/>
                  </w:pPr>
                  <w:r>
                    <w:t xml:space="preserve">Think of dB like floors in a building. Ground floor = 0 </w:t>
                  </w:r>
                  <w:proofErr w:type="spellStart"/>
                  <w:r>
                    <w:t>dB.</w:t>
                  </w:r>
                  <w:proofErr w:type="spellEnd"/>
                  <w:r>
                    <w:t xml:space="preserve"> Going up 3 floors doubles your power. Going up 10 floors multiplies it by 10. Going down 3 floors halves it. You never </w:t>
                  </w:r>
                  <w:proofErr w:type="spellStart"/>
                  <w:r>
                    <w:t>memorise</w:t>
                  </w:r>
                  <w:proofErr w:type="spellEnd"/>
                  <w:r>
                    <w:t xml:space="preserve"> each floor — you just know the step size and count from there.</w:t>
                  </w:r>
                </w:p>
              </w:tc>
            </w:tr>
          </w:tbl>
          <w:p w14:paraId="04904F3C" w14:textId="77777777" w:rsidR="00FC1B0C" w:rsidRDefault="00FC1B0C"/>
        </w:tc>
      </w:tr>
    </w:tbl>
    <w:p w14:paraId="3ACB8402"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254102AA"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2C94109A" w14:textId="77777777" w:rsidR="00FC1B0C" w:rsidRDefault="00000000">
            <w:pPr>
              <w:spacing w:after="100"/>
            </w:pPr>
            <w:r>
              <w:rPr>
                <w:b/>
                <w:bCs/>
                <w:color w:val="2E7BC4"/>
                <w:sz w:val="24"/>
                <w:szCs w:val="24"/>
              </w:rPr>
              <w:t xml:space="preserve">Q5  </w:t>
            </w:r>
            <w:r>
              <w:rPr>
                <w:b/>
                <w:bCs/>
                <w:color w:val="1A3A6B"/>
                <w:sz w:val="24"/>
                <w:szCs w:val="24"/>
              </w:rPr>
              <w:t>When do we get 0 dB? Give an example with real numbers.</w:t>
            </w:r>
          </w:p>
          <w:p w14:paraId="474DAF8C" w14:textId="77777777" w:rsidR="00FC1B0C" w:rsidRDefault="00000000">
            <w:pPr>
              <w:spacing w:before="80" w:after="80"/>
            </w:pPr>
            <w:r>
              <w:rPr>
                <w:b/>
                <w:bCs/>
                <w:color w:val="1A3A6B"/>
              </w:rPr>
              <w:t xml:space="preserve">You get 0 dB whenever </w:t>
            </w:r>
            <w:proofErr w:type="spellStart"/>
            <w:r>
              <w:rPr>
                <w:b/>
                <w:bCs/>
                <w:color w:val="1A3A6B"/>
              </w:rPr>
              <w:t>P_out</w:t>
            </w:r>
            <w:proofErr w:type="spellEnd"/>
            <w:r>
              <w:rPr>
                <w:b/>
                <w:bCs/>
                <w:color w:val="1A3A6B"/>
              </w:rPr>
              <w:t xml:space="preserve"> equals </w:t>
            </w:r>
            <w:proofErr w:type="spellStart"/>
            <w:r>
              <w:rPr>
                <w:b/>
                <w:bCs/>
                <w:color w:val="1A3A6B"/>
              </w:rPr>
              <w:t>P_in</w:t>
            </w:r>
            <w:proofErr w:type="spellEnd"/>
            <w:r>
              <w:rPr>
                <w:b/>
                <w:bCs/>
                <w:color w:val="1A3A6B"/>
              </w:rPr>
              <w:t xml:space="preserve"> exactly</w:t>
            </w:r>
            <w:r>
              <w:t xml:space="preserve"> — regardless of the actual power level. The absolute value does not matter; only the ratio matters.</w:t>
            </w:r>
          </w:p>
          <w:p w14:paraId="0A547244" w14:textId="77777777" w:rsidR="00FC1B0C" w:rsidRDefault="00FC1B0C">
            <w:pPr>
              <w:spacing w:before="80"/>
            </w:pPr>
          </w:p>
          <w:p w14:paraId="64B05D76" w14:textId="77777777" w:rsidR="00FC1B0C" w:rsidRDefault="00000000">
            <w:pPr>
              <w:pStyle w:val="Heading3"/>
            </w:pPr>
            <w:r>
              <w:t>Proof: Three Different Power Levels, Same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900"/>
              <w:gridCol w:w="2600"/>
              <w:gridCol w:w="1860"/>
            </w:tblGrid>
            <w:tr w:rsidR="00FC1B0C" w14:paraId="1AFF2A40" w14:textId="77777777">
              <w:tblPrEx>
                <w:tblCellMar>
                  <w:top w:w="0" w:type="dxa"/>
                  <w:bottom w:w="0" w:type="dxa"/>
                </w:tblCellMar>
              </w:tblPrEx>
              <w:trPr>
                <w:tblHeader/>
              </w:trPr>
              <w:tc>
                <w:tcPr>
                  <w:tcW w:w="1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CFE7200" w14:textId="77777777" w:rsidR="00FC1B0C" w:rsidRDefault="00000000">
                  <w:pPr>
                    <w:jc w:val="center"/>
                  </w:pPr>
                  <w:proofErr w:type="spellStart"/>
                  <w:r>
                    <w:rPr>
                      <w:b/>
                      <w:bCs/>
                      <w:color w:val="1A3A6B"/>
                    </w:rPr>
                    <w:t>P_in</w:t>
                  </w:r>
                  <w:proofErr w:type="spellEnd"/>
                </w:p>
              </w:tc>
              <w:tc>
                <w:tcPr>
                  <w:tcW w:w="1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286846B0" w14:textId="77777777" w:rsidR="00FC1B0C" w:rsidRDefault="00000000">
                  <w:pPr>
                    <w:jc w:val="center"/>
                  </w:pPr>
                  <w:proofErr w:type="spellStart"/>
                  <w:r>
                    <w:rPr>
                      <w:b/>
                      <w:bCs/>
                      <w:color w:val="1A3A6B"/>
                    </w:rPr>
                    <w:t>P_out</w:t>
                  </w:r>
                  <w:proofErr w:type="spellEnd"/>
                </w:p>
              </w:tc>
              <w:tc>
                <w:tcPr>
                  <w:tcW w:w="19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36C9BDD" w14:textId="77777777" w:rsidR="00FC1B0C" w:rsidRDefault="00000000">
                  <w:pPr>
                    <w:jc w:val="center"/>
                  </w:pPr>
                  <w:r>
                    <w:rPr>
                      <w:b/>
                      <w:bCs/>
                      <w:color w:val="1A3A6B"/>
                    </w:rPr>
                    <w:t>Ratio</w:t>
                  </w:r>
                </w:p>
              </w:tc>
              <w:tc>
                <w:tcPr>
                  <w:tcW w:w="2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8A44387" w14:textId="77777777" w:rsidR="00FC1B0C" w:rsidRDefault="00000000">
                  <w:pPr>
                    <w:jc w:val="center"/>
                  </w:pPr>
                  <w:r>
                    <w:rPr>
                      <w:b/>
                      <w:bCs/>
                      <w:color w:val="1A3A6B"/>
                    </w:rPr>
                    <w:t>Calculation</w:t>
                  </w:r>
                </w:p>
              </w:tc>
              <w:tc>
                <w:tcPr>
                  <w:tcW w:w="18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0BF6E82" w14:textId="77777777" w:rsidR="00FC1B0C" w:rsidRDefault="00000000">
                  <w:pPr>
                    <w:jc w:val="center"/>
                  </w:pPr>
                  <w:r>
                    <w:rPr>
                      <w:b/>
                      <w:bCs/>
                      <w:color w:val="1A3A6B"/>
                    </w:rPr>
                    <w:t>Result</w:t>
                  </w:r>
                </w:p>
              </w:tc>
            </w:tr>
            <w:tr w:rsidR="00FC1B0C" w14:paraId="3213694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A04957E" w14:textId="77777777" w:rsidR="00FC1B0C" w:rsidRDefault="00000000">
                  <w:r>
                    <w:t xml:space="preserve">10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DE1D" w14:textId="77777777" w:rsidR="00FC1B0C" w:rsidRDefault="00000000">
                  <w:r>
                    <w:t xml:space="preserve">10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0C21F" w14:textId="77777777" w:rsidR="00FC1B0C" w:rsidRDefault="00000000">
                  <w:r>
                    <w:t>10/10 =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F2F6" w14:textId="77777777" w:rsidR="00FC1B0C" w:rsidRDefault="00000000">
                  <w:r>
                    <w:t>10 × log(1) = 10 ×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76B9" w14:textId="77777777" w:rsidR="00FC1B0C" w:rsidRDefault="00000000">
                  <w:r>
                    <w:t>0 dB</w:t>
                  </w:r>
                </w:p>
              </w:tc>
            </w:tr>
            <w:tr w:rsidR="00FC1B0C" w14:paraId="2660C2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DB9B87C" w14:textId="77777777" w:rsidR="00FC1B0C" w:rsidRDefault="00000000">
                  <w:r>
                    <w:t xml:space="preserve">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726AB" w14:textId="77777777" w:rsidR="00FC1B0C" w:rsidRDefault="00000000">
                  <w:r>
                    <w:t xml:space="preserve">1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3BBF" w14:textId="77777777" w:rsidR="00FC1B0C" w:rsidRDefault="00000000">
                  <w:r>
                    <w:t>1/1 =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7EF1E" w14:textId="77777777" w:rsidR="00FC1B0C" w:rsidRDefault="00000000">
                  <w:r>
                    <w:t>10 × log(1) = 10 ×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D3ED7" w14:textId="77777777" w:rsidR="00FC1B0C" w:rsidRDefault="00000000">
                  <w:r>
                    <w:t>0 dB</w:t>
                  </w:r>
                </w:p>
              </w:tc>
            </w:tr>
            <w:tr w:rsidR="00FC1B0C" w14:paraId="17B799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90CE776" w14:textId="77777777" w:rsidR="00FC1B0C" w:rsidRDefault="00000000">
                  <w:r>
                    <w:t xml:space="preserve">0.001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881DE" w14:textId="77777777" w:rsidR="00FC1B0C" w:rsidRDefault="00000000">
                  <w:r>
                    <w:t xml:space="preserve">0.001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AFFFB" w14:textId="77777777" w:rsidR="00FC1B0C" w:rsidRDefault="00000000">
                  <w:r>
                    <w:t>0.001/0.001 =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B3453" w14:textId="77777777" w:rsidR="00FC1B0C" w:rsidRDefault="00000000">
                  <w:r>
                    <w:t>10 × log(1) = 10 × 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31C76" w14:textId="77777777" w:rsidR="00FC1B0C" w:rsidRDefault="00000000">
                  <w:r>
                    <w:t>0 dB</w:t>
                  </w:r>
                </w:p>
              </w:tc>
            </w:tr>
          </w:tbl>
          <w:p w14:paraId="797D64E3" w14:textId="77777777" w:rsidR="00FC1B0C" w:rsidRDefault="00FC1B0C">
            <w:pPr>
              <w:spacing w:before="80"/>
            </w:pPr>
          </w:p>
          <w:p w14:paraId="5A94421D" w14:textId="77777777" w:rsidR="00FC1B0C" w:rsidRDefault="00000000">
            <w:pPr>
              <w:pStyle w:val="Heading3"/>
            </w:pPr>
            <w:r>
              <w:t>Three Real Situations That Produce 0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FC1B0C" w14:paraId="6AE0453C" w14:textId="77777777">
              <w:tblPrEx>
                <w:tblCellMar>
                  <w:top w:w="0" w:type="dxa"/>
                  <w:bottom w:w="0" w:type="dxa"/>
                </w:tblCellMar>
              </w:tblPrEx>
              <w:trPr>
                <w:tblHeader/>
              </w:trPr>
              <w:tc>
                <w:tcPr>
                  <w:tcW w:w="2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4B930B9" w14:textId="77777777" w:rsidR="00FC1B0C" w:rsidRDefault="00000000">
                  <w:pPr>
                    <w:jc w:val="center"/>
                  </w:pPr>
                  <w:r>
                    <w:rPr>
                      <w:b/>
                      <w:bCs/>
                      <w:color w:val="1A3A6B"/>
                    </w:rPr>
                    <w:t>Situation</w:t>
                  </w:r>
                </w:p>
              </w:tc>
              <w:tc>
                <w:tcPr>
                  <w:tcW w:w="36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F8EE90C" w14:textId="77777777" w:rsidR="00FC1B0C" w:rsidRDefault="00000000">
                  <w:pPr>
                    <w:jc w:val="center"/>
                  </w:pPr>
                  <w:r>
                    <w:rPr>
                      <w:b/>
                      <w:bCs/>
                      <w:color w:val="1A3A6B"/>
                    </w:rPr>
                    <w:t>Example</w:t>
                  </w:r>
                </w:p>
              </w:tc>
              <w:tc>
                <w:tcPr>
                  <w:tcW w:w="33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388F41E8" w14:textId="77777777" w:rsidR="00FC1B0C" w:rsidRDefault="00000000">
                  <w:pPr>
                    <w:jc w:val="center"/>
                  </w:pPr>
                  <w:r>
                    <w:rPr>
                      <w:b/>
                      <w:bCs/>
                      <w:color w:val="1A3A6B"/>
                    </w:rPr>
                    <w:t>Why 0 dB</w:t>
                  </w:r>
                </w:p>
              </w:tc>
            </w:tr>
            <w:tr w:rsidR="00FC1B0C" w14:paraId="61A608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8CCF47A" w14:textId="77777777" w:rsidR="00FC1B0C" w:rsidRDefault="00000000">
                  <w:r>
                    <w:t>Ideal patch cable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BB288" w14:textId="77777777" w:rsidR="00FC1B0C" w:rsidRDefault="00000000">
                  <w:r>
                    <w:t>Signal enters at +3 dBm, exits at +3 dBm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C674" w14:textId="77777777" w:rsidR="00FC1B0C" w:rsidRDefault="00000000">
                  <w:r>
                    <w:t xml:space="preserve">No resistance; </w:t>
                  </w:r>
                  <w:proofErr w:type="spellStart"/>
                  <w:r>
                    <w:t>P_out</w:t>
                  </w:r>
                  <w:proofErr w:type="spellEnd"/>
                  <w:r>
                    <w:t xml:space="preserve"> = </w:t>
                  </w:r>
                  <w:proofErr w:type="spellStart"/>
                  <w:r>
                    <w:t>P_in</w:t>
                  </w:r>
                  <w:proofErr w:type="spellEnd"/>
                  <w:r>
                    <w:t xml:space="preserve"> exactly</w:t>
                  </w:r>
                </w:p>
              </w:tc>
            </w:tr>
            <w:tr w:rsidR="00FC1B0C" w14:paraId="79CB09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A90D47" w14:textId="77777777" w:rsidR="00FC1B0C" w:rsidRDefault="00000000">
                  <w:r>
                    <w:t>Test measurement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F2A7F" w14:textId="77777777" w:rsidR="00FC1B0C" w:rsidRDefault="00000000">
                  <w:r>
                    <w:t>Same power meter reading at two adjacent points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0B7A" w14:textId="77777777" w:rsidR="00FC1B0C" w:rsidRDefault="00000000">
                  <w:r>
                    <w:t>No component between them</w:t>
                  </w:r>
                </w:p>
              </w:tc>
            </w:tr>
            <w:tr w:rsidR="00FC1B0C" w14:paraId="471E44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431BEA" w14:textId="77777777" w:rsidR="00FC1B0C" w:rsidRDefault="00000000">
                  <w:r>
                    <w:t>Loss cancelled by gain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CD2E" w14:textId="77777777" w:rsidR="00FC1B0C" w:rsidRDefault="00000000">
                  <w:r>
                    <w:t>−3 dB splitter then +3 dB amplifier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62A37" w14:textId="77777777" w:rsidR="00FC1B0C" w:rsidRDefault="00000000">
                  <w:r>
                    <w:t>−3 + 3 = 0 dB net change</w:t>
                  </w:r>
                </w:p>
              </w:tc>
            </w:tr>
          </w:tbl>
          <w:p w14:paraId="6F46A30A"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00346933" w14:textId="77777777">
              <w:tblPrEx>
                <w:tblCellMar>
                  <w:top w:w="0" w:type="dxa"/>
                  <w:bottom w:w="0" w:type="dxa"/>
                </w:tblCellMar>
              </w:tblPrEx>
              <w:tc>
                <w:tcPr>
                  <w:tcW w:w="9360" w:type="dxa"/>
                  <w:tcBorders>
                    <w:top w:val="none" w:sz="0" w:space="0" w:color="FFFFFF"/>
                    <w:left w:val="single" w:sz="20" w:space="0" w:color="1E8449"/>
                    <w:bottom w:val="none" w:sz="0" w:space="0" w:color="FFFFFF"/>
                    <w:right w:val="none" w:sz="0" w:space="0" w:color="FFFFFF"/>
                  </w:tcBorders>
                  <w:shd w:val="clear" w:color="auto" w:fill="EAFAF1"/>
                  <w:tcMar>
                    <w:top w:w="120" w:type="dxa"/>
                    <w:left w:w="240" w:type="dxa"/>
                    <w:bottom w:w="120" w:type="dxa"/>
                    <w:right w:w="240" w:type="dxa"/>
                  </w:tcMar>
                </w:tcPr>
                <w:p w14:paraId="03E9B544" w14:textId="77777777" w:rsidR="00FC1B0C" w:rsidRDefault="00000000">
                  <w:pPr>
                    <w:spacing w:after="80"/>
                  </w:pPr>
                  <w:r>
                    <w:rPr>
                      <w:b/>
                      <w:bCs/>
                      <w:color w:val="1A3A6B"/>
                    </w:rPr>
                    <w:t>Key Insight</w:t>
                  </w:r>
                </w:p>
                <w:p w14:paraId="37DBA421" w14:textId="77777777" w:rsidR="00FC1B0C" w:rsidRDefault="00000000">
                  <w:pPr>
                    <w:spacing w:before="80" w:after="80"/>
                  </w:pPr>
                  <w:r>
                    <w:rPr>
                      <w:b/>
                      <w:bCs/>
                      <w:color w:val="1A3A6B"/>
                    </w:rPr>
                    <w:t>0 dB never means ‘no signal’.</w:t>
                  </w:r>
                  <w:r>
                    <w:t xml:space="preserve"> It means ‘signal unchanged’. A 10 W signal passing through an ideal component with 0 dB loss is still 10 W at the output.</w:t>
                  </w:r>
                </w:p>
              </w:tc>
            </w:tr>
          </w:tbl>
          <w:p w14:paraId="75B46985" w14:textId="77777777" w:rsidR="00FC1B0C" w:rsidRDefault="00FC1B0C"/>
        </w:tc>
      </w:tr>
    </w:tbl>
    <w:p w14:paraId="4A0FF279"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06D3662C"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60D5E711" w14:textId="77777777" w:rsidR="00FC1B0C" w:rsidRDefault="00000000">
            <w:pPr>
              <w:spacing w:after="100"/>
            </w:pPr>
            <w:r>
              <w:rPr>
                <w:b/>
                <w:bCs/>
                <w:color w:val="2E7BC4"/>
                <w:sz w:val="24"/>
                <w:szCs w:val="24"/>
              </w:rPr>
              <w:t xml:space="preserve">Q6  </w:t>
            </w:r>
            <w:r>
              <w:rPr>
                <w:b/>
                <w:bCs/>
                <w:color w:val="1A3A6B"/>
                <w:sz w:val="24"/>
                <w:szCs w:val="24"/>
              </w:rPr>
              <w:t>When do we get +3 dB and −3 dB? Give examples with numbers.</w:t>
            </w:r>
          </w:p>
          <w:p w14:paraId="090E7296" w14:textId="77777777" w:rsidR="00FC1B0C" w:rsidRDefault="00000000">
            <w:pPr>
              <w:spacing w:before="80" w:after="80"/>
            </w:pPr>
            <w:r>
              <w:t>The trigger for ±3 dB is always the same: the power ratio is exactly 2:1.</w:t>
            </w:r>
          </w:p>
          <w:p w14:paraId="0A4E9E31" w14:textId="77777777" w:rsidR="00FC1B0C" w:rsidRDefault="00FC1B0C">
            <w:pPr>
              <w:spacing w:before="80"/>
            </w:pPr>
          </w:p>
          <w:p w14:paraId="05176C09" w14:textId="77777777" w:rsidR="00FC1B0C" w:rsidRDefault="00000000">
            <w:pPr>
              <w:pStyle w:val="Heading3"/>
            </w:pPr>
            <w:r>
              <w:t>+3 dB — Power Doubles</w:t>
            </w:r>
          </w:p>
          <w:p w14:paraId="6E984B84" w14:textId="77777777" w:rsidR="00FC1B0C" w:rsidRDefault="00000000">
            <w:pPr>
              <w:spacing w:before="80" w:after="80"/>
            </w:pPr>
            <w:r>
              <w:t xml:space="preserve">log₁₀(2) = 0.301, so 10 × 0.301 = 3.01 ≈ +3 </w:t>
            </w:r>
            <w:proofErr w:type="spellStart"/>
            <w:r>
              <w:t>dB.</w:t>
            </w:r>
            <w:proofErr w:type="spellEnd"/>
            <w:r>
              <w:t xml:space="preserve"> Any doubling, at any power level, produces +3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700"/>
              <w:gridCol w:w="2800"/>
              <w:gridCol w:w="2060"/>
            </w:tblGrid>
            <w:tr w:rsidR="00FC1B0C" w14:paraId="03A8EFFC" w14:textId="77777777">
              <w:tblPrEx>
                <w:tblCellMar>
                  <w:top w:w="0" w:type="dxa"/>
                  <w:bottom w:w="0" w:type="dxa"/>
                </w:tblCellMar>
              </w:tblPrEx>
              <w:trPr>
                <w:tblHeader/>
              </w:trPr>
              <w:tc>
                <w:tcPr>
                  <w:tcW w:w="1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395F446" w14:textId="77777777" w:rsidR="00FC1B0C" w:rsidRDefault="00000000">
                  <w:pPr>
                    <w:jc w:val="center"/>
                  </w:pPr>
                  <w:proofErr w:type="spellStart"/>
                  <w:r>
                    <w:rPr>
                      <w:b/>
                      <w:bCs/>
                      <w:color w:val="1A3A6B"/>
                    </w:rPr>
                    <w:t>P_in</w:t>
                  </w:r>
                  <w:proofErr w:type="spellEnd"/>
                </w:p>
              </w:tc>
              <w:tc>
                <w:tcPr>
                  <w:tcW w:w="1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AC8FBDF" w14:textId="77777777" w:rsidR="00FC1B0C" w:rsidRDefault="00000000">
                  <w:pPr>
                    <w:jc w:val="center"/>
                  </w:pPr>
                  <w:proofErr w:type="spellStart"/>
                  <w:r>
                    <w:rPr>
                      <w:b/>
                      <w:bCs/>
                      <w:color w:val="1A3A6B"/>
                    </w:rPr>
                    <w:t>P_out</w:t>
                  </w:r>
                  <w:proofErr w:type="spellEnd"/>
                </w:p>
              </w:tc>
              <w:tc>
                <w:tcPr>
                  <w:tcW w:w="17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B7356B4" w14:textId="77777777" w:rsidR="00FC1B0C" w:rsidRDefault="00000000">
                  <w:pPr>
                    <w:jc w:val="center"/>
                  </w:pPr>
                  <w:r>
                    <w:rPr>
                      <w:b/>
                      <w:bCs/>
                      <w:color w:val="1A3A6B"/>
                    </w:rPr>
                    <w:t>Ratio</w:t>
                  </w:r>
                </w:p>
              </w:tc>
              <w:tc>
                <w:tcPr>
                  <w:tcW w:w="2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2D2162C" w14:textId="77777777" w:rsidR="00FC1B0C" w:rsidRDefault="00000000">
                  <w:pPr>
                    <w:jc w:val="center"/>
                  </w:pPr>
                  <w:r>
                    <w:rPr>
                      <w:b/>
                      <w:bCs/>
                      <w:color w:val="1A3A6B"/>
                    </w:rPr>
                    <w:t>Calculation</w:t>
                  </w:r>
                </w:p>
              </w:tc>
              <w:tc>
                <w:tcPr>
                  <w:tcW w:w="20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0A98D93" w14:textId="77777777" w:rsidR="00FC1B0C" w:rsidRDefault="00000000">
                  <w:pPr>
                    <w:jc w:val="center"/>
                  </w:pPr>
                  <w:r>
                    <w:rPr>
                      <w:b/>
                      <w:bCs/>
                      <w:color w:val="1A3A6B"/>
                    </w:rPr>
                    <w:t>Result</w:t>
                  </w:r>
                </w:p>
              </w:tc>
            </w:tr>
            <w:tr w:rsidR="00FC1B0C" w14:paraId="4DE68B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30B5724" w14:textId="77777777" w:rsidR="00FC1B0C" w:rsidRDefault="00000000">
                  <w:r>
                    <w:t xml:space="preserve">1 </w:t>
                  </w:r>
                  <w:proofErr w:type="spellStart"/>
                  <w:r>
                    <w:t>mW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AAEB8" w14:textId="77777777" w:rsidR="00FC1B0C" w:rsidRDefault="00000000">
                  <w:r>
                    <w:t xml:space="preserve">2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B89A" w14:textId="77777777" w:rsidR="00FC1B0C" w:rsidRDefault="00000000">
                  <w:r>
                    <w:t>2/1 =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C662" w14:textId="77777777" w:rsidR="00FC1B0C" w:rsidRDefault="00000000">
                  <w:r>
                    <w:t>10 × log(2) = 10 × 0.301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80A8" w14:textId="77777777" w:rsidR="00FC1B0C" w:rsidRDefault="00000000">
                  <w:r>
                    <w:t>+3 dB</w:t>
                  </w:r>
                </w:p>
              </w:tc>
            </w:tr>
            <w:tr w:rsidR="00FC1B0C" w14:paraId="1622CE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8EA226" w14:textId="77777777" w:rsidR="00FC1B0C" w:rsidRDefault="00000000">
                  <w:r>
                    <w:t xml:space="preserve">5 </w:t>
                  </w:r>
                  <w:proofErr w:type="spellStart"/>
                  <w:r>
                    <w:t>mW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F61C0" w14:textId="77777777" w:rsidR="00FC1B0C" w:rsidRDefault="00000000">
                  <w:r>
                    <w:t xml:space="preserve">10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5C356" w14:textId="77777777" w:rsidR="00FC1B0C" w:rsidRDefault="00000000">
                  <w:r>
                    <w:t>10/5 =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3AA1C" w14:textId="77777777" w:rsidR="00FC1B0C" w:rsidRDefault="00000000">
                  <w:r>
                    <w:t>10 × log(2) = 10 × 0.301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D55B" w14:textId="77777777" w:rsidR="00FC1B0C" w:rsidRDefault="00000000">
                  <w:r>
                    <w:t>+3 dB</w:t>
                  </w:r>
                </w:p>
              </w:tc>
            </w:tr>
            <w:tr w:rsidR="00FC1B0C" w14:paraId="47E933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490D83" w14:textId="77777777" w:rsidR="00FC1B0C" w:rsidRDefault="00000000">
                  <w:r>
                    <w:t xml:space="preserve">20 </w:t>
                  </w:r>
                  <w:proofErr w:type="spellStart"/>
                  <w:r>
                    <w:t>mW</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4D88" w14:textId="77777777" w:rsidR="00FC1B0C" w:rsidRDefault="00000000">
                  <w:r>
                    <w:t xml:space="preserve">40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3264E" w14:textId="77777777" w:rsidR="00FC1B0C" w:rsidRDefault="00000000">
                  <w:r>
                    <w:t>40/20 =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7E9E" w14:textId="77777777" w:rsidR="00FC1B0C" w:rsidRDefault="00000000">
                  <w:r>
                    <w:t>10 × log(2) = 10 × 0.301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25AE" w14:textId="77777777" w:rsidR="00FC1B0C" w:rsidRDefault="00000000">
                  <w:r>
                    <w:t>+3 dB</w:t>
                  </w:r>
                </w:p>
              </w:tc>
            </w:tr>
          </w:tbl>
          <w:p w14:paraId="585AEB7F" w14:textId="77777777" w:rsidR="00FC1B0C" w:rsidRDefault="00FC1B0C">
            <w:pPr>
              <w:spacing w:before="80"/>
            </w:pPr>
          </w:p>
          <w:p w14:paraId="33094506" w14:textId="77777777" w:rsidR="00FC1B0C" w:rsidRDefault="00000000">
            <w:pPr>
              <w:pStyle w:val="Heading3"/>
            </w:pPr>
            <w:r>
              <w:t>−3 dB — Power Halves</w:t>
            </w:r>
          </w:p>
          <w:p w14:paraId="05A9C183" w14:textId="77777777" w:rsidR="00FC1B0C" w:rsidRDefault="00000000">
            <w:pPr>
              <w:spacing w:before="80" w:after="80"/>
            </w:pPr>
            <w:r>
              <w:t xml:space="preserve">log₁₀(0.5) = −0.301, so 10 × (−0.301) = −3.01 ≈ −3 </w:t>
            </w:r>
            <w:proofErr w:type="spellStart"/>
            <w:r>
              <w:t>dB.</w:t>
            </w:r>
            <w:proofErr w:type="spellEnd"/>
            <w:r>
              <w:t xml:space="preserve"> The 1×2 splitter is the most common −3 dB component in </w:t>
            </w:r>
            <w:proofErr w:type="spellStart"/>
            <w:r>
              <w:t>fibre</w:t>
            </w:r>
            <w:proofErr w:type="spellEnd"/>
            <w:r>
              <w:t xml:space="preserve">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700"/>
              <w:gridCol w:w="2800"/>
              <w:gridCol w:w="1560"/>
            </w:tblGrid>
            <w:tr w:rsidR="00FC1B0C" w14:paraId="410E21C3" w14:textId="77777777">
              <w:tblPrEx>
                <w:tblCellMar>
                  <w:top w:w="0" w:type="dxa"/>
                  <w:bottom w:w="0" w:type="dxa"/>
                </w:tblCellMar>
              </w:tblPrEx>
              <w:trPr>
                <w:tblHeader/>
              </w:trPr>
              <w:tc>
                <w:tcPr>
                  <w:tcW w:w="14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C717942" w14:textId="77777777" w:rsidR="00FC1B0C" w:rsidRDefault="00000000">
                  <w:pPr>
                    <w:jc w:val="center"/>
                  </w:pPr>
                  <w:proofErr w:type="spellStart"/>
                  <w:r>
                    <w:rPr>
                      <w:b/>
                      <w:bCs/>
                      <w:color w:val="1A3A6B"/>
                    </w:rPr>
                    <w:t>P_in</w:t>
                  </w:r>
                  <w:proofErr w:type="spellEnd"/>
                </w:p>
              </w:tc>
              <w:tc>
                <w:tcPr>
                  <w:tcW w:w="19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845BB70" w14:textId="77777777" w:rsidR="00FC1B0C" w:rsidRDefault="00000000">
                  <w:pPr>
                    <w:jc w:val="center"/>
                  </w:pPr>
                  <w:proofErr w:type="spellStart"/>
                  <w:r>
                    <w:rPr>
                      <w:b/>
                      <w:bCs/>
                      <w:color w:val="1A3A6B"/>
                    </w:rPr>
                    <w:t>P_out</w:t>
                  </w:r>
                  <w:proofErr w:type="spellEnd"/>
                  <w:r>
                    <w:rPr>
                      <w:b/>
                      <w:bCs/>
                      <w:color w:val="1A3A6B"/>
                    </w:rPr>
                    <w:t xml:space="preserve"> (each port)</w:t>
                  </w:r>
                </w:p>
              </w:tc>
              <w:tc>
                <w:tcPr>
                  <w:tcW w:w="17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6345EB9" w14:textId="77777777" w:rsidR="00FC1B0C" w:rsidRDefault="00000000">
                  <w:pPr>
                    <w:jc w:val="center"/>
                  </w:pPr>
                  <w:r>
                    <w:rPr>
                      <w:b/>
                      <w:bCs/>
                      <w:color w:val="1A3A6B"/>
                    </w:rPr>
                    <w:t>Ratio</w:t>
                  </w:r>
                </w:p>
              </w:tc>
              <w:tc>
                <w:tcPr>
                  <w:tcW w:w="2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222D166" w14:textId="77777777" w:rsidR="00FC1B0C" w:rsidRDefault="00000000">
                  <w:pPr>
                    <w:jc w:val="center"/>
                  </w:pPr>
                  <w:r>
                    <w:rPr>
                      <w:b/>
                      <w:bCs/>
                      <w:color w:val="1A3A6B"/>
                    </w:rPr>
                    <w:t>Calculation</w:t>
                  </w:r>
                </w:p>
              </w:tc>
              <w:tc>
                <w:tcPr>
                  <w:tcW w:w="15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1CC80901" w14:textId="77777777" w:rsidR="00FC1B0C" w:rsidRDefault="00000000">
                  <w:pPr>
                    <w:jc w:val="center"/>
                  </w:pPr>
                  <w:r>
                    <w:rPr>
                      <w:b/>
                      <w:bCs/>
                      <w:color w:val="1A3A6B"/>
                    </w:rPr>
                    <w:t>Result</w:t>
                  </w:r>
                </w:p>
              </w:tc>
            </w:tr>
            <w:tr w:rsidR="00FC1B0C" w14:paraId="191F01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6320ABC" w14:textId="77777777" w:rsidR="00FC1B0C" w:rsidRDefault="00000000">
                  <w:r>
                    <w:t xml:space="preserve">10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2A06B" w14:textId="77777777" w:rsidR="00FC1B0C" w:rsidRDefault="00000000">
                  <w:r>
                    <w:t xml:space="preserve">5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105B6" w14:textId="77777777" w:rsidR="00FC1B0C" w:rsidRDefault="00000000">
                  <w:r>
                    <w:t>5/10 = 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4CC9D" w14:textId="77777777" w:rsidR="00FC1B0C" w:rsidRDefault="00000000">
                  <w:r>
                    <w:t>10 × log(0.5) = 10 × (−0.301)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9767" w14:textId="77777777" w:rsidR="00FC1B0C" w:rsidRDefault="00000000">
                  <w:r>
                    <w:t>−3 dB</w:t>
                  </w:r>
                </w:p>
              </w:tc>
            </w:tr>
            <w:tr w:rsidR="00FC1B0C" w14:paraId="54C2AA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580660B" w14:textId="77777777" w:rsidR="00FC1B0C" w:rsidRDefault="00000000">
                  <w:r>
                    <w:t xml:space="preserve">4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793C1" w14:textId="77777777" w:rsidR="00FC1B0C" w:rsidRDefault="00000000">
                  <w:r>
                    <w:t xml:space="preserve">2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3233" w14:textId="77777777" w:rsidR="00FC1B0C" w:rsidRDefault="00000000">
                  <w:r>
                    <w:t>2/4 = 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E9542" w14:textId="77777777" w:rsidR="00FC1B0C" w:rsidRDefault="00000000">
                  <w:r>
                    <w:t>10 × log(0.5) = 10 × (−0.301)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0F0CC" w14:textId="77777777" w:rsidR="00FC1B0C" w:rsidRDefault="00000000">
                  <w:r>
                    <w:t>−3 dB</w:t>
                  </w:r>
                </w:p>
              </w:tc>
            </w:tr>
            <w:tr w:rsidR="00FC1B0C" w14:paraId="76AEB1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B18F19A" w14:textId="77777777" w:rsidR="00FC1B0C" w:rsidRDefault="00000000">
                  <w:r>
                    <w:t xml:space="preserve">1 </w:t>
                  </w:r>
                  <w:proofErr w:type="spellStart"/>
                  <w:r>
                    <w:t>mW</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783D" w14:textId="77777777" w:rsidR="00FC1B0C" w:rsidRDefault="00000000">
                  <w:r>
                    <w:t xml:space="preserve">0.5 </w:t>
                  </w:r>
                  <w:proofErr w:type="spellStart"/>
                  <w:r>
                    <w:t>mW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68716" w14:textId="77777777" w:rsidR="00FC1B0C" w:rsidRDefault="00000000">
                  <w:r>
                    <w:t>0.5/1 = 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94968" w14:textId="77777777" w:rsidR="00FC1B0C" w:rsidRDefault="00000000">
                  <w:r>
                    <w:t>10 × log(0.5) = 10 × (−0.301)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202B5" w14:textId="77777777" w:rsidR="00FC1B0C" w:rsidRDefault="00000000">
                  <w:r>
                    <w:t>−3 dB</w:t>
                  </w:r>
                </w:p>
              </w:tc>
            </w:tr>
          </w:tbl>
          <w:p w14:paraId="26D0A408"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21CB6AF"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2D318AB8" w14:textId="77777777" w:rsidR="00FC1B0C" w:rsidRDefault="00000000">
                  <w:pPr>
                    <w:spacing w:after="80"/>
                  </w:pPr>
                  <w:r>
                    <w:rPr>
                      <w:b/>
                      <w:bCs/>
                      <w:color w:val="1A3A6B"/>
                    </w:rPr>
                    <w:t>Practical Splitter Chain</w:t>
                  </w:r>
                </w:p>
                <w:p w14:paraId="60A37714" w14:textId="77777777" w:rsidR="00FC1B0C" w:rsidRDefault="00000000">
                  <w:pPr>
                    <w:spacing w:before="80" w:after="80"/>
                  </w:pPr>
                  <w:r>
                    <w:t>Cascading splitters adds 3 dB of loss each time:</w:t>
                  </w:r>
                </w:p>
                <w:p w14:paraId="7A1C29FB" w14:textId="77777777" w:rsidR="00FC1B0C" w:rsidRDefault="00000000">
                  <w:pPr>
                    <w:pStyle w:val="ListParagraph"/>
                    <w:numPr>
                      <w:ilvl w:val="0"/>
                      <w:numId w:val="2"/>
                    </w:numPr>
                    <w:spacing w:before="60" w:after="60"/>
                  </w:pPr>
                  <w:r>
                    <w:rPr>
                      <w:b/>
                      <w:bCs/>
                      <w:color w:val="1A3A6B"/>
                    </w:rPr>
                    <w:t xml:space="preserve">1×2 splitter: </w:t>
                  </w:r>
                  <w:r>
                    <w:t>−3 dB (half power)</w:t>
                  </w:r>
                </w:p>
                <w:p w14:paraId="25837BB8" w14:textId="77777777" w:rsidR="00FC1B0C" w:rsidRDefault="00000000">
                  <w:pPr>
                    <w:pStyle w:val="ListParagraph"/>
                    <w:numPr>
                      <w:ilvl w:val="0"/>
                      <w:numId w:val="2"/>
                    </w:numPr>
                    <w:spacing w:before="60" w:after="60"/>
                  </w:pPr>
                  <w:r>
                    <w:rPr>
                      <w:b/>
                      <w:bCs/>
                      <w:color w:val="1A3A6B"/>
                    </w:rPr>
                    <w:t xml:space="preserve">1×4 splitter: </w:t>
                  </w:r>
                  <w:r>
                    <w:t xml:space="preserve">−6 dB (quarter power) = two </w:t>
                  </w:r>
                  <w:proofErr w:type="spellStart"/>
                  <w:r>
                    <w:t>halvings</w:t>
                  </w:r>
                  <w:proofErr w:type="spellEnd"/>
                </w:p>
                <w:p w14:paraId="402E0D26" w14:textId="77777777" w:rsidR="00FC1B0C" w:rsidRDefault="00000000">
                  <w:pPr>
                    <w:pStyle w:val="ListParagraph"/>
                    <w:numPr>
                      <w:ilvl w:val="0"/>
                      <w:numId w:val="2"/>
                    </w:numPr>
                    <w:spacing w:before="60" w:after="60"/>
                  </w:pPr>
                  <w:r>
                    <w:rPr>
                      <w:b/>
                      <w:bCs/>
                      <w:color w:val="1A3A6B"/>
                    </w:rPr>
                    <w:t xml:space="preserve">1×8 splitter: </w:t>
                  </w:r>
                  <w:r>
                    <w:t xml:space="preserve">−9 dB (one-eighth power) = three </w:t>
                  </w:r>
                  <w:proofErr w:type="spellStart"/>
                  <w:r>
                    <w:t>halvings</w:t>
                  </w:r>
                  <w:proofErr w:type="spellEnd"/>
                </w:p>
                <w:p w14:paraId="41BB3356" w14:textId="77777777" w:rsidR="00FC1B0C" w:rsidRDefault="00000000">
                  <w:pPr>
                    <w:pStyle w:val="ListParagraph"/>
                    <w:numPr>
                      <w:ilvl w:val="0"/>
                      <w:numId w:val="2"/>
                    </w:numPr>
                    <w:spacing w:before="60" w:after="60"/>
                  </w:pPr>
                  <w:r>
                    <w:rPr>
                      <w:b/>
                      <w:bCs/>
                      <w:color w:val="1A3A6B"/>
                    </w:rPr>
                    <w:t xml:space="preserve">1×16 splitter: </w:t>
                  </w:r>
                  <w:r>
                    <w:t xml:space="preserve">−12 dB (one-sixteenth) = four </w:t>
                  </w:r>
                  <w:proofErr w:type="spellStart"/>
                  <w:r>
                    <w:t>halvings</w:t>
                  </w:r>
                  <w:proofErr w:type="spellEnd"/>
                </w:p>
                <w:p w14:paraId="45AD3D7D" w14:textId="77777777" w:rsidR="00FC1B0C" w:rsidRDefault="00000000">
                  <w:pPr>
                    <w:spacing w:before="80" w:after="80"/>
                  </w:pPr>
                  <w:r>
                    <w:t>The extra 0.5 dB in a real 1×2 splitter (rated 3.5 dB, not 3 dB) accounts for insertion loss of the physical glass and connectors inside the component.</w:t>
                  </w:r>
                </w:p>
              </w:tc>
            </w:tr>
          </w:tbl>
          <w:p w14:paraId="42991BFC" w14:textId="77777777" w:rsidR="00FC1B0C" w:rsidRDefault="00FC1B0C"/>
        </w:tc>
      </w:tr>
    </w:tbl>
    <w:p w14:paraId="77034E5E" w14:textId="77777777" w:rsidR="00FC1B0C" w:rsidRDefault="00FC1B0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15"/>
      </w:tblGrid>
      <w:tr w:rsidR="00FC1B0C" w14:paraId="472E982A"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F4F6F9"/>
            <w:tcMar>
              <w:top w:w="160" w:type="dxa"/>
              <w:left w:w="280" w:type="dxa"/>
              <w:bottom w:w="160" w:type="dxa"/>
              <w:right w:w="240" w:type="dxa"/>
            </w:tcMar>
          </w:tcPr>
          <w:p w14:paraId="54E268AE" w14:textId="77777777" w:rsidR="00FC1B0C" w:rsidRDefault="00000000">
            <w:pPr>
              <w:spacing w:after="100"/>
            </w:pPr>
            <w:r>
              <w:rPr>
                <w:b/>
                <w:bCs/>
                <w:color w:val="2E7BC4"/>
                <w:sz w:val="24"/>
                <w:szCs w:val="24"/>
              </w:rPr>
              <w:t xml:space="preserve">Q7  </w:t>
            </w:r>
            <w:r>
              <w:rPr>
                <w:b/>
                <w:bCs/>
                <w:color w:val="1A3A6B"/>
                <w:sz w:val="24"/>
                <w:szCs w:val="24"/>
              </w:rPr>
              <w:t>How does 0.000000001 W equal −60 dBm — and what power is actually −90 dBm?</w:t>
            </w:r>
          </w:p>
          <w:p w14:paraId="0CD6B0B5" w14:textId="77777777" w:rsidR="00FC1B0C" w:rsidRDefault="00000000">
            <w:pPr>
              <w:spacing w:before="80" w:after="80"/>
            </w:pPr>
            <w:r>
              <w:lastRenderedPageBreak/>
              <w:t>This is one of the most common calculation errors, so let us work through it very carefully step by step.</w:t>
            </w:r>
          </w:p>
          <w:p w14:paraId="2345CCE6" w14:textId="77777777" w:rsidR="00FC1B0C" w:rsidRDefault="00FC1B0C">
            <w:pPr>
              <w:spacing w:before="80"/>
            </w:pPr>
          </w:p>
          <w:p w14:paraId="47D24F6C" w14:textId="77777777" w:rsidR="00FC1B0C" w:rsidRDefault="00000000">
            <w:pPr>
              <w:pStyle w:val="Heading3"/>
            </w:pPr>
            <w:r>
              <w:t>Step-by-Step: Converting 0.000000001 W to dBm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3720"/>
              <w:gridCol w:w="4923"/>
            </w:tblGrid>
            <w:tr w:rsidR="00FC1B0C" w14:paraId="68F2BD8E" w14:textId="77777777">
              <w:tblPrEx>
                <w:tblCellMar>
                  <w:top w:w="0" w:type="dxa"/>
                  <w:bottom w:w="0" w:type="dxa"/>
                </w:tblCellMar>
              </w:tblPrEx>
              <w:trPr>
                <w:tblHeader/>
              </w:trPr>
              <w:tc>
                <w:tcPr>
                  <w:tcW w:w="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A3DC117" w14:textId="77777777" w:rsidR="00FC1B0C" w:rsidRDefault="00000000">
                  <w:pPr>
                    <w:jc w:val="center"/>
                  </w:pPr>
                  <w:r>
                    <w:rPr>
                      <w:b/>
                      <w:bCs/>
                      <w:color w:val="1A3A6B"/>
                    </w:rPr>
                    <w:t>Step</w:t>
                  </w:r>
                </w:p>
              </w:tc>
              <w:tc>
                <w:tcPr>
                  <w:tcW w:w="38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5E258DE8" w14:textId="77777777" w:rsidR="00FC1B0C" w:rsidRDefault="00000000">
                  <w:pPr>
                    <w:jc w:val="center"/>
                  </w:pPr>
                  <w:r>
                    <w:rPr>
                      <w:b/>
                      <w:bCs/>
                      <w:color w:val="1A3A6B"/>
                    </w:rPr>
                    <w:t>Action</w:t>
                  </w:r>
                </w:p>
              </w:tc>
              <w:tc>
                <w:tcPr>
                  <w:tcW w:w="50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61C1F577" w14:textId="77777777" w:rsidR="00FC1B0C" w:rsidRDefault="00000000">
                  <w:pPr>
                    <w:jc w:val="center"/>
                  </w:pPr>
                  <w:r>
                    <w:rPr>
                      <w:b/>
                      <w:bCs/>
                      <w:color w:val="1A3A6B"/>
                    </w:rPr>
                    <w:t>Result</w:t>
                  </w:r>
                </w:p>
              </w:tc>
            </w:tr>
            <w:tr w:rsidR="00FC1B0C" w14:paraId="57A4B9D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35EDCEF" w14:textId="77777777" w:rsidR="00FC1B0C" w:rsidRDefault="00000000">
                  <w:r>
                    <w:t>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E8954" w14:textId="77777777" w:rsidR="00FC1B0C" w:rsidRDefault="00000000">
                  <w:r>
                    <w:t>Count the zeros: 0.000000001 W → 9 decimal places = 10⁻⁹ W</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72073" w14:textId="77777777" w:rsidR="00FC1B0C" w:rsidRDefault="00000000">
                  <w:r>
                    <w:t>10⁻⁹ W = 1 nanowatt (</w:t>
                  </w:r>
                  <w:proofErr w:type="spellStart"/>
                  <w:r>
                    <w:t>nW</w:t>
                  </w:r>
                  <w:proofErr w:type="spellEnd"/>
                  <w:r>
                    <w:t>)</w:t>
                  </w:r>
                </w:p>
              </w:tc>
            </w:tr>
            <w:tr w:rsidR="00FC1B0C" w14:paraId="38CE435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7938D3" w14:textId="77777777" w:rsidR="00FC1B0C" w:rsidRDefault="00000000">
                  <w:r>
                    <w:t>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F5CD" w14:textId="77777777" w:rsidR="00FC1B0C" w:rsidRDefault="00000000">
                  <w:r>
                    <w:t xml:space="preserve">Convert W to </w:t>
                  </w:r>
                  <w:proofErr w:type="spellStart"/>
                  <w:r>
                    <w:t>mW</w:t>
                  </w:r>
                  <w:proofErr w:type="spellEnd"/>
                  <w:r>
                    <w:t>: multiply by 1000 (= 10³)</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C30B" w14:textId="77777777" w:rsidR="00FC1B0C" w:rsidRDefault="00000000">
                  <w:r>
                    <w:t xml:space="preserve">10⁻⁹ × 10³ = 10⁻⁶ </w:t>
                  </w:r>
                  <w:proofErr w:type="spellStart"/>
                  <w:r>
                    <w:t>mW</w:t>
                  </w:r>
                  <w:proofErr w:type="spellEnd"/>
                </w:p>
              </w:tc>
            </w:tr>
            <w:tr w:rsidR="00FC1B0C" w14:paraId="201E917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BFAC30A" w14:textId="77777777" w:rsidR="00FC1B0C" w:rsidRDefault="00000000">
                  <w:r>
                    <w:t>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2D53" w14:textId="77777777" w:rsidR="00FC1B0C" w:rsidRDefault="00000000">
                  <w:r>
                    <w:t>Write the formula: dBm = 10 × log(10⁻⁶ / 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CA90F" w14:textId="77777777" w:rsidR="00FC1B0C" w:rsidRDefault="00000000">
                  <w:r>
                    <w:t>= 10 × log(10⁻⁶)</w:t>
                  </w:r>
                </w:p>
              </w:tc>
            </w:tr>
            <w:tr w:rsidR="00FC1B0C" w14:paraId="1D208D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BF8D72" w14:textId="77777777" w:rsidR="00FC1B0C" w:rsidRDefault="00000000">
                  <w:r>
                    <w:t>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3AFD" w14:textId="77777777" w:rsidR="00FC1B0C" w:rsidRDefault="00000000">
                  <w:r>
                    <w:t>Apply log rule: log(10⁻⁶) = −6</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B6F5" w14:textId="77777777" w:rsidR="00FC1B0C" w:rsidRDefault="00000000">
                  <w:r>
                    <w:t>= 10 × (−6)</w:t>
                  </w:r>
                </w:p>
              </w:tc>
            </w:tr>
            <w:tr w:rsidR="00FC1B0C" w14:paraId="0AEA9B7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E43691" w14:textId="77777777" w:rsidR="00FC1B0C" w:rsidRDefault="00000000">
                  <w:r>
                    <w:t>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1D4F" w14:textId="77777777" w:rsidR="00FC1B0C" w:rsidRDefault="00000000">
                  <w:r>
                    <w:t>Multiply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483A" w14:textId="77777777" w:rsidR="00FC1B0C" w:rsidRDefault="00000000">
                  <w:r>
                    <w:t>= −60 dBm</w:t>
                  </w:r>
                </w:p>
              </w:tc>
            </w:tr>
          </w:tbl>
          <w:p w14:paraId="655AAECB"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06E4CB6E" w14:textId="77777777">
              <w:tblPrEx>
                <w:tblCellMar>
                  <w:top w:w="0" w:type="dxa"/>
                  <w:bottom w:w="0" w:type="dxa"/>
                </w:tblCellMar>
              </w:tblPrEx>
              <w:tc>
                <w:tcPr>
                  <w:tcW w:w="9360" w:type="dxa"/>
                  <w:tcBorders>
                    <w:top w:val="none" w:sz="0" w:space="0" w:color="FFFFFF"/>
                    <w:left w:val="single" w:sz="20" w:space="0" w:color="C0392B"/>
                    <w:bottom w:val="none" w:sz="0" w:space="0" w:color="FFFFFF"/>
                    <w:right w:val="none" w:sz="0" w:space="0" w:color="FFFFFF"/>
                  </w:tcBorders>
                  <w:shd w:val="clear" w:color="auto" w:fill="FDEDEC"/>
                  <w:tcMar>
                    <w:top w:w="120" w:type="dxa"/>
                    <w:left w:w="240" w:type="dxa"/>
                    <w:bottom w:w="120" w:type="dxa"/>
                    <w:right w:w="240" w:type="dxa"/>
                  </w:tcMar>
                </w:tcPr>
                <w:p w14:paraId="62F09309" w14:textId="77777777" w:rsidR="00FC1B0C" w:rsidRDefault="00000000">
                  <w:pPr>
                    <w:spacing w:after="80"/>
                  </w:pPr>
                  <w:r>
                    <w:rPr>
                      <w:b/>
                      <w:bCs/>
                      <w:color w:val="C0392B"/>
                    </w:rPr>
                    <w:t>⚠️ Result: 0.000000001 W = −60 dBm (NOT −90 dBm)</w:t>
                  </w:r>
                </w:p>
                <w:p w14:paraId="4245B2AF" w14:textId="77777777" w:rsidR="00FC1B0C" w:rsidRDefault="00000000">
                  <w:pPr>
                    <w:spacing w:before="80" w:after="80"/>
                  </w:pPr>
                  <w:r>
                    <w:t>The original tutorial stated this value was −90 dBm. That was incorrect. 0.000000001 W = 1 nanowatt = −60 dBm.</w:t>
                  </w:r>
                </w:p>
              </w:tc>
            </w:tr>
          </w:tbl>
          <w:p w14:paraId="125CE500" w14:textId="77777777" w:rsidR="00FC1B0C" w:rsidRDefault="00FC1B0C">
            <w:pPr>
              <w:spacing w:before="80"/>
            </w:pPr>
          </w:p>
          <w:p w14:paraId="10C9E0A8" w14:textId="77777777" w:rsidR="00FC1B0C" w:rsidRDefault="00000000">
            <w:pPr>
              <w:pStyle w:val="Heading3"/>
            </w:pPr>
            <w:r>
              <w:t>The Correct Mapping: What is −90 dBm?</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9"/>
              <w:gridCol w:w="1865"/>
              <w:gridCol w:w="1995"/>
              <w:gridCol w:w="1466"/>
              <w:gridCol w:w="2775"/>
            </w:tblGrid>
            <w:tr w:rsidR="00FC1B0C" w14:paraId="2DB39A2D" w14:textId="77777777">
              <w:tblPrEx>
                <w:tblCellMar>
                  <w:top w:w="0" w:type="dxa"/>
                  <w:bottom w:w="0" w:type="dxa"/>
                </w:tblCellMar>
              </w:tblPrEx>
              <w:trPr>
                <w:tblHeader/>
              </w:trPr>
              <w:tc>
                <w:tcPr>
                  <w:tcW w:w="21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2BBC5497" w14:textId="77777777" w:rsidR="00FC1B0C" w:rsidRDefault="00000000">
                  <w:pPr>
                    <w:jc w:val="center"/>
                  </w:pPr>
                  <w:r>
                    <w:rPr>
                      <w:b/>
                      <w:bCs/>
                      <w:color w:val="1A3A6B"/>
                    </w:rPr>
                    <w:t>Power in Watts</w:t>
                  </w:r>
                </w:p>
              </w:tc>
              <w:tc>
                <w:tcPr>
                  <w:tcW w:w="19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305EA3C" w14:textId="77777777" w:rsidR="00FC1B0C" w:rsidRDefault="00000000">
                  <w:pPr>
                    <w:jc w:val="center"/>
                  </w:pPr>
                  <w:r>
                    <w:rPr>
                      <w:b/>
                      <w:bCs/>
                      <w:color w:val="1A3A6B"/>
                    </w:rPr>
                    <w:t>Scientific Notation</w:t>
                  </w:r>
                </w:p>
              </w:tc>
              <w:tc>
                <w:tcPr>
                  <w:tcW w:w="20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44F807A4" w14:textId="77777777" w:rsidR="00FC1B0C" w:rsidRDefault="00000000">
                  <w:pPr>
                    <w:jc w:val="center"/>
                  </w:pPr>
                  <w:r>
                    <w:rPr>
                      <w:b/>
                      <w:bCs/>
                      <w:color w:val="1A3A6B"/>
                    </w:rPr>
                    <w:t xml:space="preserve">Power in </w:t>
                  </w:r>
                  <w:proofErr w:type="spellStart"/>
                  <w:r>
                    <w:rPr>
                      <w:b/>
                      <w:bCs/>
                      <w:color w:val="1A3A6B"/>
                    </w:rPr>
                    <w:t>mW</w:t>
                  </w:r>
                  <w:proofErr w:type="spellEnd"/>
                </w:p>
              </w:tc>
              <w:tc>
                <w:tcPr>
                  <w:tcW w:w="150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7A4A048D" w14:textId="77777777" w:rsidR="00FC1B0C" w:rsidRDefault="00000000">
                  <w:pPr>
                    <w:jc w:val="center"/>
                  </w:pPr>
                  <w:r>
                    <w:rPr>
                      <w:b/>
                      <w:bCs/>
                      <w:color w:val="1A3A6B"/>
                    </w:rPr>
                    <w:t>dBm Value</w:t>
                  </w:r>
                </w:p>
              </w:tc>
              <w:tc>
                <w:tcPr>
                  <w:tcW w:w="2860" w:type="dxa"/>
                  <w:tcBorders>
                    <w:top w:val="single" w:sz="1" w:space="0" w:color="2E7BC4"/>
                    <w:left w:val="single" w:sz="1" w:space="0" w:color="2E7BC4"/>
                    <w:bottom w:val="single" w:sz="1" w:space="0" w:color="2E7BC4"/>
                    <w:right w:val="single" w:sz="1" w:space="0" w:color="2E7BC4"/>
                  </w:tcBorders>
                  <w:shd w:val="clear" w:color="auto" w:fill="D5E8F0"/>
                  <w:tcMar>
                    <w:top w:w="100" w:type="dxa"/>
                    <w:left w:w="120" w:type="dxa"/>
                    <w:bottom w:w="100" w:type="dxa"/>
                    <w:right w:w="120" w:type="dxa"/>
                  </w:tcMar>
                </w:tcPr>
                <w:p w14:paraId="049D9D99" w14:textId="77777777" w:rsidR="00FC1B0C" w:rsidRDefault="00000000">
                  <w:pPr>
                    <w:jc w:val="center"/>
                  </w:pPr>
                  <w:r>
                    <w:rPr>
                      <w:b/>
                      <w:bCs/>
                      <w:color w:val="1A3A6B"/>
                    </w:rPr>
                    <w:t>Name</w:t>
                  </w:r>
                </w:p>
              </w:tc>
            </w:tr>
            <w:tr w:rsidR="00FC1B0C" w14:paraId="7D26B2F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2E6E89" w14:textId="77777777" w:rsidR="00FC1B0C" w:rsidRDefault="00000000">
                  <w:r>
                    <w:t>0.001 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74D5" w14:textId="77777777" w:rsidR="00FC1B0C" w:rsidRDefault="00000000">
                  <w:r>
                    <w:t>10⁻³ 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5DAE8" w14:textId="77777777" w:rsidR="00FC1B0C" w:rsidRDefault="00000000">
                  <w:r>
                    <w:t xml:space="preserve">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D3B7" w14:textId="77777777" w:rsidR="00FC1B0C" w:rsidRDefault="00000000">
                  <w:r>
                    <w:t>0 dBm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00BB" w14:textId="77777777" w:rsidR="00FC1B0C" w:rsidRDefault="00000000">
                  <w:r>
                    <w:t>1 milliwatt</w:t>
                  </w:r>
                </w:p>
              </w:tc>
            </w:tr>
            <w:tr w:rsidR="00FC1B0C" w14:paraId="01D4E63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AC8DF0" w14:textId="77777777" w:rsidR="00FC1B0C" w:rsidRDefault="00000000">
                  <w:r>
                    <w:t>0.000001 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12B9" w14:textId="77777777" w:rsidR="00FC1B0C" w:rsidRDefault="00000000">
                  <w:r>
                    <w:t>10⁻⁶ 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0F137" w14:textId="77777777" w:rsidR="00FC1B0C" w:rsidRDefault="00000000">
                  <w:r>
                    <w:t xml:space="preserve">0.001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92AF" w14:textId="77777777" w:rsidR="00FC1B0C" w:rsidRDefault="00000000">
                  <w:r>
                    <w:t>−30 dBm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3D43" w14:textId="77777777" w:rsidR="00FC1B0C" w:rsidRDefault="00000000">
                  <w:r>
                    <w:t>1 microwatt</w:t>
                  </w:r>
                </w:p>
              </w:tc>
            </w:tr>
            <w:tr w:rsidR="00FC1B0C" w14:paraId="679A8FB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F90B2A1" w14:textId="77777777" w:rsidR="00FC1B0C" w:rsidRDefault="00000000">
                  <w:r>
                    <w:t>0.000000001 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1C4D9" w14:textId="77777777" w:rsidR="00FC1B0C" w:rsidRDefault="00000000">
                  <w:r>
                    <w:t>10⁻⁹ 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9B11" w14:textId="77777777" w:rsidR="00FC1B0C" w:rsidRDefault="00000000">
                  <w:r>
                    <w:t xml:space="preserve">0.000001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93AB" w14:textId="77777777" w:rsidR="00FC1B0C" w:rsidRDefault="00000000">
                  <w:r>
                    <w:t>−60 dBm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05AD" w14:textId="77777777" w:rsidR="00FC1B0C" w:rsidRDefault="00000000">
                  <w:r>
                    <w:t>1 nanowatt</w:t>
                  </w:r>
                </w:p>
              </w:tc>
            </w:tr>
            <w:tr w:rsidR="00FC1B0C" w14:paraId="7D0348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F895A52" w14:textId="77777777" w:rsidR="00FC1B0C" w:rsidRDefault="00000000">
                  <w:r>
                    <w:t>0.000000000001 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ABDA7" w14:textId="77777777" w:rsidR="00FC1B0C" w:rsidRDefault="00000000">
                  <w:r>
                    <w:t>10⁻¹² 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A7C8C" w14:textId="77777777" w:rsidR="00FC1B0C" w:rsidRDefault="00000000">
                  <w:r>
                    <w:t xml:space="preserve">0.000000001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8C845" w14:textId="77777777" w:rsidR="00FC1B0C" w:rsidRDefault="00000000">
                  <w:r>
                    <w:t>−90 dBm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7EEDD" w14:textId="77777777" w:rsidR="00FC1B0C" w:rsidRDefault="00000000">
                  <w:r>
                    <w:t>1 picowatt</w:t>
                  </w:r>
                </w:p>
              </w:tc>
            </w:tr>
            <w:tr w:rsidR="00FC1B0C" w14:paraId="74400D7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1F05500" w14:textId="77777777" w:rsidR="00FC1B0C" w:rsidRDefault="00000000">
                  <w:r>
                    <w:t>0.000000000000001 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838A" w14:textId="77777777" w:rsidR="00FC1B0C" w:rsidRDefault="00000000">
                  <w:r>
                    <w:t>10⁻¹⁵ 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3B39" w14:textId="77777777" w:rsidR="00FC1B0C" w:rsidRDefault="00000000">
                  <w:r>
                    <w:t xml:space="preserve">0.000000000001 </w:t>
                  </w:r>
                  <w:proofErr w:type="spellStart"/>
                  <w:r>
                    <w:t>mW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CE4D" w14:textId="77777777" w:rsidR="00FC1B0C" w:rsidRDefault="00000000">
                  <w:r>
                    <w:t>−120 dBm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3C95" w14:textId="77777777" w:rsidR="00FC1B0C" w:rsidRDefault="00000000">
                  <w:r>
                    <w:t>1 femtowatt (GPS level)</w:t>
                  </w:r>
                </w:p>
              </w:tc>
            </w:tr>
          </w:tbl>
          <w:p w14:paraId="5850CF37" w14:textId="77777777" w:rsidR="00FC1B0C" w:rsidRDefault="00FC1B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C16E119" w14:textId="77777777">
              <w:tblPrEx>
                <w:tblCellMar>
                  <w:top w:w="0" w:type="dxa"/>
                  <w:bottom w:w="0" w:type="dxa"/>
                </w:tblCellMar>
              </w:tblPrEx>
              <w:tc>
                <w:tcPr>
                  <w:tcW w:w="9360" w:type="dxa"/>
                  <w:tcBorders>
                    <w:top w:val="none" w:sz="0" w:space="0" w:color="FFFFFF"/>
                    <w:left w:val="single" w:sz="20" w:space="0" w:color="E67E22"/>
                    <w:bottom w:val="none" w:sz="0" w:space="0" w:color="FFFFFF"/>
                    <w:right w:val="none" w:sz="0" w:space="0" w:color="FFFFFF"/>
                  </w:tcBorders>
                  <w:shd w:val="clear" w:color="auto" w:fill="FEF9E7"/>
                  <w:tcMar>
                    <w:top w:w="120" w:type="dxa"/>
                    <w:left w:w="240" w:type="dxa"/>
                    <w:bottom w:w="120" w:type="dxa"/>
                    <w:right w:w="240" w:type="dxa"/>
                  </w:tcMar>
                </w:tcPr>
                <w:p w14:paraId="2F2A541D" w14:textId="77777777" w:rsidR="00FC1B0C" w:rsidRDefault="00000000">
                  <w:pPr>
                    <w:spacing w:after="80"/>
                  </w:pPr>
                  <w:r>
                    <w:rPr>
                      <w:b/>
                      <w:bCs/>
                      <w:color w:val="1A3A6B"/>
                    </w:rPr>
                    <w:t>💡 The Pattern: Every 3 More Zeros = −30 dBm</w:t>
                  </w:r>
                </w:p>
                <w:p w14:paraId="05E99BEE" w14:textId="77777777" w:rsidR="00FC1B0C" w:rsidRDefault="00000000">
                  <w:pPr>
                    <w:spacing w:before="80" w:after="80"/>
                  </w:pPr>
                  <w:r>
                    <w:t>Start from 0 dBm = 0.001 W. Every time you add 3 more zeros to the watt value, the dBm drops by 30:</w:t>
                  </w:r>
                </w:p>
                <w:p w14:paraId="6E0FA032"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0.001 W          =  0 dBm    (3 zeros)</w:t>
                  </w:r>
                </w:p>
                <w:p w14:paraId="68819AD8"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0.000001 W       = −30 dBm   (6 zeros)</w:t>
                  </w:r>
                </w:p>
                <w:p w14:paraId="4F1E33E6"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lastRenderedPageBreak/>
                    <w:t>0.000000001 W    = −60 dBm   (9 zeros)</w:t>
                  </w:r>
                </w:p>
                <w:p w14:paraId="54B9D9D1" w14:textId="77777777" w:rsidR="00FC1B0C" w:rsidRDefault="00000000">
                  <w:pPr>
                    <w:shd w:val="clear" w:color="auto" w:fill="F4F6F9"/>
                    <w:spacing w:before="120" w:after="120"/>
                    <w:jc w:val="center"/>
                  </w:pPr>
                  <w:r>
                    <w:rPr>
                      <w:rFonts w:ascii="Courier New" w:eastAsia="Courier New" w:hAnsi="Courier New" w:cs="Courier New"/>
                      <w:b/>
                      <w:bCs/>
                      <w:color w:val="1A3A6B"/>
                      <w:sz w:val="24"/>
                      <w:szCs w:val="24"/>
                    </w:rPr>
                    <w:t>0.000000000001 W = −90 dBm   (12 zeros)</w:t>
                  </w:r>
                </w:p>
                <w:p w14:paraId="78E609E7" w14:textId="77777777" w:rsidR="00FC1B0C" w:rsidRDefault="00000000">
                  <w:pPr>
                    <w:spacing w:before="80" w:after="80"/>
                  </w:pPr>
                  <w:r>
                    <w:rPr>
                      <w:b/>
                      <w:bCs/>
                      <w:color w:val="1A3A6B"/>
                    </w:rPr>
                    <w:t>Count the zeros from the decimal point. Divide by 3. Multiply by −30.</w:t>
                  </w:r>
                </w:p>
              </w:tc>
            </w:tr>
          </w:tbl>
          <w:p w14:paraId="04C6516E" w14:textId="77777777" w:rsidR="00FC1B0C" w:rsidRDefault="00FC1B0C"/>
        </w:tc>
      </w:tr>
    </w:tbl>
    <w:p w14:paraId="61906DBB" w14:textId="77777777" w:rsidR="00FC1B0C" w:rsidRDefault="00FC1B0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1B0C" w14:paraId="23C302E6" w14:textId="77777777">
        <w:tblPrEx>
          <w:tblCellMar>
            <w:top w:w="0" w:type="dxa"/>
            <w:bottom w:w="0" w:type="dxa"/>
          </w:tblCellMar>
        </w:tblPrEx>
        <w:tc>
          <w:tcPr>
            <w:tcW w:w="9360" w:type="dxa"/>
            <w:tcBorders>
              <w:top w:val="none" w:sz="0" w:space="0" w:color="FFFFFF"/>
              <w:left w:val="single" w:sz="20" w:space="0" w:color="2E7BC4"/>
              <w:bottom w:val="none" w:sz="0" w:space="0" w:color="FFFFFF"/>
              <w:right w:val="none" w:sz="0" w:space="0" w:color="FFFFFF"/>
            </w:tcBorders>
            <w:shd w:val="clear" w:color="auto" w:fill="D5E8F0"/>
            <w:tcMar>
              <w:top w:w="120" w:type="dxa"/>
              <w:left w:w="240" w:type="dxa"/>
              <w:bottom w:w="120" w:type="dxa"/>
              <w:right w:w="240" w:type="dxa"/>
            </w:tcMar>
          </w:tcPr>
          <w:p w14:paraId="7CCE7D0A" w14:textId="77777777" w:rsidR="00FC1B0C" w:rsidRDefault="00000000">
            <w:pPr>
              <w:spacing w:after="80"/>
            </w:pPr>
            <w:r>
              <w:rPr>
                <w:b/>
                <w:bCs/>
                <w:color w:val="1A3A6B"/>
              </w:rPr>
              <w:t xml:space="preserve">About </w:t>
            </w:r>
            <w:proofErr w:type="spellStart"/>
            <w:r>
              <w:rPr>
                <w:b/>
                <w:bCs/>
                <w:color w:val="1A3A6B"/>
              </w:rPr>
              <w:t>NodalWire</w:t>
            </w:r>
            <w:proofErr w:type="spellEnd"/>
            <w:r>
              <w:rPr>
                <w:b/>
                <w:bCs/>
                <w:color w:val="1A3A6B"/>
              </w:rPr>
              <w:t xml:space="preserve"> Academy</w:t>
            </w:r>
          </w:p>
          <w:p w14:paraId="189FEE3C" w14:textId="77777777" w:rsidR="00FC1B0C" w:rsidRDefault="00000000">
            <w:pPr>
              <w:spacing w:before="80" w:after="80"/>
            </w:pPr>
            <w:proofErr w:type="spellStart"/>
            <w:r>
              <w:t>NodalWire</w:t>
            </w:r>
            <w:proofErr w:type="spellEnd"/>
            <w:r>
              <w:t xml:space="preserve"> Academy delivers structured telecom training from beginner to professional level across Fiber Optics, GIS for Telecom, Networking, and related disciplines. Sessions are conducted live via Zoom and supported by detailed written tutorials published at www.nodalwireacademy.com.</w:t>
            </w:r>
          </w:p>
          <w:p w14:paraId="4A83222D" w14:textId="77777777" w:rsidR="00FC1B0C" w:rsidRDefault="00000000">
            <w:pPr>
              <w:spacing w:before="80" w:after="80"/>
            </w:pPr>
            <w:r>
              <w:t xml:space="preserve">YouTube: </w:t>
            </w:r>
            <w:hyperlink r:id="rId15" w:history="1">
              <w:r>
                <w:rPr>
                  <w:rStyle w:val="Hyperlink"/>
                </w:rPr>
                <w:t>https://www.youtube.com/@NodalWire</w:t>
              </w:r>
            </w:hyperlink>
            <w:r>
              <w:t xml:space="preserve">   |   Email: contact@nodalwire.com</w:t>
            </w:r>
          </w:p>
        </w:tc>
      </w:tr>
    </w:tbl>
    <w:p w14:paraId="0B52F046" w14:textId="77777777" w:rsidR="00FC1B0C" w:rsidRDefault="00FC1B0C">
      <w:pPr>
        <w:spacing w:before="40"/>
      </w:pPr>
    </w:p>
    <w:sectPr w:rsidR="00FC1B0C">
      <w:headerReference w:type="default" r:id="rId16"/>
      <w:footerReference w:type="default" r:id="rId1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A316D" w14:textId="77777777" w:rsidR="00B31DA6" w:rsidRDefault="00B31DA6">
      <w:r>
        <w:separator/>
      </w:r>
    </w:p>
  </w:endnote>
  <w:endnote w:type="continuationSeparator" w:id="0">
    <w:p w14:paraId="002F36EB" w14:textId="77777777" w:rsidR="00B31DA6" w:rsidRDefault="00B31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334D" w14:textId="77777777" w:rsidR="00FC1B0C" w:rsidRDefault="00000000">
    <w:pPr>
      <w:pBdr>
        <w:top w:val="single" w:sz="6" w:space="2" w:color="2E7BC4"/>
      </w:pBdr>
      <w:spacing w:before="80"/>
    </w:pPr>
    <w:r>
      <w:rPr>
        <w:color w:val="666666"/>
        <w:sz w:val="18"/>
        <w:szCs w:val="18"/>
      </w:rPr>
      <w:t xml:space="preserve">© </w:t>
    </w:r>
    <w:proofErr w:type="spellStart"/>
    <w:r>
      <w:rPr>
        <w:color w:val="666666"/>
        <w:sz w:val="18"/>
        <w:szCs w:val="18"/>
      </w:rPr>
      <w:t>NodalWire</w:t>
    </w:r>
    <w:proofErr w:type="spellEnd"/>
    <w:r>
      <w:rPr>
        <w:color w:val="666666"/>
        <w:sz w:val="18"/>
        <w:szCs w:val="18"/>
      </w:rPr>
      <w:t xml:space="preserve"> Academy  |  www.nodalwireacademy.com  |  YouTube: @NodalWire  |  contact@nodalwire.com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73E0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73E0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81E24" w14:textId="77777777" w:rsidR="00B31DA6" w:rsidRDefault="00B31DA6">
      <w:r>
        <w:separator/>
      </w:r>
    </w:p>
  </w:footnote>
  <w:footnote w:type="continuationSeparator" w:id="0">
    <w:p w14:paraId="299EAE1E" w14:textId="77777777" w:rsidR="00B31DA6" w:rsidRDefault="00B31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9058" w14:textId="77777777" w:rsidR="00FC1B0C" w:rsidRDefault="00000000">
    <w:pPr>
      <w:pBdr>
        <w:bottom w:val="single" w:sz="6" w:space="2" w:color="2E7BC4"/>
      </w:pBdr>
      <w:tabs>
        <w:tab w:val="right" w:pos="9026"/>
      </w:tabs>
      <w:spacing w:after="80"/>
    </w:pPr>
    <w:r>
      <w:rPr>
        <w:noProof/>
      </w:rPr>
      <w:drawing>
        <wp:inline distT="0" distB="0" distL="0" distR="0" wp14:anchorId="2E76B585" wp14:editId="1B1E6E09">
          <wp:extent cx="609600" cy="428625"/>
          <wp:effectExtent l="0" t="0" r="0" b="0"/>
          <wp:docPr id="1285910543" name="logo" descr="logo" title="NodalWire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 cy="428625"/>
                  </a:xfrm>
                  <a:prstGeom prst="rect">
                    <a:avLst/>
                  </a:prstGeom>
                </pic:spPr>
              </pic:pic>
            </a:graphicData>
          </a:graphic>
        </wp:inline>
      </w:drawing>
    </w:r>
    <w:r>
      <w:rPr>
        <w:sz w:val="20"/>
        <w:szCs w:val="20"/>
      </w:rPr>
      <w:t xml:space="preserve">    </w:t>
    </w:r>
    <w:r>
      <w:rPr>
        <w:color w:val="2E7BC4"/>
        <w:sz w:val="20"/>
        <w:szCs w:val="20"/>
      </w:rPr>
      <w:t>dB &amp; dBm in Telecommunications — Complete Tutorial</w:t>
    </w:r>
    <w:r>
      <w:rPr>
        <w:sz w:val="20"/>
        <w:szCs w:val="20"/>
      </w:rPr>
      <w:tab/>
    </w:r>
    <w:r>
      <w:rPr>
        <w:color w:val="2E7BC4"/>
        <w:sz w:val="18"/>
        <w:szCs w:val="18"/>
      </w:rPr>
      <w:t>www.nodalwireacademy.com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A1318"/>
    <w:multiLevelType w:val="hybridMultilevel"/>
    <w:tmpl w:val="556ED764"/>
    <w:lvl w:ilvl="0" w:tplc="A88EBFD2">
      <w:start w:val="1"/>
      <w:numFmt w:val="bullet"/>
      <w:lvlText w:val="•"/>
      <w:lvlJc w:val="left"/>
      <w:pPr>
        <w:ind w:left="720" w:hanging="360"/>
      </w:pPr>
    </w:lvl>
    <w:lvl w:ilvl="1" w:tplc="918E7EF6">
      <w:numFmt w:val="decimal"/>
      <w:lvlText w:val=""/>
      <w:lvlJc w:val="left"/>
    </w:lvl>
    <w:lvl w:ilvl="2" w:tplc="1DA83A30">
      <w:numFmt w:val="decimal"/>
      <w:lvlText w:val=""/>
      <w:lvlJc w:val="left"/>
    </w:lvl>
    <w:lvl w:ilvl="3" w:tplc="8C52970C">
      <w:numFmt w:val="decimal"/>
      <w:lvlText w:val=""/>
      <w:lvlJc w:val="left"/>
    </w:lvl>
    <w:lvl w:ilvl="4" w:tplc="0C985E62">
      <w:numFmt w:val="decimal"/>
      <w:lvlText w:val=""/>
      <w:lvlJc w:val="left"/>
    </w:lvl>
    <w:lvl w:ilvl="5" w:tplc="54222220">
      <w:numFmt w:val="decimal"/>
      <w:lvlText w:val=""/>
      <w:lvlJc w:val="left"/>
    </w:lvl>
    <w:lvl w:ilvl="6" w:tplc="6E5E7B44">
      <w:numFmt w:val="decimal"/>
      <w:lvlText w:val=""/>
      <w:lvlJc w:val="left"/>
    </w:lvl>
    <w:lvl w:ilvl="7" w:tplc="61043B20">
      <w:numFmt w:val="decimal"/>
      <w:lvlText w:val=""/>
      <w:lvlJc w:val="left"/>
    </w:lvl>
    <w:lvl w:ilvl="8" w:tplc="BFFEF012">
      <w:numFmt w:val="decimal"/>
      <w:lvlText w:val=""/>
      <w:lvlJc w:val="left"/>
    </w:lvl>
  </w:abstractNum>
  <w:abstractNum w:abstractNumId="1" w15:restartNumberingAfterBreak="0">
    <w:nsid w:val="5148745D"/>
    <w:multiLevelType w:val="hybridMultilevel"/>
    <w:tmpl w:val="A50405F8"/>
    <w:lvl w:ilvl="0" w:tplc="753E6A3C">
      <w:start w:val="1"/>
      <w:numFmt w:val="decimal"/>
      <w:lvlText w:val="%1."/>
      <w:lvlJc w:val="left"/>
      <w:pPr>
        <w:ind w:left="720" w:hanging="360"/>
      </w:pPr>
    </w:lvl>
    <w:lvl w:ilvl="1" w:tplc="13228452">
      <w:numFmt w:val="decimal"/>
      <w:lvlText w:val=""/>
      <w:lvlJc w:val="left"/>
    </w:lvl>
    <w:lvl w:ilvl="2" w:tplc="9EE41B26">
      <w:numFmt w:val="decimal"/>
      <w:lvlText w:val=""/>
      <w:lvlJc w:val="left"/>
    </w:lvl>
    <w:lvl w:ilvl="3" w:tplc="D0FE1D12">
      <w:numFmt w:val="decimal"/>
      <w:lvlText w:val=""/>
      <w:lvlJc w:val="left"/>
    </w:lvl>
    <w:lvl w:ilvl="4" w:tplc="7F008B66">
      <w:numFmt w:val="decimal"/>
      <w:lvlText w:val=""/>
      <w:lvlJc w:val="left"/>
    </w:lvl>
    <w:lvl w:ilvl="5" w:tplc="4D20215C">
      <w:numFmt w:val="decimal"/>
      <w:lvlText w:val=""/>
      <w:lvlJc w:val="left"/>
    </w:lvl>
    <w:lvl w:ilvl="6" w:tplc="06BCC6F6">
      <w:numFmt w:val="decimal"/>
      <w:lvlText w:val=""/>
      <w:lvlJc w:val="left"/>
    </w:lvl>
    <w:lvl w:ilvl="7" w:tplc="4EEACE8A">
      <w:numFmt w:val="decimal"/>
      <w:lvlText w:val=""/>
      <w:lvlJc w:val="left"/>
    </w:lvl>
    <w:lvl w:ilvl="8" w:tplc="03D43566">
      <w:numFmt w:val="decimal"/>
      <w:lvlText w:val=""/>
      <w:lvlJc w:val="left"/>
    </w:lvl>
  </w:abstractNum>
  <w:abstractNum w:abstractNumId="2" w15:restartNumberingAfterBreak="0">
    <w:nsid w:val="755F0E76"/>
    <w:multiLevelType w:val="hybridMultilevel"/>
    <w:tmpl w:val="0A70B5FA"/>
    <w:lvl w:ilvl="0" w:tplc="D602C6D8">
      <w:start w:val="1"/>
      <w:numFmt w:val="bullet"/>
      <w:lvlText w:val="●"/>
      <w:lvlJc w:val="left"/>
      <w:pPr>
        <w:ind w:left="720" w:hanging="360"/>
      </w:pPr>
    </w:lvl>
    <w:lvl w:ilvl="1" w:tplc="021C2D68">
      <w:start w:val="1"/>
      <w:numFmt w:val="bullet"/>
      <w:lvlText w:val="○"/>
      <w:lvlJc w:val="left"/>
      <w:pPr>
        <w:ind w:left="1440" w:hanging="360"/>
      </w:pPr>
    </w:lvl>
    <w:lvl w:ilvl="2" w:tplc="5D90C6C4">
      <w:start w:val="1"/>
      <w:numFmt w:val="bullet"/>
      <w:lvlText w:val="■"/>
      <w:lvlJc w:val="left"/>
      <w:pPr>
        <w:ind w:left="2160" w:hanging="360"/>
      </w:pPr>
    </w:lvl>
    <w:lvl w:ilvl="3" w:tplc="EF342CAA">
      <w:start w:val="1"/>
      <w:numFmt w:val="bullet"/>
      <w:lvlText w:val="●"/>
      <w:lvlJc w:val="left"/>
      <w:pPr>
        <w:ind w:left="2880" w:hanging="360"/>
      </w:pPr>
    </w:lvl>
    <w:lvl w:ilvl="4" w:tplc="E248646C">
      <w:start w:val="1"/>
      <w:numFmt w:val="bullet"/>
      <w:lvlText w:val="○"/>
      <w:lvlJc w:val="left"/>
      <w:pPr>
        <w:ind w:left="3600" w:hanging="360"/>
      </w:pPr>
    </w:lvl>
    <w:lvl w:ilvl="5" w:tplc="D8DE5E88">
      <w:start w:val="1"/>
      <w:numFmt w:val="bullet"/>
      <w:lvlText w:val="■"/>
      <w:lvlJc w:val="left"/>
      <w:pPr>
        <w:ind w:left="4320" w:hanging="360"/>
      </w:pPr>
    </w:lvl>
    <w:lvl w:ilvl="6" w:tplc="E9526B88">
      <w:start w:val="1"/>
      <w:numFmt w:val="bullet"/>
      <w:lvlText w:val="●"/>
      <w:lvlJc w:val="left"/>
      <w:pPr>
        <w:ind w:left="5040" w:hanging="360"/>
      </w:pPr>
    </w:lvl>
    <w:lvl w:ilvl="7" w:tplc="BAEEE58C">
      <w:start w:val="1"/>
      <w:numFmt w:val="bullet"/>
      <w:lvlText w:val="●"/>
      <w:lvlJc w:val="left"/>
      <w:pPr>
        <w:ind w:left="5760" w:hanging="360"/>
      </w:pPr>
    </w:lvl>
    <w:lvl w:ilvl="8" w:tplc="E8EADC0A">
      <w:start w:val="1"/>
      <w:numFmt w:val="bullet"/>
      <w:lvlText w:val="●"/>
      <w:lvlJc w:val="left"/>
      <w:pPr>
        <w:ind w:left="6480" w:hanging="360"/>
      </w:pPr>
    </w:lvl>
  </w:abstractNum>
  <w:num w:numId="1" w16cid:durableId="1854759454">
    <w:abstractNumId w:val="2"/>
    <w:lvlOverride w:ilvl="0">
      <w:startOverride w:val="1"/>
    </w:lvlOverride>
  </w:num>
  <w:num w:numId="2" w16cid:durableId="1856574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B0C"/>
    <w:rsid w:val="00B31DA6"/>
    <w:rsid w:val="00B36DF7"/>
    <w:rsid w:val="00C73E03"/>
    <w:rsid w:val="00FC1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5708DC"/>
  <w15:docId w15:val="{0CEF882B-2CF5-C548-8790-031E4E62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6B"/>
      <w:sz w:val="32"/>
      <w:szCs w:val="32"/>
    </w:rPr>
  </w:style>
  <w:style w:type="paragraph" w:styleId="Heading2">
    <w:name w:val="heading 2"/>
    <w:uiPriority w:val="9"/>
    <w:unhideWhenUsed/>
    <w:qFormat/>
    <w:pPr>
      <w:spacing w:before="240" w:after="100"/>
      <w:outlineLvl w:val="1"/>
    </w:pPr>
    <w:rPr>
      <w:b/>
      <w:bCs/>
      <w:color w:val="2E7BC4"/>
      <w:sz w:val="26"/>
      <w:szCs w:val="26"/>
    </w:rPr>
  </w:style>
  <w:style w:type="paragraph" w:styleId="Heading3">
    <w:name w:val="heading 3"/>
    <w:uiPriority w:val="9"/>
    <w:unhideWhenUsed/>
    <w:qFormat/>
    <w:pPr>
      <w:spacing w:before="180" w:after="80"/>
      <w:outlineLvl w:val="2"/>
    </w:pPr>
    <w:rPr>
      <w:b/>
      <w:bCs/>
      <w:color w:val="1A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youtube.com/@NodalWire"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4431</Words>
  <Characters>20075</Characters>
  <Application>Microsoft Office Word</Application>
  <DocSecurity>0</DocSecurity>
  <Lines>1003</Lines>
  <Paragraphs>845</Paragraphs>
  <ScaleCrop>false</ScaleCrop>
  <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Surendran Natarajan</cp:lastModifiedBy>
  <cp:revision>2</cp:revision>
  <dcterms:created xsi:type="dcterms:W3CDTF">2026-06-07T15:59:00Z</dcterms:created>
  <dcterms:modified xsi:type="dcterms:W3CDTF">2026-06-07T16:52:00Z</dcterms:modified>
</cp:coreProperties>
</file>